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16CC" w:rsidRPr="005D5727" w:rsidRDefault="00E616CC" w:rsidP="005D5727">
      <w:pPr>
        <w:contextualSpacing/>
        <w:jc w:val="center"/>
        <w:rPr>
          <w:rFonts w:ascii="Cambria" w:eastAsia="SimSun" w:hAnsi="Cambria" w:cs="Tahoma"/>
          <w:b/>
          <w:bCs/>
          <w:sz w:val="22"/>
          <w:szCs w:val="22"/>
          <w:u w:val="single"/>
        </w:rPr>
      </w:pPr>
    </w:p>
    <w:p w:rsidR="00E616CC" w:rsidRPr="005D5727" w:rsidRDefault="00E616CC" w:rsidP="005D5727">
      <w:pPr>
        <w:contextualSpacing/>
        <w:jc w:val="both"/>
        <w:rPr>
          <w:rFonts w:ascii="Cambria" w:hAnsi="Cambria" w:cs="Tahoma"/>
          <w:sz w:val="22"/>
          <w:szCs w:val="22"/>
        </w:rPr>
      </w:pPr>
    </w:p>
    <w:p w:rsidR="00E616CC" w:rsidRPr="00CE6156" w:rsidRDefault="00E616CC" w:rsidP="005D5727">
      <w:pPr>
        <w:pStyle w:val="Rientrocorpodeltesto"/>
        <w:pBdr>
          <w:top w:val="single" w:sz="4" w:space="1" w:color="auto"/>
          <w:left w:val="single" w:sz="4" w:space="4" w:color="auto"/>
          <w:bottom w:val="single" w:sz="4" w:space="1" w:color="auto"/>
          <w:right w:val="single" w:sz="4" w:space="4" w:color="auto"/>
        </w:pBdr>
        <w:spacing w:after="0"/>
        <w:contextualSpacing/>
        <w:jc w:val="center"/>
        <w:rPr>
          <w:rFonts w:ascii="Cambria" w:hAnsi="Cambria" w:cs="Tahoma"/>
          <w:b/>
          <w:sz w:val="40"/>
          <w:szCs w:val="40"/>
        </w:rPr>
      </w:pPr>
      <w:r w:rsidRPr="00CE6156">
        <w:rPr>
          <w:rFonts w:ascii="Cambria" w:hAnsi="Cambria" w:cs="Tahoma"/>
          <w:b/>
          <w:sz w:val="40"/>
          <w:szCs w:val="40"/>
        </w:rPr>
        <w:t>ID</w:t>
      </w:r>
      <w:proofErr w:type="spellStart"/>
      <w:r w:rsidRPr="00CE6156">
        <w:rPr>
          <w:rFonts w:ascii="Cambria" w:hAnsi="Cambria" w:cs="Tahoma"/>
          <w:b/>
          <w:sz w:val="40"/>
          <w:szCs w:val="40"/>
        </w:rPr>
        <w:t>.</w:t>
      </w:r>
      <w:r w:rsidR="0017431C" w:rsidRPr="00CE6156">
        <w:rPr>
          <w:rFonts w:ascii="Cambria" w:hAnsi="Cambria" w:cs="Tahoma"/>
          <w:b/>
          <w:sz w:val="40"/>
          <w:szCs w:val="40"/>
        </w:rPr>
        <w:t>17PRE</w:t>
      </w:r>
      <w:proofErr w:type="spellEnd"/>
      <w:r w:rsidR="0017431C" w:rsidRPr="00CE6156">
        <w:rPr>
          <w:rFonts w:ascii="Cambria" w:hAnsi="Cambria" w:cs="Tahoma"/>
          <w:b/>
          <w:sz w:val="40"/>
          <w:szCs w:val="40"/>
        </w:rPr>
        <w:t>001</w:t>
      </w:r>
    </w:p>
    <w:p w:rsidR="00E616CC" w:rsidRPr="00CE6156" w:rsidRDefault="00E616CC" w:rsidP="005D5727">
      <w:pPr>
        <w:pStyle w:val="Rientrocorpodeltesto"/>
        <w:pBdr>
          <w:top w:val="single" w:sz="4" w:space="1" w:color="auto"/>
          <w:left w:val="single" w:sz="4" w:space="4" w:color="auto"/>
          <w:bottom w:val="single" w:sz="4" w:space="1" w:color="auto"/>
          <w:right w:val="single" w:sz="4" w:space="4" w:color="auto"/>
        </w:pBdr>
        <w:spacing w:after="0"/>
        <w:contextualSpacing/>
        <w:jc w:val="center"/>
        <w:rPr>
          <w:rFonts w:ascii="Cambria" w:hAnsi="Cambria" w:cs="Tahoma"/>
          <w:b/>
          <w:sz w:val="40"/>
          <w:szCs w:val="40"/>
        </w:rPr>
      </w:pPr>
      <w:r w:rsidRPr="00CE6156">
        <w:rPr>
          <w:rFonts w:ascii="Cambria" w:hAnsi="Cambria" w:cs="Tahoma"/>
          <w:b/>
          <w:sz w:val="40"/>
          <w:szCs w:val="40"/>
        </w:rPr>
        <w:t xml:space="preserve"> DISCIPLINARE </w:t>
      </w:r>
      <w:proofErr w:type="spellStart"/>
      <w:r w:rsidRPr="00CE6156">
        <w:rPr>
          <w:rFonts w:ascii="Cambria" w:hAnsi="Cambria" w:cs="Tahoma"/>
          <w:b/>
          <w:sz w:val="40"/>
          <w:szCs w:val="40"/>
        </w:rPr>
        <w:t>DI</w:t>
      </w:r>
      <w:proofErr w:type="spellEnd"/>
      <w:r w:rsidRPr="00CE6156">
        <w:rPr>
          <w:rFonts w:ascii="Cambria" w:hAnsi="Cambria" w:cs="Tahoma"/>
          <w:b/>
          <w:sz w:val="40"/>
          <w:szCs w:val="40"/>
        </w:rPr>
        <w:t xml:space="preserve"> GARA</w:t>
      </w:r>
    </w:p>
    <w:p w:rsidR="00E616CC" w:rsidRPr="00005613" w:rsidRDefault="00E616CC" w:rsidP="005D5727">
      <w:pPr>
        <w:pStyle w:val="Rientrocorpodeltesto"/>
        <w:pBdr>
          <w:top w:val="single" w:sz="4" w:space="1" w:color="auto"/>
          <w:left w:val="single" w:sz="4" w:space="4" w:color="auto"/>
          <w:bottom w:val="single" w:sz="4" w:space="1" w:color="auto"/>
          <w:right w:val="single" w:sz="4" w:space="4" w:color="auto"/>
        </w:pBdr>
        <w:spacing w:after="0"/>
        <w:contextualSpacing/>
        <w:jc w:val="center"/>
        <w:rPr>
          <w:rFonts w:ascii="Cambria" w:hAnsi="Cambria" w:cs="Tahoma"/>
          <w:sz w:val="40"/>
          <w:szCs w:val="40"/>
        </w:rPr>
      </w:pPr>
      <w:r w:rsidRPr="00CE6156">
        <w:rPr>
          <w:rFonts w:ascii="Cambria" w:hAnsi="Cambria" w:cs="Tahoma"/>
          <w:sz w:val="40"/>
          <w:szCs w:val="40"/>
        </w:rPr>
        <w:t xml:space="preserve">GARA APROCEDURA APERTA AI SENSI DELL’ART 60 DEL D. LGS. N. 50/2016 PER </w:t>
      </w:r>
      <w:r w:rsidRPr="00CE6156">
        <w:rPr>
          <w:rFonts w:ascii="Cambria" w:hAnsi="Cambria" w:cs="Tahoma"/>
          <w:sz w:val="40"/>
        </w:rPr>
        <w:t xml:space="preserve">LA STIPULA </w:t>
      </w:r>
      <w:proofErr w:type="spellStart"/>
      <w:r w:rsidRPr="00CE6156">
        <w:rPr>
          <w:rFonts w:ascii="Cambria" w:hAnsi="Cambria" w:cs="Tahoma"/>
          <w:sz w:val="40"/>
        </w:rPr>
        <w:t>DI</w:t>
      </w:r>
      <w:proofErr w:type="spellEnd"/>
      <w:r w:rsidRPr="00CE6156">
        <w:rPr>
          <w:rFonts w:ascii="Cambria" w:hAnsi="Cambria" w:cs="Tahoma"/>
          <w:sz w:val="40"/>
        </w:rPr>
        <w:t xml:space="preserve"> UNA CONVENZIONE PER</w:t>
      </w:r>
      <w:r w:rsidRPr="00CE6156">
        <w:rPr>
          <w:rFonts w:ascii="Cambria" w:hAnsi="Cambria" w:cs="Tahoma"/>
          <w:sz w:val="40"/>
          <w:szCs w:val="40"/>
        </w:rPr>
        <w:t xml:space="preserve"> L’AFFIDAMENTO DELLA FORNITURA </w:t>
      </w:r>
      <w:proofErr w:type="spellStart"/>
      <w:r w:rsidRPr="00CE6156">
        <w:rPr>
          <w:rFonts w:ascii="Cambria" w:hAnsi="Cambria" w:cs="Tahoma"/>
          <w:sz w:val="40"/>
          <w:szCs w:val="40"/>
        </w:rPr>
        <w:t>DI</w:t>
      </w:r>
      <w:proofErr w:type="spellEnd"/>
      <w:r w:rsidRPr="00CE6156">
        <w:rPr>
          <w:rFonts w:ascii="Cambria" w:hAnsi="Cambria" w:cs="Tahoma"/>
          <w:sz w:val="40"/>
          <w:szCs w:val="40"/>
        </w:rPr>
        <w:t xml:space="preserve"> </w:t>
      </w:r>
      <w:r w:rsidR="003052C8" w:rsidRPr="00CE6156">
        <w:rPr>
          <w:rFonts w:ascii="Cambria" w:hAnsi="Cambria" w:cs="Tahoma"/>
          <w:sz w:val="40"/>
          <w:szCs w:val="40"/>
        </w:rPr>
        <w:t>MASCHERE PER RADIOTERAPIA</w:t>
      </w:r>
    </w:p>
    <w:p w:rsidR="00E616CC" w:rsidRPr="005D5727" w:rsidRDefault="00E616CC" w:rsidP="005D5727">
      <w:pPr>
        <w:contextualSpacing/>
        <w:jc w:val="center"/>
        <w:rPr>
          <w:rFonts w:ascii="Cambria" w:hAnsi="Cambria" w:cs="Tahoma"/>
          <w:sz w:val="22"/>
          <w:szCs w:val="22"/>
          <w:highlight w:val="yellow"/>
        </w:rPr>
      </w:pPr>
    </w:p>
    <w:p w:rsidR="00E616CC" w:rsidRPr="005D5727" w:rsidRDefault="00E616CC" w:rsidP="005D5727">
      <w:pPr>
        <w:contextualSpacing/>
        <w:jc w:val="center"/>
        <w:rPr>
          <w:rFonts w:ascii="Cambria" w:hAnsi="Cambria" w:cs="Tahoma"/>
          <w:sz w:val="22"/>
          <w:szCs w:val="22"/>
          <w:highlight w:val="yellow"/>
        </w:rPr>
      </w:pPr>
    </w:p>
    <w:p w:rsidR="00E616CC" w:rsidRPr="005D5727" w:rsidRDefault="00E616CC" w:rsidP="005D5727">
      <w:pPr>
        <w:contextualSpacing/>
        <w:jc w:val="center"/>
        <w:rPr>
          <w:rFonts w:ascii="Cambria" w:hAnsi="Cambria"/>
          <w:sz w:val="22"/>
          <w:szCs w:val="22"/>
        </w:rPr>
      </w:pP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 Modalità di gara</w:t>
      </w:r>
    </w:p>
    <w:p w:rsidR="00E616CC" w:rsidRPr="005D5727" w:rsidRDefault="00E616CC" w:rsidP="005D5727">
      <w:pPr>
        <w:contextualSpacing/>
        <w:jc w:val="both"/>
        <w:rPr>
          <w:rFonts w:ascii="Cambria" w:hAnsi="Cambria" w:cs="Tahoma"/>
          <w:sz w:val="22"/>
          <w:szCs w:val="22"/>
        </w:rPr>
      </w:pPr>
      <w:r w:rsidRPr="00005613">
        <w:rPr>
          <w:rFonts w:ascii="Cambria" w:hAnsi="Cambria" w:cs="Tahoma"/>
          <w:sz w:val="22"/>
          <w:szCs w:val="22"/>
        </w:rPr>
        <w:t xml:space="preserve">art.  2 </w:t>
      </w:r>
      <w:r w:rsidRPr="00122687">
        <w:rPr>
          <w:rFonts w:ascii="Cambria" w:hAnsi="Cambria" w:cs="Tahoma"/>
          <w:sz w:val="22"/>
          <w:szCs w:val="22"/>
        </w:rPr>
        <w:t>Procedure di trasmissione dell’offerta e di invio della campionatura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art.  3 Documenti di partecipazione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4 Soccorso istruttorio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5 Caratteristiche dell’offerta economica</w:t>
      </w:r>
    </w:p>
    <w:p w:rsidR="00E616CC" w:rsidRPr="005D5727" w:rsidRDefault="00E616CC" w:rsidP="005D5727">
      <w:pPr>
        <w:contextualSpacing/>
        <w:jc w:val="both"/>
        <w:rPr>
          <w:rFonts w:ascii="Cambria" w:hAnsi="Cambria" w:cs="Tahoma"/>
          <w:i/>
          <w:sz w:val="22"/>
          <w:szCs w:val="22"/>
        </w:rPr>
      </w:pPr>
      <w:r w:rsidRPr="005D5727">
        <w:rPr>
          <w:rFonts w:ascii="Cambria" w:hAnsi="Cambria" w:cs="Tahoma"/>
          <w:sz w:val="22"/>
          <w:szCs w:val="22"/>
        </w:rPr>
        <w:t>art.  6 Procedura di individuazione della migliore offerta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art.  7 Requisiti tecnici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8 Criteri e parametri per la valutazione delle offerte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9 Richiesta informazioni</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10 Rinvio allo Schema di Contratto</w:t>
      </w: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art. 11 Informativa sul trattamento dei dati </w:t>
      </w: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art. 12 Accesso agli atti</w:t>
      </w:r>
    </w:p>
    <w:p w:rsidR="00E616CC" w:rsidRPr="005D5727" w:rsidRDefault="00E616CC" w:rsidP="005D5727">
      <w:pPr>
        <w:contextualSpacing/>
        <w:jc w:val="center"/>
        <w:rPr>
          <w:rFonts w:ascii="Cambria" w:hAnsi="Cambria" w:cs="Tahoma"/>
          <w:sz w:val="22"/>
          <w:szCs w:val="22"/>
        </w:rPr>
      </w:pPr>
      <w:r w:rsidRPr="005D5727">
        <w:rPr>
          <w:rFonts w:ascii="Cambria" w:hAnsi="Cambria"/>
          <w:sz w:val="22"/>
          <w:szCs w:val="22"/>
        </w:rPr>
        <w:br w:type="page"/>
      </w:r>
      <w:r w:rsidRPr="005D5727">
        <w:rPr>
          <w:rFonts w:ascii="Cambria" w:hAnsi="Cambria" w:cs="Tahoma"/>
          <w:sz w:val="22"/>
          <w:szCs w:val="22"/>
        </w:rPr>
        <w:lastRenderedPageBreak/>
        <w:t>Art. 1</w:t>
      </w: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(Modalità di gara)</w:t>
      </w:r>
    </w:p>
    <w:p w:rsidR="00E616CC" w:rsidRDefault="00E616CC" w:rsidP="005D5727">
      <w:pPr>
        <w:ind w:right="-1"/>
        <w:contextualSpacing/>
        <w:jc w:val="both"/>
        <w:rPr>
          <w:rFonts w:ascii="Cambria" w:hAnsi="Cambria" w:cs="Tahoma"/>
          <w:sz w:val="22"/>
          <w:szCs w:val="22"/>
        </w:rPr>
      </w:pPr>
    </w:p>
    <w:p w:rsidR="00E616CC" w:rsidRPr="006C410A" w:rsidRDefault="00E616CC" w:rsidP="003C2122">
      <w:pPr>
        <w:pStyle w:val="Corpodeltesto2"/>
        <w:spacing w:after="0" w:line="240" w:lineRule="auto"/>
        <w:jc w:val="both"/>
        <w:rPr>
          <w:rFonts w:ascii="Cambria" w:hAnsi="Cambria" w:cs="Tahoma"/>
          <w:sz w:val="22"/>
          <w:szCs w:val="22"/>
        </w:rPr>
      </w:pPr>
      <w:r w:rsidRPr="006B2373">
        <w:rPr>
          <w:rFonts w:ascii="Cambria" w:hAnsi="Cambria" w:cs="Tahoma"/>
          <w:sz w:val="22"/>
          <w:szCs w:val="22"/>
        </w:rPr>
        <w:t xml:space="preserve">L’Ente per la gestione accentrata dei servizi condivisi, di seguito denominato EGAS, ha indetto gara a procedura </w:t>
      </w:r>
      <w:r w:rsidRPr="005838E9">
        <w:rPr>
          <w:rFonts w:ascii="Cambria" w:hAnsi="Cambria" w:cs="Tahoma"/>
          <w:sz w:val="22"/>
          <w:szCs w:val="22"/>
        </w:rPr>
        <w:t xml:space="preserve">aperta, (art. 60 del D. </w:t>
      </w:r>
      <w:proofErr w:type="spellStart"/>
      <w:r w:rsidRPr="005838E9">
        <w:rPr>
          <w:rFonts w:ascii="Cambria" w:hAnsi="Cambria" w:cs="Tahoma"/>
          <w:sz w:val="22"/>
          <w:szCs w:val="22"/>
        </w:rPr>
        <w:t>Lgs</w:t>
      </w:r>
      <w:proofErr w:type="spellEnd"/>
      <w:r w:rsidRPr="005838E9">
        <w:rPr>
          <w:rFonts w:ascii="Cambria" w:hAnsi="Cambria" w:cs="Tahoma"/>
          <w:sz w:val="22"/>
          <w:szCs w:val="22"/>
        </w:rPr>
        <w:t>. n. 50/2016), per la stipula</w:t>
      </w:r>
      <w:r w:rsidRPr="006B2373">
        <w:rPr>
          <w:rFonts w:ascii="Cambria" w:hAnsi="Cambria" w:cs="Tahoma"/>
          <w:sz w:val="22"/>
          <w:szCs w:val="22"/>
        </w:rPr>
        <w:t xml:space="preserve"> di una </w:t>
      </w:r>
      <w:r w:rsidRPr="006B2373">
        <w:rPr>
          <w:rFonts w:ascii="Cambria" w:hAnsi="Cambria" w:cs="Tahoma"/>
          <w:b/>
          <w:sz w:val="22"/>
          <w:szCs w:val="22"/>
          <w:u w:val="single"/>
        </w:rPr>
        <w:t>Convenzione</w:t>
      </w:r>
      <w:r w:rsidRPr="006B2373">
        <w:rPr>
          <w:rFonts w:ascii="Cambria" w:hAnsi="Cambria" w:cs="Tahoma"/>
          <w:sz w:val="22"/>
          <w:szCs w:val="22"/>
        </w:rPr>
        <w:t xml:space="preserve"> per l’affidamento della </w:t>
      </w:r>
      <w:r w:rsidRPr="00122687">
        <w:rPr>
          <w:rFonts w:ascii="Cambria" w:hAnsi="Cambria" w:cs="Tahoma"/>
          <w:sz w:val="22"/>
          <w:szCs w:val="22"/>
        </w:rPr>
        <w:t xml:space="preserve">fornitura </w:t>
      </w:r>
      <w:r w:rsidRPr="00CE6156">
        <w:rPr>
          <w:rFonts w:ascii="Cambria" w:hAnsi="Cambria" w:cs="Tahoma"/>
          <w:sz w:val="22"/>
          <w:szCs w:val="22"/>
        </w:rPr>
        <w:t xml:space="preserve">di </w:t>
      </w:r>
      <w:r w:rsidR="003052C8" w:rsidRPr="00CE6156">
        <w:rPr>
          <w:rFonts w:ascii="Cambria" w:hAnsi="Cambria" w:cs="Tahoma"/>
          <w:sz w:val="22"/>
          <w:szCs w:val="22"/>
        </w:rPr>
        <w:t>MASCHERE PER RADIOTERAPIA</w:t>
      </w:r>
      <w:r w:rsidR="0017431C" w:rsidRPr="00CE6156">
        <w:rPr>
          <w:rFonts w:ascii="Cambria" w:hAnsi="Cambria" w:cs="Tahoma"/>
          <w:sz w:val="22"/>
          <w:szCs w:val="22"/>
        </w:rPr>
        <w:t xml:space="preserve"> (ID</w:t>
      </w:r>
      <w:proofErr w:type="spellStart"/>
      <w:r w:rsidR="0017431C" w:rsidRPr="00CE6156">
        <w:rPr>
          <w:rFonts w:ascii="Cambria" w:hAnsi="Cambria" w:cs="Tahoma"/>
          <w:sz w:val="22"/>
          <w:szCs w:val="22"/>
        </w:rPr>
        <w:t>.17PRE</w:t>
      </w:r>
      <w:proofErr w:type="spellEnd"/>
      <w:r w:rsidR="0017431C" w:rsidRPr="00CE6156">
        <w:rPr>
          <w:rFonts w:ascii="Cambria" w:hAnsi="Cambria" w:cs="Tahoma"/>
          <w:sz w:val="22"/>
          <w:szCs w:val="22"/>
        </w:rPr>
        <w:t>001</w:t>
      </w:r>
      <w:r w:rsidRPr="00CE6156">
        <w:rPr>
          <w:rFonts w:ascii="Cambria" w:hAnsi="Cambria" w:cs="Tahoma"/>
          <w:sz w:val="22"/>
          <w:szCs w:val="22"/>
        </w:rPr>
        <w:t>), con l’osservanza</w:t>
      </w:r>
      <w:r w:rsidRPr="00122687">
        <w:rPr>
          <w:rFonts w:ascii="Cambria" w:hAnsi="Cambria" w:cs="Tahoma"/>
          <w:sz w:val="22"/>
          <w:szCs w:val="22"/>
        </w:rPr>
        <w:t xml:space="preserve"> delle presenti norme, nonché delle disposizioni contenute nel Bando Integrale di Gara, nello</w:t>
      </w:r>
      <w:r w:rsidRPr="006B2373">
        <w:rPr>
          <w:rFonts w:ascii="Cambria" w:hAnsi="Cambria" w:cs="Tahoma"/>
          <w:sz w:val="22"/>
          <w:szCs w:val="22"/>
        </w:rPr>
        <w:t xml:space="preserve"> Schema</w:t>
      </w:r>
      <w:r w:rsidRPr="006C410A">
        <w:rPr>
          <w:rFonts w:ascii="Cambria" w:hAnsi="Cambria" w:cs="Tahoma"/>
          <w:sz w:val="22"/>
          <w:szCs w:val="22"/>
        </w:rPr>
        <w:t xml:space="preserve"> di Convenzione e nel Capitolato Speciale. Tutti gli Enti del </w:t>
      </w:r>
      <w:proofErr w:type="spellStart"/>
      <w:r w:rsidRPr="006C410A">
        <w:rPr>
          <w:rFonts w:ascii="Cambria" w:hAnsi="Cambria" w:cs="Tahoma"/>
          <w:sz w:val="22"/>
          <w:szCs w:val="22"/>
        </w:rPr>
        <w:t>S.S.R.</w:t>
      </w:r>
      <w:proofErr w:type="spellEnd"/>
      <w:r w:rsidRPr="006C410A">
        <w:rPr>
          <w:rFonts w:ascii="Cambria" w:hAnsi="Cambria" w:cs="Tahoma"/>
          <w:sz w:val="22"/>
          <w:szCs w:val="22"/>
        </w:rPr>
        <w:t xml:space="preserve"> interessati potranno aderire alla Convenzione. </w:t>
      </w:r>
    </w:p>
    <w:p w:rsidR="00E616CC" w:rsidRPr="005D5727" w:rsidRDefault="00E616CC" w:rsidP="003C2122">
      <w:pPr>
        <w:ind w:right="-1"/>
        <w:contextualSpacing/>
        <w:jc w:val="both"/>
        <w:rPr>
          <w:rFonts w:ascii="Cambria" w:hAnsi="Cambria" w:cs="Tahoma"/>
          <w:sz w:val="22"/>
          <w:szCs w:val="22"/>
        </w:rPr>
      </w:pPr>
      <w:r w:rsidRPr="006C410A">
        <w:rPr>
          <w:rFonts w:ascii="Cambria" w:hAnsi="Cambria" w:cs="Tahoma"/>
          <w:sz w:val="22"/>
          <w:szCs w:val="22"/>
        </w:rPr>
        <w:t>L’EGAS è titolare e legittimato in relazione allo svolgimento delle fasi di gara fino all’individuazione del miglior offerente e alla stipula della Convenzione. I singoli contratti di fornitura vengono conclusi a tutti gli effetti tra i singoli Enti del SSR interessati ed il Fornitore attraverso la stipula di “Contratti derivati”.</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L’EGAS si riserva</w:t>
      </w:r>
      <w:r>
        <w:rPr>
          <w:rFonts w:ascii="Cambria" w:hAnsi="Cambria" w:cs="Tahoma"/>
          <w:sz w:val="22"/>
          <w:szCs w:val="22"/>
        </w:rPr>
        <w:t>:</w:t>
      </w:r>
    </w:p>
    <w:p w:rsidR="00E616CC" w:rsidRPr="005D5727" w:rsidRDefault="00E616CC" w:rsidP="005D5727">
      <w:pPr>
        <w:pStyle w:val="Paragrafoelenco"/>
        <w:numPr>
          <w:ilvl w:val="0"/>
          <w:numId w:val="10"/>
        </w:numPr>
        <w:contextualSpacing/>
        <w:jc w:val="both"/>
        <w:rPr>
          <w:rFonts w:ascii="Cambria" w:hAnsi="Cambria" w:cs="Tahoma"/>
          <w:sz w:val="22"/>
          <w:szCs w:val="22"/>
        </w:rPr>
      </w:pPr>
      <w:r w:rsidRPr="005D5727">
        <w:rPr>
          <w:rFonts w:ascii="Cambria" w:hAnsi="Cambria" w:cs="Tahoma"/>
          <w:sz w:val="22"/>
          <w:szCs w:val="22"/>
        </w:rPr>
        <w:t>di non procedere ad aggiudicazione se nessuna offerta risulti conveniente o idonea in relazione all’oggetto del contratto ai sensi dell’art.95, comma 12 del d.lgs. 50/2016;</w:t>
      </w:r>
    </w:p>
    <w:p w:rsidR="00E616CC" w:rsidRPr="005D5727" w:rsidRDefault="00E616CC" w:rsidP="005D5727">
      <w:pPr>
        <w:pStyle w:val="Paragrafoelenco"/>
        <w:numPr>
          <w:ilvl w:val="0"/>
          <w:numId w:val="10"/>
        </w:numPr>
        <w:contextualSpacing/>
        <w:jc w:val="both"/>
        <w:rPr>
          <w:rFonts w:ascii="Cambria" w:hAnsi="Cambria" w:cs="Tahoma"/>
          <w:sz w:val="22"/>
          <w:szCs w:val="22"/>
        </w:rPr>
      </w:pPr>
      <w:r w:rsidRPr="005D5727">
        <w:rPr>
          <w:rFonts w:ascii="Cambria" w:hAnsi="Cambria" w:cs="Tahoma"/>
          <w:sz w:val="22"/>
          <w:szCs w:val="22"/>
        </w:rPr>
        <w:t xml:space="preserve">di non procedere ad aggiudicazione ovvero di revocare l’aggiudicazione definitiva -  con la conseguente mancata stipula del contratto/convenzione – qualora, anteriormente alla stipula del medesimo/a, </w:t>
      </w:r>
      <w:proofErr w:type="spellStart"/>
      <w:r w:rsidRPr="005D5727">
        <w:rPr>
          <w:rFonts w:ascii="Cambria" w:hAnsi="Cambria" w:cs="Tahoma"/>
          <w:sz w:val="22"/>
          <w:szCs w:val="22"/>
        </w:rPr>
        <w:t>Consip</w:t>
      </w:r>
      <w:proofErr w:type="spellEnd"/>
      <w:r w:rsidRPr="005D5727">
        <w:rPr>
          <w:rFonts w:ascii="Cambria" w:hAnsi="Cambria" w:cs="Tahoma"/>
          <w:sz w:val="22"/>
          <w:szCs w:val="22"/>
        </w:rPr>
        <w:t xml:space="preserve"> S.p.A. renda disponibili convenzioni di servizi/forniture equivalenti a quelli dell’offerta del concorrente primo in graduatoria, a condizioni migliorative in termini di parametri </w:t>
      </w:r>
      <w:proofErr w:type="spellStart"/>
      <w:r w:rsidRPr="005D5727">
        <w:rPr>
          <w:rFonts w:ascii="Cambria" w:hAnsi="Cambria" w:cs="Tahoma"/>
          <w:sz w:val="22"/>
          <w:szCs w:val="22"/>
        </w:rPr>
        <w:t>quali-quantitativi</w:t>
      </w:r>
      <w:proofErr w:type="spellEnd"/>
      <w:r w:rsidRPr="005D5727">
        <w:rPr>
          <w:rFonts w:ascii="Cambria" w:hAnsi="Cambria" w:cs="Tahoma"/>
          <w:sz w:val="22"/>
          <w:szCs w:val="22"/>
        </w:rPr>
        <w:t xml:space="preserve"> ovvero in tutte le ipotesi di cui al Decreto n. 95/2012 (</w:t>
      </w:r>
      <w:proofErr w:type="spellStart"/>
      <w:r w:rsidRPr="005D5727">
        <w:rPr>
          <w:rFonts w:ascii="Cambria" w:hAnsi="Cambria" w:cs="Tahoma"/>
          <w:sz w:val="22"/>
          <w:szCs w:val="22"/>
        </w:rPr>
        <w:t>Spending</w:t>
      </w:r>
      <w:proofErr w:type="spellEnd"/>
      <w:r w:rsidRPr="005D5727">
        <w:rPr>
          <w:rFonts w:ascii="Cambria" w:hAnsi="Cambria" w:cs="Tahoma"/>
          <w:sz w:val="22"/>
          <w:szCs w:val="22"/>
        </w:rPr>
        <w:t xml:space="preserve"> </w:t>
      </w:r>
      <w:proofErr w:type="spellStart"/>
      <w:r w:rsidRPr="005D5727">
        <w:rPr>
          <w:rFonts w:ascii="Cambria" w:hAnsi="Cambria" w:cs="Tahoma"/>
          <w:sz w:val="22"/>
          <w:szCs w:val="22"/>
        </w:rPr>
        <w:t>Review</w:t>
      </w:r>
      <w:proofErr w:type="spellEnd"/>
      <w:r w:rsidRPr="005D5727">
        <w:rPr>
          <w:rFonts w:ascii="Cambria" w:hAnsi="Cambria" w:cs="Tahoma"/>
          <w:sz w:val="22"/>
          <w:szCs w:val="22"/>
        </w:rPr>
        <w:t>) e lo stesso concorrente non acconsenta ad una modifica delle condizioni economiche tali da rispettare il limite di cui all’art. 26 c.3 della legge 488/99.</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Si precisa che la suddetta previsione è stata inserita sulla base di quanto disposto dall’art. 15 </w:t>
      </w:r>
      <w:proofErr w:type="spellStart"/>
      <w:r w:rsidRPr="005D5727">
        <w:rPr>
          <w:rFonts w:ascii="Cambria" w:hAnsi="Cambria" w:cs="Tahoma"/>
          <w:sz w:val="22"/>
          <w:szCs w:val="22"/>
        </w:rPr>
        <w:t>co</w:t>
      </w:r>
      <w:proofErr w:type="spellEnd"/>
      <w:r w:rsidRPr="005D5727">
        <w:rPr>
          <w:rFonts w:ascii="Cambria" w:hAnsi="Cambria" w:cs="Tahoma"/>
          <w:sz w:val="22"/>
          <w:szCs w:val="22"/>
        </w:rPr>
        <w:t xml:space="preserve"> 13 </w:t>
      </w:r>
      <w:proofErr w:type="spellStart"/>
      <w:r w:rsidRPr="005D5727">
        <w:rPr>
          <w:rFonts w:ascii="Cambria" w:hAnsi="Cambria" w:cs="Tahoma"/>
          <w:sz w:val="22"/>
          <w:szCs w:val="22"/>
        </w:rPr>
        <w:t>lett.b</w:t>
      </w:r>
      <w:proofErr w:type="spellEnd"/>
      <w:r w:rsidRPr="005D5727">
        <w:rPr>
          <w:rFonts w:ascii="Cambria" w:hAnsi="Cambria" w:cs="Tahoma"/>
          <w:sz w:val="22"/>
          <w:szCs w:val="22"/>
        </w:rPr>
        <w:t>) del D.L. n. 95/2012 come convertito nella L. n. 135/2012, posto che, per gli Enti del SSN, va esclusa una diretta applicazione dell’art. 1 della norma sopra citata. Pertanto, la relativa clausola di recesso potrà essere esercitata dall’Amministrazione in ricorrenza delle condizioni specificatame</w:t>
      </w:r>
      <w:r>
        <w:rPr>
          <w:rFonts w:ascii="Cambria" w:hAnsi="Cambria" w:cs="Tahoma"/>
          <w:sz w:val="22"/>
          <w:szCs w:val="22"/>
        </w:rPr>
        <w:t>nte riportate da tale normativa</w:t>
      </w:r>
      <w:r w:rsidRPr="005D5727">
        <w:rPr>
          <w:rFonts w:ascii="Cambria" w:hAnsi="Cambria" w:cs="Tahoma"/>
          <w:sz w:val="22"/>
          <w:szCs w:val="22"/>
        </w:rPr>
        <w:t>.</w:t>
      </w:r>
    </w:p>
    <w:p w:rsidR="00E616CC"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2</w:t>
      </w:r>
    </w:p>
    <w:p w:rsidR="00E616CC" w:rsidRPr="00122687" w:rsidRDefault="00E616CC" w:rsidP="005D5727">
      <w:pPr>
        <w:contextualSpacing/>
        <w:jc w:val="center"/>
        <w:rPr>
          <w:rFonts w:ascii="Cambria" w:hAnsi="Cambria" w:cs="Tahoma"/>
          <w:sz w:val="22"/>
          <w:szCs w:val="22"/>
        </w:rPr>
      </w:pPr>
      <w:r w:rsidRPr="005D5727">
        <w:rPr>
          <w:rFonts w:ascii="Cambria" w:hAnsi="Cambria" w:cs="Tahoma"/>
          <w:sz w:val="22"/>
          <w:szCs w:val="22"/>
        </w:rPr>
        <w:t xml:space="preserve">(Procedure di trasmissione </w:t>
      </w:r>
      <w:r w:rsidRPr="00122687">
        <w:rPr>
          <w:rFonts w:ascii="Cambria" w:hAnsi="Cambria" w:cs="Tahoma"/>
          <w:sz w:val="22"/>
          <w:szCs w:val="22"/>
        </w:rPr>
        <w:t>dell’offerta e di invio della campionatura)</w:t>
      </w:r>
    </w:p>
    <w:p w:rsidR="00E616CC" w:rsidRPr="00122687" w:rsidRDefault="00E616CC" w:rsidP="005D5727">
      <w:pPr>
        <w:contextualSpacing/>
        <w:jc w:val="both"/>
        <w:rPr>
          <w:rFonts w:ascii="Cambria" w:hAnsi="Cambria" w:cs="Tahoma"/>
          <w:sz w:val="22"/>
          <w:szCs w:val="22"/>
        </w:rPr>
      </w:pPr>
    </w:p>
    <w:p w:rsidR="00E616CC" w:rsidRPr="00122687" w:rsidRDefault="00E616CC" w:rsidP="005D5727">
      <w:pPr>
        <w:contextualSpacing/>
        <w:jc w:val="both"/>
        <w:rPr>
          <w:rFonts w:ascii="Cambria" w:hAnsi="Cambria" w:cs="Tahoma"/>
          <w:sz w:val="22"/>
          <w:szCs w:val="22"/>
        </w:rPr>
      </w:pPr>
      <w:r w:rsidRPr="00122687">
        <w:rPr>
          <w:rFonts w:ascii="Cambria" w:hAnsi="Cambria" w:cs="Tahoma"/>
          <w:sz w:val="22"/>
          <w:szCs w:val="22"/>
        </w:rPr>
        <w:t>Il plico contenente l’offerta e la documentazione, a pena di esclusione, dovrà essere sigillato e recare sul frontespizio</w:t>
      </w:r>
    </w:p>
    <w:p w:rsidR="00E616CC" w:rsidRPr="00122687" w:rsidRDefault="00E616CC" w:rsidP="005D5727">
      <w:pPr>
        <w:pStyle w:val="Paragrafoelenco"/>
        <w:numPr>
          <w:ilvl w:val="0"/>
          <w:numId w:val="8"/>
        </w:numPr>
        <w:contextualSpacing/>
        <w:jc w:val="both"/>
        <w:rPr>
          <w:rFonts w:ascii="Cambria" w:hAnsi="Cambria" w:cs="Tahoma"/>
          <w:sz w:val="22"/>
          <w:szCs w:val="22"/>
        </w:rPr>
      </w:pPr>
      <w:r w:rsidRPr="00122687">
        <w:rPr>
          <w:rFonts w:ascii="Cambria" w:hAnsi="Cambria" w:cs="Tahoma"/>
          <w:sz w:val="22"/>
          <w:szCs w:val="22"/>
        </w:rPr>
        <w:t xml:space="preserve">il nominativo e recapiti del mittente; </w:t>
      </w:r>
    </w:p>
    <w:p w:rsidR="00E616CC" w:rsidRPr="00CE6156" w:rsidRDefault="00E616CC" w:rsidP="005D5727">
      <w:pPr>
        <w:pStyle w:val="Paragrafoelenco"/>
        <w:numPr>
          <w:ilvl w:val="0"/>
          <w:numId w:val="8"/>
        </w:numPr>
        <w:contextualSpacing/>
        <w:jc w:val="both"/>
        <w:rPr>
          <w:rFonts w:ascii="Cambria" w:hAnsi="Cambria" w:cs="Tahoma"/>
          <w:sz w:val="22"/>
          <w:szCs w:val="22"/>
        </w:rPr>
      </w:pPr>
      <w:r w:rsidRPr="00CE6156">
        <w:rPr>
          <w:rFonts w:ascii="Cambria" w:hAnsi="Cambria" w:cs="Tahoma"/>
          <w:sz w:val="22"/>
          <w:szCs w:val="22"/>
        </w:rPr>
        <w:t xml:space="preserve">l’oggetto della gara: “GARA A PROCEDURA APERTA AI SENSI DELL’ART 60 DEL D. LGS. N. 50/2016 PER LA STIPULA </w:t>
      </w:r>
      <w:proofErr w:type="spellStart"/>
      <w:r w:rsidRPr="00CE6156">
        <w:rPr>
          <w:rFonts w:ascii="Cambria" w:hAnsi="Cambria" w:cs="Tahoma"/>
          <w:sz w:val="22"/>
          <w:szCs w:val="22"/>
        </w:rPr>
        <w:t>DI</w:t>
      </w:r>
      <w:proofErr w:type="spellEnd"/>
      <w:r w:rsidRPr="00CE6156">
        <w:rPr>
          <w:rFonts w:ascii="Cambria" w:hAnsi="Cambria" w:cs="Tahoma"/>
          <w:sz w:val="22"/>
          <w:szCs w:val="22"/>
        </w:rPr>
        <w:t xml:space="preserve"> UNA CONVENZIONE PER L’AFFIDAMENTO DELLA FORNITURA </w:t>
      </w:r>
      <w:proofErr w:type="spellStart"/>
      <w:r w:rsidRPr="00CE6156">
        <w:rPr>
          <w:rFonts w:ascii="Cambria" w:hAnsi="Cambria" w:cs="Tahoma"/>
          <w:sz w:val="22"/>
          <w:szCs w:val="22"/>
        </w:rPr>
        <w:t>DI</w:t>
      </w:r>
      <w:proofErr w:type="spellEnd"/>
      <w:r w:rsidRPr="00CE6156">
        <w:rPr>
          <w:rFonts w:ascii="Cambria" w:hAnsi="Cambria" w:cs="Tahoma"/>
          <w:sz w:val="22"/>
          <w:szCs w:val="22"/>
        </w:rPr>
        <w:t xml:space="preserve"> </w:t>
      </w:r>
      <w:r w:rsidR="003052C8" w:rsidRPr="00CE6156">
        <w:rPr>
          <w:rFonts w:ascii="Cambria" w:hAnsi="Cambria" w:cs="Tahoma"/>
          <w:sz w:val="22"/>
          <w:szCs w:val="22"/>
        </w:rPr>
        <w:t>MASCHERE PER RADIOTERAPIA</w:t>
      </w:r>
      <w:r w:rsidR="0017431C" w:rsidRPr="00CE6156">
        <w:rPr>
          <w:rFonts w:ascii="Cambria" w:hAnsi="Cambria" w:cs="Tahoma"/>
          <w:sz w:val="22"/>
          <w:szCs w:val="22"/>
        </w:rPr>
        <w:t xml:space="preserve"> (ID</w:t>
      </w:r>
      <w:proofErr w:type="spellStart"/>
      <w:r w:rsidR="0017431C" w:rsidRPr="00CE6156">
        <w:rPr>
          <w:rFonts w:ascii="Cambria" w:hAnsi="Cambria" w:cs="Tahoma"/>
          <w:sz w:val="22"/>
          <w:szCs w:val="22"/>
        </w:rPr>
        <w:t>.17PRE</w:t>
      </w:r>
      <w:proofErr w:type="spellEnd"/>
      <w:r w:rsidR="0017431C" w:rsidRPr="00CE6156">
        <w:rPr>
          <w:rFonts w:ascii="Cambria" w:hAnsi="Cambria" w:cs="Tahoma"/>
          <w:sz w:val="22"/>
          <w:szCs w:val="22"/>
        </w:rPr>
        <w:t>001</w:t>
      </w:r>
      <w:r w:rsidRPr="00CE6156">
        <w:rPr>
          <w:rFonts w:ascii="Cambria" w:hAnsi="Cambria" w:cs="Tahoma"/>
          <w:sz w:val="22"/>
          <w:szCs w:val="22"/>
        </w:rPr>
        <w:t>)”.</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Il plico dovrà contenere all’interno n. </w:t>
      </w:r>
      <w:r>
        <w:rPr>
          <w:rFonts w:ascii="Cambria" w:hAnsi="Cambria" w:cs="Tahoma"/>
          <w:sz w:val="22"/>
          <w:szCs w:val="22"/>
        </w:rPr>
        <w:t>3</w:t>
      </w:r>
      <w:r w:rsidRPr="005D5727">
        <w:rPr>
          <w:rFonts w:ascii="Cambria" w:hAnsi="Cambria" w:cs="Tahoma"/>
          <w:sz w:val="22"/>
          <w:szCs w:val="22"/>
        </w:rPr>
        <w:t xml:space="preserve"> buste separate, di cui la n. </w:t>
      </w:r>
      <w:r>
        <w:rPr>
          <w:rFonts w:ascii="Cambria" w:hAnsi="Cambria" w:cs="Tahoma"/>
          <w:sz w:val="22"/>
          <w:szCs w:val="22"/>
        </w:rPr>
        <w:t>3</w:t>
      </w:r>
      <w:r w:rsidRPr="005D5727">
        <w:rPr>
          <w:rFonts w:ascii="Cambria" w:hAnsi="Cambria" w:cs="Tahoma"/>
          <w:sz w:val="22"/>
          <w:szCs w:val="22"/>
        </w:rPr>
        <w:t xml:space="preserve"> dovrà essere regolarmente sigillata e controfirmata sui lembi di chiusura, mentre per la n. 1</w:t>
      </w:r>
      <w:r>
        <w:rPr>
          <w:rFonts w:ascii="Cambria" w:hAnsi="Cambria" w:cs="Tahoma"/>
          <w:sz w:val="22"/>
          <w:szCs w:val="22"/>
        </w:rPr>
        <w:t xml:space="preserve"> e la n. 2</w:t>
      </w:r>
      <w:r w:rsidRPr="005D5727">
        <w:rPr>
          <w:rFonts w:ascii="Cambria" w:hAnsi="Cambria" w:cs="Tahoma"/>
          <w:sz w:val="22"/>
          <w:szCs w:val="22"/>
        </w:rPr>
        <w:t xml:space="preserve"> sarà sufficiente una chiusura normale.</w:t>
      </w:r>
    </w:p>
    <w:p w:rsidR="00E616CC" w:rsidRDefault="00E616CC" w:rsidP="00192727">
      <w:pPr>
        <w:numPr>
          <w:ilvl w:val="0"/>
          <w:numId w:val="34"/>
        </w:numPr>
        <w:jc w:val="both"/>
        <w:rPr>
          <w:rFonts w:ascii="Cambria" w:hAnsi="Cambria" w:cs="Tahoma"/>
          <w:sz w:val="22"/>
          <w:szCs w:val="22"/>
        </w:rPr>
      </w:pPr>
      <w:r w:rsidRPr="00D17A3F">
        <w:rPr>
          <w:rFonts w:ascii="Cambria" w:hAnsi="Cambria" w:cs="Tahoma"/>
          <w:sz w:val="22"/>
          <w:szCs w:val="22"/>
        </w:rPr>
        <w:t xml:space="preserve">Busta n. 1 recante l’indicazione “DOCUMENTI </w:t>
      </w:r>
      <w:proofErr w:type="spellStart"/>
      <w:r w:rsidRPr="00D17A3F">
        <w:rPr>
          <w:rFonts w:ascii="Cambria" w:hAnsi="Cambria" w:cs="Tahoma"/>
          <w:sz w:val="22"/>
          <w:szCs w:val="22"/>
        </w:rPr>
        <w:t>DI</w:t>
      </w:r>
      <w:proofErr w:type="spellEnd"/>
      <w:r w:rsidRPr="00D17A3F">
        <w:rPr>
          <w:rFonts w:ascii="Cambria" w:hAnsi="Cambria" w:cs="Tahoma"/>
          <w:sz w:val="22"/>
          <w:szCs w:val="22"/>
        </w:rPr>
        <w:t xml:space="preserve"> PARTECIPAZIONE” (vedere art. 3 </w:t>
      </w:r>
      <w:r>
        <w:rPr>
          <w:rFonts w:ascii="Cambria" w:hAnsi="Cambria" w:cs="Tahoma"/>
          <w:sz w:val="22"/>
          <w:szCs w:val="22"/>
        </w:rPr>
        <w:t xml:space="preserve">del </w:t>
      </w:r>
      <w:proofErr w:type="spellStart"/>
      <w:r>
        <w:rPr>
          <w:rFonts w:ascii="Cambria" w:hAnsi="Cambria" w:cs="Tahoma"/>
          <w:sz w:val="22"/>
          <w:szCs w:val="22"/>
        </w:rPr>
        <w:t>presenteDisciplinare</w:t>
      </w:r>
      <w:proofErr w:type="spellEnd"/>
      <w:r>
        <w:rPr>
          <w:rFonts w:ascii="Cambria" w:hAnsi="Cambria" w:cs="Tahoma"/>
          <w:sz w:val="22"/>
          <w:szCs w:val="22"/>
        </w:rPr>
        <w:t xml:space="preserve"> di</w:t>
      </w:r>
      <w:r w:rsidRPr="00D17A3F">
        <w:rPr>
          <w:rFonts w:ascii="Cambria" w:hAnsi="Cambria" w:cs="Tahoma"/>
          <w:sz w:val="22"/>
          <w:szCs w:val="22"/>
        </w:rPr>
        <w:t xml:space="preserve"> gara);</w:t>
      </w:r>
    </w:p>
    <w:p w:rsidR="00E616CC" w:rsidRDefault="00E616CC" w:rsidP="00192727">
      <w:pPr>
        <w:numPr>
          <w:ilvl w:val="0"/>
          <w:numId w:val="34"/>
        </w:numPr>
        <w:jc w:val="both"/>
        <w:rPr>
          <w:rFonts w:ascii="Cambria" w:hAnsi="Cambria" w:cs="Tahoma"/>
          <w:sz w:val="22"/>
          <w:szCs w:val="22"/>
        </w:rPr>
      </w:pPr>
      <w:r w:rsidRPr="00192727">
        <w:rPr>
          <w:rFonts w:ascii="Cambria" w:hAnsi="Cambria" w:cs="Tahoma"/>
          <w:sz w:val="22"/>
          <w:szCs w:val="22"/>
        </w:rPr>
        <w:t>Busta n. 2 recante l’indicazione “DOCUMENTAZIONE TECNICO-QUALITATIVA” (vedere elenco documenti richiesti nel Capitolato Speciale);</w:t>
      </w:r>
    </w:p>
    <w:p w:rsidR="00E616CC" w:rsidRPr="00F64A58" w:rsidRDefault="00E616CC" w:rsidP="005D5727">
      <w:pPr>
        <w:numPr>
          <w:ilvl w:val="0"/>
          <w:numId w:val="34"/>
        </w:numPr>
        <w:jc w:val="both"/>
        <w:rPr>
          <w:rFonts w:ascii="Cambria" w:hAnsi="Cambria" w:cs="Tahoma"/>
          <w:sz w:val="22"/>
          <w:szCs w:val="22"/>
        </w:rPr>
      </w:pPr>
      <w:r w:rsidRPr="00192727">
        <w:rPr>
          <w:rFonts w:ascii="Cambria" w:hAnsi="Cambria" w:cs="Tahoma"/>
          <w:sz w:val="22"/>
          <w:szCs w:val="22"/>
        </w:rPr>
        <w:t>Busta n. 3 recante l’indicazione “</w:t>
      </w:r>
      <w:r w:rsidRPr="00192727">
        <w:rPr>
          <w:rFonts w:ascii="Cambria" w:hAnsi="Cambria" w:cs="Tahoma"/>
          <w:sz w:val="22"/>
          <w:szCs w:val="22"/>
          <w:u w:val="single"/>
        </w:rPr>
        <w:t xml:space="preserve">OFFERTA </w:t>
      </w:r>
      <w:r w:rsidRPr="00F64A58">
        <w:rPr>
          <w:rFonts w:ascii="Cambria" w:hAnsi="Cambria" w:cs="Tahoma"/>
          <w:sz w:val="22"/>
          <w:szCs w:val="22"/>
          <w:u w:val="single"/>
        </w:rPr>
        <w:t>ECONOMICA</w:t>
      </w:r>
      <w:r w:rsidRPr="00F64A58">
        <w:rPr>
          <w:rFonts w:ascii="Cambria" w:hAnsi="Cambria" w:cs="Tahoma"/>
          <w:sz w:val="22"/>
          <w:szCs w:val="22"/>
        </w:rPr>
        <w:t xml:space="preserve">” - (vedere art. </w:t>
      </w:r>
      <w:r w:rsidR="00122687">
        <w:rPr>
          <w:rFonts w:ascii="Cambria" w:hAnsi="Cambria" w:cs="Tahoma"/>
          <w:sz w:val="22"/>
          <w:szCs w:val="22"/>
        </w:rPr>
        <w:t>5</w:t>
      </w:r>
      <w:r w:rsidRPr="00F64A58">
        <w:rPr>
          <w:rFonts w:ascii="Cambria" w:hAnsi="Cambria" w:cs="Tahoma"/>
          <w:sz w:val="22"/>
          <w:szCs w:val="22"/>
        </w:rPr>
        <w:t xml:space="preserve"> del presente disciplinare di gara).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Ogni busta dovrà contenere l’elenco numerato dei documenti presenti al proprio interno; tali documenti dovranno essere a loro volta numerati in ogni pagina, con indicazione sulla prima pagina del numero di pagine complessivo di ogni documento (ad esclusione dei documenti meramente illustrativi quali ad esempio i depliant).</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Si precisa che per “sigillatura” deve intendersi una chiusura ermetica recante un qualsiasi segno o impronta, apposto su materiale plastico come striscia incollata o ceralacca o piombo, tale da rendere </w:t>
      </w:r>
      <w:r w:rsidRPr="005D5727">
        <w:rPr>
          <w:rFonts w:ascii="Cambria" w:hAnsi="Cambria" w:cs="Tahoma"/>
          <w:sz w:val="22"/>
          <w:szCs w:val="22"/>
        </w:rPr>
        <w:lastRenderedPageBreak/>
        <w:t xml:space="preserve">chiusi il plico e le buste, attestare l’autenticità della chiusura originaria proveniente dal mittente, nonché garantire l’integrità e la non manomissione del plico e delle buste.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Il plico andrà indirizzato all’Ente per la Gestione Accentrata dei Servizi Condivisi – Via </w:t>
      </w:r>
      <w:proofErr w:type="spellStart"/>
      <w:r w:rsidRPr="005D5727">
        <w:rPr>
          <w:rFonts w:ascii="Cambria" w:hAnsi="Cambria" w:cs="Tahoma"/>
          <w:sz w:val="22"/>
          <w:szCs w:val="22"/>
        </w:rPr>
        <w:t>Pozzuolo</w:t>
      </w:r>
      <w:proofErr w:type="spellEnd"/>
      <w:r w:rsidRPr="005D5727">
        <w:rPr>
          <w:rFonts w:ascii="Cambria" w:hAnsi="Cambria" w:cs="Tahoma"/>
          <w:sz w:val="22"/>
          <w:szCs w:val="22"/>
        </w:rPr>
        <w:t xml:space="preserve"> 330 (Palazzina B UFFICIO PROTOCOLLO)- 33100 UDINE e dovrà pervenire, a mezzo raccomandata A.R. tramite Servizio postale di Stato o mediante agenzie di recapito, ovvero con consegna a mano, all’Ufficio Protocollo dell’EGAS entro e non oltre il termine indicato nel bando di gara, pena l’esclusione dalla gara.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Gli orari di apertura dell’Ufficio Protocollo dell’EGAS sono i seguenti:</w:t>
      </w:r>
    </w:p>
    <w:p w:rsidR="00E616CC" w:rsidRPr="005D5727" w:rsidRDefault="00E616CC" w:rsidP="005D5727">
      <w:pPr>
        <w:numPr>
          <w:ilvl w:val="0"/>
          <w:numId w:val="7"/>
        </w:numPr>
        <w:contextualSpacing/>
        <w:jc w:val="both"/>
        <w:rPr>
          <w:rFonts w:ascii="Cambria" w:hAnsi="Cambria" w:cs="Tahoma"/>
          <w:sz w:val="22"/>
          <w:szCs w:val="22"/>
        </w:rPr>
      </w:pPr>
      <w:r w:rsidRPr="005D5727">
        <w:rPr>
          <w:rFonts w:ascii="Cambria" w:hAnsi="Cambria" w:cs="Tahoma"/>
          <w:sz w:val="22"/>
          <w:szCs w:val="22"/>
        </w:rPr>
        <w:t>dal lunedì al giovedì: 08.30 -16.00</w:t>
      </w:r>
    </w:p>
    <w:p w:rsidR="00E616CC" w:rsidRDefault="00E616CC" w:rsidP="005D5727">
      <w:pPr>
        <w:numPr>
          <w:ilvl w:val="0"/>
          <w:numId w:val="7"/>
        </w:numPr>
        <w:contextualSpacing/>
        <w:jc w:val="both"/>
        <w:rPr>
          <w:rFonts w:ascii="Cambria" w:hAnsi="Cambria" w:cs="Tahoma"/>
          <w:sz w:val="22"/>
          <w:szCs w:val="22"/>
        </w:rPr>
      </w:pPr>
      <w:r w:rsidRPr="005D5727">
        <w:rPr>
          <w:rFonts w:ascii="Cambria" w:hAnsi="Cambria" w:cs="Tahoma"/>
          <w:sz w:val="22"/>
          <w:szCs w:val="22"/>
        </w:rPr>
        <w:t>venerdì: 8.30 – 13.00</w:t>
      </w:r>
    </w:p>
    <w:p w:rsidR="00E616CC" w:rsidRDefault="00E616CC" w:rsidP="00F860FB">
      <w:pPr>
        <w:contextualSpacing/>
        <w:jc w:val="both"/>
        <w:rPr>
          <w:rFonts w:ascii="Cambria" w:hAnsi="Cambria" w:cs="Tahoma"/>
          <w:sz w:val="22"/>
          <w:szCs w:val="22"/>
        </w:rPr>
      </w:pPr>
    </w:p>
    <w:p w:rsidR="00E616CC" w:rsidRPr="00122687" w:rsidRDefault="00E616CC" w:rsidP="00F860FB">
      <w:pPr>
        <w:ind w:right="-1"/>
        <w:jc w:val="both"/>
        <w:rPr>
          <w:rFonts w:ascii="Cambria" w:hAnsi="Cambria" w:cs="Tahoma"/>
          <w:sz w:val="22"/>
          <w:szCs w:val="22"/>
        </w:rPr>
      </w:pPr>
      <w:r w:rsidRPr="00122687">
        <w:rPr>
          <w:rFonts w:ascii="Cambria" w:hAnsi="Cambria" w:cs="Tahoma"/>
          <w:b/>
          <w:sz w:val="22"/>
          <w:szCs w:val="22"/>
        </w:rPr>
        <w:t xml:space="preserve">All’indirizzo sopra riportato andrà inviata esclusivamente l’offerta di gara contenente le buste </w:t>
      </w:r>
      <w:proofErr w:type="spellStart"/>
      <w:r w:rsidRPr="00122687">
        <w:rPr>
          <w:rFonts w:ascii="Cambria" w:hAnsi="Cambria" w:cs="Tahoma"/>
          <w:b/>
          <w:sz w:val="22"/>
          <w:szCs w:val="22"/>
        </w:rPr>
        <w:t>nn</w:t>
      </w:r>
      <w:proofErr w:type="spellEnd"/>
      <w:r w:rsidRPr="00122687">
        <w:rPr>
          <w:rFonts w:ascii="Cambria" w:hAnsi="Cambria" w:cs="Tahoma"/>
          <w:b/>
          <w:sz w:val="22"/>
          <w:szCs w:val="22"/>
        </w:rPr>
        <w:t>.1, 2 e 3</w:t>
      </w:r>
      <w:r w:rsidRPr="00122687">
        <w:rPr>
          <w:rFonts w:ascii="Cambria" w:hAnsi="Cambria" w:cs="Tahoma"/>
          <w:sz w:val="22"/>
          <w:szCs w:val="22"/>
        </w:rPr>
        <w:t xml:space="preserve"> e non la campionatura, che dovrà essere inviata separatamente e ad un indirizzo diverso.</w:t>
      </w:r>
    </w:p>
    <w:p w:rsidR="00E616CC" w:rsidRPr="00122687" w:rsidRDefault="00E616CC" w:rsidP="00F860FB">
      <w:pPr>
        <w:ind w:right="-1"/>
        <w:jc w:val="both"/>
        <w:rPr>
          <w:rFonts w:ascii="Cambria" w:hAnsi="Cambria" w:cs="Tahoma"/>
          <w:sz w:val="22"/>
          <w:szCs w:val="22"/>
          <w:u w:val="single"/>
        </w:rPr>
      </w:pPr>
      <w:r w:rsidRPr="00122687">
        <w:rPr>
          <w:rFonts w:ascii="Cambria" w:hAnsi="Cambria" w:cs="Tahoma"/>
          <w:sz w:val="22"/>
          <w:szCs w:val="22"/>
          <w:u w:val="single"/>
        </w:rPr>
        <w:t xml:space="preserve">Non verrà accettata alcuna campionatura consegnata presso l’Ente per la Gestione Accentrata dei Servizi Condivisi (EGAS) in Via </w:t>
      </w:r>
      <w:proofErr w:type="spellStart"/>
      <w:r w:rsidRPr="00122687">
        <w:rPr>
          <w:rFonts w:ascii="Cambria" w:hAnsi="Cambria" w:cs="Tahoma"/>
          <w:sz w:val="22"/>
          <w:szCs w:val="22"/>
          <w:u w:val="single"/>
        </w:rPr>
        <w:t>Pozzuolo</w:t>
      </w:r>
      <w:proofErr w:type="spellEnd"/>
      <w:r w:rsidRPr="00122687">
        <w:rPr>
          <w:rFonts w:ascii="Cambria" w:hAnsi="Cambria" w:cs="Tahoma"/>
          <w:sz w:val="22"/>
          <w:szCs w:val="22"/>
          <w:u w:val="single"/>
        </w:rPr>
        <w:t xml:space="preserve"> n. 330 - 33100 UDINE.</w:t>
      </w:r>
    </w:p>
    <w:p w:rsidR="00E616CC" w:rsidRPr="00874ACB" w:rsidRDefault="00E616CC" w:rsidP="00F860FB">
      <w:pPr>
        <w:contextualSpacing/>
        <w:jc w:val="both"/>
        <w:rPr>
          <w:rFonts w:ascii="Cambria" w:hAnsi="Cambria" w:cs="Tahoma"/>
          <w:sz w:val="22"/>
          <w:szCs w:val="22"/>
        </w:rPr>
      </w:pPr>
      <w:r w:rsidRPr="00122687">
        <w:rPr>
          <w:rFonts w:ascii="Cambria" w:hAnsi="Cambria" w:cs="Tahoma"/>
          <w:sz w:val="22"/>
        </w:rPr>
        <w:t>Per le modalità di invio della campionatura, che dovrà essere inviata sempre entro il termine indicato nel bando di gara, si veda il Capitolato Speciale.</w:t>
      </w:r>
    </w:p>
    <w:p w:rsidR="00E616CC" w:rsidRDefault="00E616CC" w:rsidP="001F3F7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L’EGAS declina ogni e qualsivoglia responsabilità per eventuali ritardi o errori di recapito del plico. In caso di consegna a mano farà fede ai fini dell’osservanza del termine utile sopra fissato, la data e l’ora apposte sul plico dall’addetto alla ricezione.</w:t>
      </w:r>
    </w:p>
    <w:p w:rsidR="00E616CC" w:rsidRDefault="00E616CC" w:rsidP="005D5727">
      <w:pPr>
        <w:tabs>
          <w:tab w:val="left" w:pos="6096"/>
        </w:tabs>
        <w:ind w:left="426" w:hanging="426"/>
        <w:contextualSpacing/>
        <w:jc w:val="center"/>
        <w:rPr>
          <w:rFonts w:ascii="Cambria" w:hAnsi="Cambria" w:cs="Tahoma"/>
          <w:sz w:val="22"/>
          <w:szCs w:val="22"/>
        </w:rPr>
      </w:pPr>
    </w:p>
    <w:p w:rsidR="00E616CC" w:rsidRPr="005D5727" w:rsidRDefault="00E616CC" w:rsidP="005D5727">
      <w:pPr>
        <w:tabs>
          <w:tab w:val="left" w:pos="6096"/>
        </w:tabs>
        <w:ind w:left="426" w:hanging="426"/>
        <w:contextualSpacing/>
        <w:jc w:val="center"/>
        <w:rPr>
          <w:rFonts w:ascii="Cambria" w:hAnsi="Cambria" w:cs="Tahoma"/>
          <w:sz w:val="22"/>
          <w:szCs w:val="22"/>
        </w:rPr>
      </w:pPr>
    </w:p>
    <w:p w:rsidR="00E616CC" w:rsidRPr="005D5727" w:rsidRDefault="00E616CC" w:rsidP="005D5727">
      <w:pPr>
        <w:tabs>
          <w:tab w:val="left" w:pos="6096"/>
        </w:tabs>
        <w:ind w:left="426" w:hanging="426"/>
        <w:contextualSpacing/>
        <w:jc w:val="center"/>
        <w:rPr>
          <w:rFonts w:ascii="Cambria" w:hAnsi="Cambria" w:cs="Tahoma"/>
          <w:sz w:val="22"/>
          <w:szCs w:val="22"/>
        </w:rPr>
      </w:pPr>
      <w:r w:rsidRPr="005D5727">
        <w:rPr>
          <w:rFonts w:ascii="Cambria" w:hAnsi="Cambria" w:cs="Tahoma"/>
          <w:sz w:val="22"/>
          <w:szCs w:val="22"/>
        </w:rPr>
        <w:t xml:space="preserve">Art. 3 </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(Documenti di partecipazione)</w:t>
      </w:r>
    </w:p>
    <w:p w:rsidR="00E616CC" w:rsidRPr="005D5727" w:rsidRDefault="00E616CC" w:rsidP="005D5727">
      <w:pPr>
        <w:pStyle w:val="Corpodeltesto23"/>
        <w:pBdr>
          <w:bottom w:val="none" w:sz="0" w:space="0" w:color="auto"/>
        </w:pBdr>
        <w:contextualSpacing/>
        <w:rPr>
          <w:rFonts w:ascii="Cambria" w:hAnsi="Cambria" w:cs="Tahoma"/>
          <w:sz w:val="22"/>
          <w:szCs w:val="22"/>
        </w:rPr>
      </w:pPr>
    </w:p>
    <w:p w:rsidR="00E616CC" w:rsidRPr="005D5727" w:rsidRDefault="00E616CC" w:rsidP="005D5727">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La ditta partecipante deve inserire all’interno della busta n. 1 la seguente documentazione:</w:t>
      </w:r>
    </w:p>
    <w:p w:rsidR="00E616CC" w:rsidRDefault="00E616CC" w:rsidP="00B062DD">
      <w:pPr>
        <w:pStyle w:val="Corpodeltesto23"/>
        <w:numPr>
          <w:ilvl w:val="0"/>
          <w:numId w:val="6"/>
        </w:numPr>
        <w:pBdr>
          <w:bottom w:val="none" w:sz="0" w:space="0" w:color="auto"/>
        </w:pBdr>
        <w:contextualSpacing/>
        <w:rPr>
          <w:rFonts w:ascii="Cambria" w:hAnsi="Cambria" w:cs="Tahoma"/>
          <w:sz w:val="22"/>
          <w:szCs w:val="22"/>
        </w:rPr>
      </w:pPr>
      <w:r w:rsidRPr="005D5727">
        <w:rPr>
          <w:rFonts w:ascii="Cambria" w:hAnsi="Cambria" w:cs="Tahoma"/>
          <w:sz w:val="22"/>
          <w:szCs w:val="22"/>
        </w:rPr>
        <w:t xml:space="preserve">Dichiarazione sostitutiva di certificazione e di atto di notorietà, a firma del legale rappresentante, redatta come da fac-simile (vedere Allegato “A” </w:t>
      </w:r>
      <w:r>
        <w:rPr>
          <w:rFonts w:ascii="Cambria" w:hAnsi="Cambria" w:cs="Tahoma"/>
          <w:sz w:val="22"/>
          <w:szCs w:val="22"/>
        </w:rPr>
        <w:t>al disciplinare</w:t>
      </w:r>
      <w:r w:rsidRPr="005D5727">
        <w:rPr>
          <w:rFonts w:ascii="Cambria" w:hAnsi="Cambria" w:cs="Tahoma"/>
          <w:sz w:val="22"/>
          <w:szCs w:val="22"/>
        </w:rPr>
        <w:t xml:space="preserve">), corredato da fotocopia del documento di riconoscimento del sottoscrittore. </w:t>
      </w:r>
    </w:p>
    <w:p w:rsidR="00E616CC" w:rsidRDefault="00E616CC" w:rsidP="00B062DD">
      <w:pPr>
        <w:pStyle w:val="Corpodeltesto23"/>
        <w:numPr>
          <w:ilvl w:val="0"/>
          <w:numId w:val="6"/>
        </w:numPr>
        <w:pBdr>
          <w:bottom w:val="none" w:sz="0" w:space="0" w:color="auto"/>
        </w:pBdr>
        <w:contextualSpacing/>
        <w:rPr>
          <w:rFonts w:ascii="Cambria" w:hAnsi="Cambria" w:cs="Tahoma"/>
          <w:sz w:val="22"/>
          <w:szCs w:val="22"/>
        </w:rPr>
      </w:pPr>
      <w:r w:rsidRPr="00B062DD">
        <w:rPr>
          <w:rFonts w:ascii="Cambria" w:hAnsi="Cambria" w:cs="Tahoma"/>
          <w:sz w:val="22"/>
          <w:szCs w:val="22"/>
        </w:rPr>
        <w:t xml:space="preserve">Garanzia dell’importo indicato nella tabella di cui al Capitolato Speciale, costituita </w:t>
      </w:r>
      <w:proofErr w:type="spellStart"/>
      <w:r w:rsidRPr="00B062DD">
        <w:rPr>
          <w:rFonts w:ascii="Cambria" w:hAnsi="Cambria" w:cs="Tahoma"/>
          <w:sz w:val="22"/>
          <w:szCs w:val="22"/>
        </w:rPr>
        <w:t>nelleforme</w:t>
      </w:r>
      <w:proofErr w:type="spellEnd"/>
      <w:r w:rsidRPr="00B062DD">
        <w:rPr>
          <w:rFonts w:ascii="Cambria" w:hAnsi="Cambria" w:cs="Tahoma"/>
          <w:sz w:val="22"/>
          <w:szCs w:val="22"/>
        </w:rPr>
        <w:t xml:space="preserve"> previste dall’art. 93 del </w:t>
      </w:r>
      <w:proofErr w:type="spellStart"/>
      <w:r w:rsidRPr="00B062DD">
        <w:rPr>
          <w:rFonts w:ascii="Cambria" w:hAnsi="Cambria" w:cs="Tahoma"/>
          <w:sz w:val="22"/>
          <w:szCs w:val="22"/>
        </w:rPr>
        <w:t>D.Lgs.</w:t>
      </w:r>
      <w:proofErr w:type="spellEnd"/>
      <w:r w:rsidRPr="00B062DD">
        <w:rPr>
          <w:rFonts w:ascii="Cambria" w:hAnsi="Cambria" w:cs="Tahoma"/>
          <w:sz w:val="22"/>
          <w:szCs w:val="22"/>
        </w:rPr>
        <w:t xml:space="preserve"> 50/2016, con espressa rinuncia al beneficio della preventiva escussione del debitore principale, rinuncia all’eccezione di cui all’art. 1957 comma 2 del Codice Civile, e con indicazione dell’operatività della garanzia medesima entro 15 giorni, a semplice richiesta scritta della stazione appaltante. La garanzia fideiussoria a scelta dell’offerente, può essere bancaria o assicurativa o rilasciata dagli intermediari finanziari iscritti nell’albo di cui all’art. 106 del Decreto Legislativo 1 settembre 1993 n. 385 e </w:t>
      </w:r>
      <w:proofErr w:type="spellStart"/>
      <w:r w:rsidRPr="00B062DD">
        <w:rPr>
          <w:rFonts w:ascii="Cambria" w:hAnsi="Cambria" w:cs="Tahoma"/>
          <w:sz w:val="22"/>
          <w:szCs w:val="22"/>
        </w:rPr>
        <w:t>s.i.m.</w:t>
      </w:r>
      <w:proofErr w:type="spellEnd"/>
      <w:r w:rsidRPr="00B062DD">
        <w:rPr>
          <w:rFonts w:ascii="Cambria" w:hAnsi="Cambria" w:cs="Tahoma"/>
          <w:sz w:val="22"/>
          <w:szCs w:val="22"/>
        </w:rPr>
        <w:t>, che svolgono in via esclusiva o prevalente attività di rilascio di garanzie e che sono sottoposti a revisione contabile da parte di una società di revisione iscritta all’albo previsto dall’art.161 del Decreto legislativo 24 febbraio 1998.</w:t>
      </w:r>
    </w:p>
    <w:p w:rsidR="00E616CC" w:rsidRPr="00B062DD" w:rsidRDefault="00E616CC" w:rsidP="00B062DD">
      <w:pPr>
        <w:pStyle w:val="Corpodeltesto23"/>
        <w:pBdr>
          <w:bottom w:val="none" w:sz="0" w:space="0" w:color="auto"/>
        </w:pBdr>
        <w:ind w:left="720"/>
        <w:contextualSpacing/>
        <w:rPr>
          <w:rFonts w:ascii="Cambria" w:hAnsi="Cambria" w:cs="Tahoma"/>
          <w:sz w:val="22"/>
          <w:szCs w:val="22"/>
        </w:rPr>
      </w:pPr>
      <w:r w:rsidRPr="00B062DD">
        <w:rPr>
          <w:rFonts w:ascii="Cambria" w:hAnsi="Cambria" w:cs="Tahoma"/>
          <w:sz w:val="22"/>
          <w:szCs w:val="22"/>
        </w:rPr>
        <w:t xml:space="preserve">La garanzia, intestata all’Ente per la gestione accentrata dei servizi condivisi (EGAS) Via </w:t>
      </w:r>
      <w:proofErr w:type="spellStart"/>
      <w:r w:rsidRPr="00B062DD">
        <w:rPr>
          <w:rFonts w:ascii="Cambria" w:hAnsi="Cambria" w:cs="Tahoma"/>
          <w:sz w:val="22"/>
          <w:szCs w:val="22"/>
        </w:rPr>
        <w:t>Pozzuolo</w:t>
      </w:r>
      <w:proofErr w:type="spellEnd"/>
      <w:r w:rsidRPr="00B062DD">
        <w:rPr>
          <w:rFonts w:ascii="Cambria" w:hAnsi="Cambria" w:cs="Tahoma"/>
          <w:sz w:val="22"/>
          <w:szCs w:val="22"/>
        </w:rPr>
        <w:t xml:space="preserve"> n. 330, deve avere validità </w:t>
      </w:r>
      <w:r w:rsidRPr="00B062DD">
        <w:rPr>
          <w:rFonts w:ascii="Cambria" w:hAnsi="Cambria" w:cs="Tahoma"/>
          <w:b/>
          <w:sz w:val="22"/>
          <w:szCs w:val="22"/>
        </w:rPr>
        <w:t>per almeno 240 giorni</w:t>
      </w:r>
      <w:r w:rsidRPr="00B062DD">
        <w:rPr>
          <w:rFonts w:ascii="Cambria" w:hAnsi="Cambria" w:cs="Tahoma"/>
          <w:sz w:val="22"/>
          <w:szCs w:val="22"/>
        </w:rPr>
        <w:t xml:space="preserve"> dalla data di presentazione dell’offerta. </w:t>
      </w:r>
    </w:p>
    <w:p w:rsidR="00E616CC" w:rsidRPr="005D5727" w:rsidRDefault="00E616CC" w:rsidP="007F22BA">
      <w:pPr>
        <w:pStyle w:val="Corpodeltesto23"/>
        <w:pBdr>
          <w:bottom w:val="none" w:sz="0" w:space="0" w:color="auto"/>
        </w:pBdr>
        <w:ind w:left="851"/>
        <w:contextualSpacing/>
        <w:rPr>
          <w:rFonts w:ascii="Cambria" w:hAnsi="Cambria" w:cs="Tahoma"/>
          <w:sz w:val="22"/>
          <w:szCs w:val="22"/>
        </w:rPr>
      </w:pPr>
      <w:r w:rsidRPr="005D5727">
        <w:rPr>
          <w:rFonts w:ascii="Cambria" w:hAnsi="Cambria" w:cs="Tahoma"/>
          <w:sz w:val="22"/>
          <w:szCs w:val="22"/>
        </w:rPr>
        <w:t>L’importo della garanzia e del suo eventuale rinnovo potrà essere ridotto:</w:t>
      </w:r>
    </w:p>
    <w:p w:rsidR="00E616CC" w:rsidRPr="005D5727" w:rsidRDefault="00E616CC" w:rsidP="007F22BA">
      <w:pPr>
        <w:pStyle w:val="Corpodeltesto23"/>
        <w:numPr>
          <w:ilvl w:val="0"/>
          <w:numId w:val="9"/>
        </w:numPr>
        <w:pBdr>
          <w:bottom w:val="none" w:sz="0" w:space="0" w:color="auto"/>
        </w:pBdr>
        <w:autoSpaceDE w:val="0"/>
        <w:autoSpaceDN w:val="0"/>
        <w:adjustRightInd w:val="0"/>
        <w:ind w:left="851" w:firstLine="0"/>
        <w:contextualSpacing/>
        <w:rPr>
          <w:rFonts w:ascii="Cambria" w:hAnsi="Cambria" w:cs="Tahoma"/>
          <w:sz w:val="22"/>
          <w:szCs w:val="22"/>
        </w:rPr>
      </w:pPr>
      <w:r w:rsidRPr="005D5727">
        <w:rPr>
          <w:rFonts w:ascii="Cambria" w:hAnsi="Cambria" w:cs="Tahoma"/>
          <w:sz w:val="22"/>
          <w:szCs w:val="22"/>
        </w:rPr>
        <w:t>del 50 % per gli operatori economici ai quali venga rilasciata, da organismi accreditati, ai sensi delle norme europee della serie UNI CEI EN 45000 e della serie UNI CEI EN ISO/IEC 17000, la certificazione del sistema di qualità conforme alle norme europee della serie UNI CEI ISO 9000;</w:t>
      </w:r>
    </w:p>
    <w:p w:rsidR="00E616CC" w:rsidRPr="005D5727" w:rsidRDefault="00E616CC" w:rsidP="007F22BA">
      <w:pPr>
        <w:pStyle w:val="Corpodeltesto23"/>
        <w:numPr>
          <w:ilvl w:val="0"/>
          <w:numId w:val="9"/>
        </w:numPr>
        <w:pBdr>
          <w:bottom w:val="none" w:sz="0" w:space="0" w:color="auto"/>
        </w:pBdr>
        <w:autoSpaceDE w:val="0"/>
        <w:autoSpaceDN w:val="0"/>
        <w:adjustRightInd w:val="0"/>
        <w:ind w:left="851" w:firstLine="0"/>
        <w:contextualSpacing/>
        <w:rPr>
          <w:rFonts w:ascii="Cambria" w:hAnsi="Cambria" w:cs="Tahoma"/>
          <w:sz w:val="22"/>
          <w:szCs w:val="22"/>
        </w:rPr>
      </w:pPr>
      <w:r w:rsidRPr="005D5727">
        <w:rPr>
          <w:rFonts w:ascii="Cambria" w:hAnsi="Cambria" w:cs="Tahoma"/>
          <w:sz w:val="22"/>
          <w:szCs w:val="22"/>
        </w:rPr>
        <w:t xml:space="preserve">del 30 %, anche cumulabile con la riduzione di cui al primo periodo ed al periodo successivo, per gli operatori economici in possesso di registrazione al sistema comunitario di </w:t>
      </w:r>
      <w:proofErr w:type="spellStart"/>
      <w:r w:rsidRPr="005D5727">
        <w:rPr>
          <w:rFonts w:ascii="Cambria" w:hAnsi="Cambria" w:cs="Tahoma"/>
          <w:sz w:val="22"/>
          <w:szCs w:val="22"/>
        </w:rPr>
        <w:t>ecogestione</w:t>
      </w:r>
      <w:proofErr w:type="spellEnd"/>
      <w:r w:rsidRPr="005D5727">
        <w:rPr>
          <w:rFonts w:ascii="Cambria" w:hAnsi="Cambria" w:cs="Tahoma"/>
          <w:sz w:val="22"/>
          <w:szCs w:val="22"/>
        </w:rPr>
        <w:t xml:space="preserve"> e </w:t>
      </w:r>
      <w:proofErr w:type="spellStart"/>
      <w:r w:rsidRPr="005D5727">
        <w:rPr>
          <w:rFonts w:ascii="Cambria" w:hAnsi="Cambria" w:cs="Tahoma"/>
          <w:sz w:val="22"/>
          <w:szCs w:val="22"/>
        </w:rPr>
        <w:t>audit</w:t>
      </w:r>
      <w:proofErr w:type="spellEnd"/>
      <w:r w:rsidRPr="005D5727">
        <w:rPr>
          <w:rFonts w:ascii="Cambria" w:hAnsi="Cambria" w:cs="Tahoma"/>
          <w:sz w:val="22"/>
          <w:szCs w:val="22"/>
        </w:rPr>
        <w:t xml:space="preserve"> (EMAS), ai sensi del regolamento (CE) n. 1221/2009 del Parlamento europeo e del Consiglio, del 25 novembre 2009;</w:t>
      </w:r>
    </w:p>
    <w:p w:rsidR="00E616CC" w:rsidRPr="005D5727" w:rsidRDefault="00E616CC" w:rsidP="007F22BA">
      <w:pPr>
        <w:pStyle w:val="Corpodeltesto23"/>
        <w:numPr>
          <w:ilvl w:val="0"/>
          <w:numId w:val="9"/>
        </w:numPr>
        <w:pBdr>
          <w:bottom w:val="none" w:sz="0" w:space="0" w:color="auto"/>
        </w:pBdr>
        <w:autoSpaceDE w:val="0"/>
        <w:autoSpaceDN w:val="0"/>
        <w:adjustRightInd w:val="0"/>
        <w:ind w:left="851" w:firstLine="0"/>
        <w:contextualSpacing/>
        <w:rPr>
          <w:rFonts w:ascii="Cambria" w:hAnsi="Cambria" w:cs="Tahoma"/>
          <w:sz w:val="22"/>
          <w:szCs w:val="22"/>
        </w:rPr>
      </w:pPr>
      <w:r w:rsidRPr="005D5727">
        <w:rPr>
          <w:rFonts w:ascii="Cambria" w:hAnsi="Cambria" w:cs="Tahoma"/>
          <w:sz w:val="22"/>
          <w:szCs w:val="22"/>
        </w:rPr>
        <w:t>del 20 % per gli operatori in possesso di certificazione ambientale ai sensi della norma UNI EN ISO 14001;</w:t>
      </w:r>
    </w:p>
    <w:p w:rsidR="00E616CC" w:rsidRPr="005D5727" w:rsidRDefault="00E616CC" w:rsidP="007F22BA">
      <w:pPr>
        <w:pStyle w:val="Corpodeltesto23"/>
        <w:numPr>
          <w:ilvl w:val="0"/>
          <w:numId w:val="9"/>
        </w:numPr>
        <w:pBdr>
          <w:bottom w:val="none" w:sz="0" w:space="0" w:color="auto"/>
        </w:pBdr>
        <w:autoSpaceDE w:val="0"/>
        <w:autoSpaceDN w:val="0"/>
        <w:adjustRightInd w:val="0"/>
        <w:ind w:left="851" w:firstLine="0"/>
        <w:contextualSpacing/>
        <w:rPr>
          <w:rFonts w:ascii="Cambria" w:hAnsi="Cambria" w:cs="Tahoma"/>
          <w:sz w:val="22"/>
          <w:szCs w:val="22"/>
        </w:rPr>
      </w:pPr>
      <w:r w:rsidRPr="005D5727">
        <w:rPr>
          <w:rFonts w:ascii="Cambria" w:hAnsi="Cambria" w:cs="Tahoma"/>
          <w:sz w:val="22"/>
          <w:szCs w:val="22"/>
        </w:rPr>
        <w:lastRenderedPageBreak/>
        <w:t>del 20 %, anche cumulabile con la riduzione di cui ai periodi primo, secondo e terzo, per gli operatori economici in possesso, in relazione ai beni o servizi che costituiscano almeno il 5% del valore dei beni e servizi oggetto del contratto stesso, del marchio di qualità ecologica dell'Unione europea 118 (</w:t>
      </w:r>
      <w:proofErr w:type="spellStart"/>
      <w:r w:rsidRPr="005D5727">
        <w:rPr>
          <w:rFonts w:ascii="Cambria" w:hAnsi="Cambria" w:cs="Tahoma"/>
          <w:sz w:val="22"/>
          <w:szCs w:val="22"/>
        </w:rPr>
        <w:t>Ecolabel</w:t>
      </w:r>
      <w:proofErr w:type="spellEnd"/>
      <w:r w:rsidRPr="005D5727">
        <w:rPr>
          <w:rFonts w:ascii="Cambria" w:hAnsi="Cambria" w:cs="Tahoma"/>
          <w:sz w:val="22"/>
          <w:szCs w:val="22"/>
        </w:rPr>
        <w:t xml:space="preserve"> UE) ai sensi del regolamento (CE) n. 66/2010 del Parlamento europeo e del Consiglio, del 25 novembre 2009;</w:t>
      </w:r>
    </w:p>
    <w:p w:rsidR="00E616CC" w:rsidRPr="005D5727" w:rsidRDefault="00E616CC" w:rsidP="007F22BA">
      <w:pPr>
        <w:pStyle w:val="Corpodeltesto23"/>
        <w:numPr>
          <w:ilvl w:val="0"/>
          <w:numId w:val="9"/>
        </w:numPr>
        <w:pBdr>
          <w:bottom w:val="none" w:sz="0" w:space="0" w:color="auto"/>
        </w:pBdr>
        <w:autoSpaceDE w:val="0"/>
        <w:autoSpaceDN w:val="0"/>
        <w:adjustRightInd w:val="0"/>
        <w:ind w:left="851" w:firstLine="0"/>
        <w:contextualSpacing/>
        <w:rPr>
          <w:rFonts w:ascii="Cambria" w:hAnsi="Cambria" w:cs="Tahoma"/>
          <w:sz w:val="22"/>
          <w:szCs w:val="22"/>
        </w:rPr>
      </w:pPr>
      <w:r w:rsidRPr="005D5727">
        <w:rPr>
          <w:rFonts w:ascii="Cambria" w:hAnsi="Cambria" w:cs="Tahoma"/>
          <w:sz w:val="22"/>
          <w:szCs w:val="22"/>
        </w:rPr>
        <w:t>del 15%  per gli operatori economici che sviluppano un inventario di gas ad effetto serra ai sensi della norma UNI EN ISO 14064-1 o un'impronta climatica (</w:t>
      </w:r>
      <w:proofErr w:type="spellStart"/>
      <w:r w:rsidRPr="005D5727">
        <w:rPr>
          <w:rFonts w:ascii="Cambria" w:hAnsi="Cambria" w:cs="Tahoma"/>
          <w:sz w:val="22"/>
          <w:szCs w:val="22"/>
        </w:rPr>
        <w:t>carbon</w:t>
      </w:r>
      <w:proofErr w:type="spellEnd"/>
      <w:r w:rsidRPr="005D5727">
        <w:rPr>
          <w:rFonts w:ascii="Cambria" w:hAnsi="Cambria" w:cs="Tahoma"/>
          <w:sz w:val="22"/>
          <w:szCs w:val="22"/>
        </w:rPr>
        <w:t xml:space="preserve"> </w:t>
      </w:r>
      <w:proofErr w:type="spellStart"/>
      <w:r w:rsidRPr="005D5727">
        <w:rPr>
          <w:rFonts w:ascii="Cambria" w:hAnsi="Cambria" w:cs="Tahoma"/>
          <w:sz w:val="22"/>
          <w:szCs w:val="22"/>
        </w:rPr>
        <w:t>footprint</w:t>
      </w:r>
      <w:proofErr w:type="spellEnd"/>
      <w:r w:rsidRPr="005D5727">
        <w:rPr>
          <w:rFonts w:ascii="Cambria" w:hAnsi="Cambria" w:cs="Tahoma"/>
          <w:sz w:val="22"/>
          <w:szCs w:val="22"/>
        </w:rPr>
        <w:t xml:space="preserve">) di prodotto ai sensi della norma UNI ISO/TS 14067. </w:t>
      </w:r>
    </w:p>
    <w:p w:rsidR="00E616CC" w:rsidRPr="005D5727" w:rsidRDefault="00E616CC" w:rsidP="007F22BA">
      <w:pPr>
        <w:pStyle w:val="Corpodeltesto23"/>
        <w:pBdr>
          <w:bottom w:val="none" w:sz="0" w:space="0" w:color="auto"/>
        </w:pBdr>
        <w:autoSpaceDE w:val="0"/>
        <w:autoSpaceDN w:val="0"/>
        <w:adjustRightInd w:val="0"/>
        <w:ind w:left="851"/>
        <w:contextualSpacing/>
        <w:rPr>
          <w:rFonts w:ascii="Cambria" w:hAnsi="Cambria" w:cs="Tahoma"/>
          <w:sz w:val="22"/>
          <w:szCs w:val="22"/>
        </w:rPr>
      </w:pPr>
      <w:r w:rsidRPr="005D5727">
        <w:rPr>
          <w:rFonts w:ascii="Cambria" w:hAnsi="Cambria" w:cs="Tahoma"/>
          <w:sz w:val="22"/>
          <w:szCs w:val="22"/>
        </w:rPr>
        <w:t xml:space="preserve">Per fruire dei benefici di cui al presente comma, l'operatore economico segnala, in sede di offerta, il possesso dei relativi requisiti, e lo documenta nei modi prescritti dalle norme vigenti. </w:t>
      </w:r>
    </w:p>
    <w:p w:rsidR="00E616CC" w:rsidRPr="005D5727" w:rsidRDefault="00E616CC" w:rsidP="007F22BA">
      <w:pPr>
        <w:pStyle w:val="Corpodeltesto23"/>
        <w:pBdr>
          <w:bottom w:val="none" w:sz="0" w:space="0" w:color="auto"/>
        </w:pBdr>
        <w:autoSpaceDE w:val="0"/>
        <w:autoSpaceDN w:val="0"/>
        <w:adjustRightInd w:val="0"/>
        <w:ind w:left="851"/>
        <w:contextualSpacing/>
        <w:rPr>
          <w:rFonts w:ascii="Cambria" w:hAnsi="Cambria" w:cs="Tahoma"/>
          <w:sz w:val="22"/>
          <w:szCs w:val="22"/>
        </w:rPr>
      </w:pPr>
      <w:r w:rsidRPr="005D5727">
        <w:rPr>
          <w:rFonts w:ascii="Cambria" w:hAnsi="Cambria" w:cs="Tahoma"/>
          <w:sz w:val="22"/>
          <w:szCs w:val="22"/>
        </w:rPr>
        <w:t xml:space="preserve">L’importo della garanzia e del suo eventuale rinnovo è ridotto del 30 % non cumulabile con le riduzioni di cui ai periodi precedenti, per gli operatori economici in possesso del rating di legalità o attestazione del modello organizzativo, ai sensi del decreto legislativo n. 231/2001 o di certificazione social </w:t>
      </w:r>
      <w:proofErr w:type="spellStart"/>
      <w:r w:rsidRPr="005D5727">
        <w:rPr>
          <w:rFonts w:ascii="Cambria" w:hAnsi="Cambria" w:cs="Tahoma"/>
          <w:sz w:val="22"/>
          <w:szCs w:val="22"/>
        </w:rPr>
        <w:t>accountability</w:t>
      </w:r>
      <w:proofErr w:type="spellEnd"/>
      <w:r w:rsidRPr="005D5727">
        <w:rPr>
          <w:rFonts w:ascii="Cambria" w:hAnsi="Cambria" w:cs="Tahoma"/>
          <w:sz w:val="22"/>
          <w:szCs w:val="22"/>
        </w:rPr>
        <w:t xml:space="preserve"> 8000,o di certificazione del sistema di gestione a tutela della sicurezza e della salute dei lavoratori, o di certificazione OHSAS 18001, o di certificazione UNI CEI EN ISO 50001 riguardante il sistema di gestione dell’energia o UNI CEI 11352 riguardante la certificazione di operatività in qualità di ESC (Energy Service Company) per l’offerta qualitativa dei servizi energetici.</w:t>
      </w:r>
    </w:p>
    <w:p w:rsidR="00E616CC" w:rsidRPr="005D5727" w:rsidRDefault="00E616CC" w:rsidP="007F22BA">
      <w:pPr>
        <w:pStyle w:val="Corpodeltesto23"/>
        <w:pBdr>
          <w:bottom w:val="none" w:sz="0" w:space="0" w:color="auto"/>
        </w:pBdr>
        <w:ind w:left="851"/>
        <w:contextualSpacing/>
        <w:rPr>
          <w:rFonts w:ascii="Cambria" w:hAnsi="Cambria" w:cs="Tahoma"/>
          <w:sz w:val="22"/>
          <w:szCs w:val="22"/>
        </w:rPr>
      </w:pPr>
      <w:r w:rsidRPr="005D5727">
        <w:rPr>
          <w:rFonts w:ascii="Cambria" w:hAnsi="Cambria" w:cs="Tahoma"/>
          <w:sz w:val="22"/>
          <w:szCs w:val="22"/>
        </w:rPr>
        <w:t xml:space="preserve">In caso di partecipazione a più lotti, la ditta concorrente potrà presentare una garanzia unica, specificando i lotti ai quali intende partecipare. </w:t>
      </w:r>
    </w:p>
    <w:p w:rsidR="00E616CC" w:rsidRPr="005D5727" w:rsidRDefault="00E616CC" w:rsidP="007F22BA">
      <w:pPr>
        <w:pStyle w:val="Corpodeltesto23"/>
        <w:pBdr>
          <w:bottom w:val="none" w:sz="0" w:space="0" w:color="auto"/>
        </w:pBdr>
        <w:ind w:left="851"/>
        <w:contextualSpacing/>
        <w:rPr>
          <w:rFonts w:ascii="Cambria" w:hAnsi="Cambria" w:cs="Tahoma"/>
          <w:sz w:val="22"/>
          <w:szCs w:val="22"/>
        </w:rPr>
      </w:pPr>
      <w:r w:rsidRPr="005D5727">
        <w:rPr>
          <w:rFonts w:ascii="Cambria" w:hAnsi="Cambria" w:cs="Tahoma"/>
          <w:sz w:val="22"/>
          <w:szCs w:val="22"/>
        </w:rPr>
        <w:t xml:space="preserve">La garanzia copre la mancata sottoscrizione del contratto dopo l’aggiudicazione, per fatto dell'affidatario riconducibile ad una condotta connotata da dolo o colpa grave, ai sensi dell’art. 93, comma 6 del </w:t>
      </w:r>
      <w:proofErr w:type="spellStart"/>
      <w:r w:rsidRPr="005D5727">
        <w:rPr>
          <w:rFonts w:ascii="Cambria" w:hAnsi="Cambria" w:cs="Tahoma"/>
          <w:sz w:val="22"/>
          <w:szCs w:val="22"/>
        </w:rPr>
        <w:t>D.Lgs.</w:t>
      </w:r>
      <w:proofErr w:type="spellEnd"/>
      <w:r w:rsidRPr="005D5727">
        <w:rPr>
          <w:rFonts w:ascii="Cambria" w:hAnsi="Cambria" w:cs="Tahoma"/>
          <w:sz w:val="22"/>
          <w:szCs w:val="22"/>
        </w:rPr>
        <w:t xml:space="preserve"> 50/2016; la garanzia provvisoria verrà svincolata all’aggiudicatario automaticamente al momento della stipula del contratto, mentre agli altri concorrenti, ai sensi dell’art. 93, comma 9, del Codice, verrà svincolata entro trenta giorni dalla comunicazione dell’avvenuta aggiudicazione ai non aggiudicatari. </w:t>
      </w:r>
    </w:p>
    <w:p w:rsidR="00E616CC" w:rsidRDefault="00E616CC" w:rsidP="005D5727">
      <w:pPr>
        <w:pStyle w:val="Corpodeltesto23"/>
        <w:pBdr>
          <w:bottom w:val="none" w:sz="0" w:space="0" w:color="auto"/>
        </w:pBdr>
        <w:ind w:left="360"/>
        <w:contextualSpacing/>
        <w:rPr>
          <w:rFonts w:ascii="Cambria" w:hAnsi="Cambria" w:cs="Tahoma"/>
          <w:b/>
          <w:sz w:val="22"/>
          <w:szCs w:val="22"/>
          <w:u w:val="single"/>
        </w:rPr>
      </w:pPr>
      <w:r w:rsidRPr="005D5727">
        <w:rPr>
          <w:rFonts w:ascii="Cambria" w:hAnsi="Cambria" w:cs="Tahoma"/>
          <w:b/>
          <w:sz w:val="22"/>
          <w:szCs w:val="22"/>
          <w:u w:val="single"/>
        </w:rPr>
        <w:t xml:space="preserve">Si precisa che l’amministrazione provvederà allo svincolo a mezzo lettera PEC o fax e che il documento originale non verrà restituito alla ditta. </w:t>
      </w:r>
    </w:p>
    <w:p w:rsidR="00E616CC" w:rsidRPr="005D5727" w:rsidRDefault="00E616CC" w:rsidP="005D5727">
      <w:pPr>
        <w:pStyle w:val="Corpodeltesto23"/>
        <w:pBdr>
          <w:bottom w:val="none" w:sz="0" w:space="0" w:color="auto"/>
        </w:pBdr>
        <w:ind w:left="360"/>
        <w:contextualSpacing/>
        <w:rPr>
          <w:rFonts w:ascii="Cambria" w:hAnsi="Cambria" w:cs="Tahoma"/>
          <w:b/>
          <w:sz w:val="22"/>
          <w:szCs w:val="22"/>
          <w:u w:val="single"/>
        </w:rPr>
      </w:pPr>
    </w:p>
    <w:p w:rsidR="00E616CC" w:rsidRPr="005D5727" w:rsidRDefault="00E616CC" w:rsidP="005D5727">
      <w:pPr>
        <w:pStyle w:val="Corpodeltesto23"/>
        <w:numPr>
          <w:ilvl w:val="0"/>
          <w:numId w:val="6"/>
        </w:numPr>
        <w:pBdr>
          <w:bottom w:val="none" w:sz="0" w:space="0" w:color="auto"/>
        </w:pBdr>
        <w:contextualSpacing/>
        <w:rPr>
          <w:rFonts w:ascii="Cambria" w:hAnsi="Cambria" w:cs="Tahoma"/>
          <w:sz w:val="22"/>
          <w:szCs w:val="22"/>
        </w:rPr>
      </w:pPr>
      <w:r w:rsidRPr="005D5727">
        <w:rPr>
          <w:rFonts w:ascii="Cambria" w:hAnsi="Cambria" w:cs="Tahoma"/>
          <w:sz w:val="22"/>
          <w:szCs w:val="22"/>
        </w:rPr>
        <w:t xml:space="preserve">Documento di impegno di un fideiussore, anche diverso da quello che ha rilasciato la garanzia provvisoria, a rilasciare la garanzia fideiussoria per l'esecuzione del contratto, di cui all’articolo 103 del D. </w:t>
      </w:r>
      <w:proofErr w:type="spellStart"/>
      <w:r w:rsidRPr="005D5727">
        <w:rPr>
          <w:rFonts w:ascii="Cambria" w:hAnsi="Cambria" w:cs="Tahoma"/>
          <w:sz w:val="22"/>
          <w:szCs w:val="22"/>
        </w:rPr>
        <w:t>Lgs</w:t>
      </w:r>
      <w:proofErr w:type="spellEnd"/>
      <w:r w:rsidRPr="005D5727">
        <w:rPr>
          <w:rFonts w:ascii="Cambria" w:hAnsi="Cambria" w:cs="Tahoma"/>
          <w:sz w:val="22"/>
          <w:szCs w:val="22"/>
        </w:rPr>
        <w:t xml:space="preserve">. 50/2016, qualora l'offerente risultasse affidatario.  Il documento di impegno può essere eventualmente anche integrato nel documento Garanzia di cui al precedente punto 2. Nel caso in cui l’offerente abbia costituito la cauzione tramite deposito in contanti o in titoli del debito pubblico l’operatore economico dovrà, separatamente, produrre un ulteriore documento contenente l’impegno di cui all’art. 93 c. 8 del D. </w:t>
      </w:r>
      <w:proofErr w:type="spellStart"/>
      <w:r w:rsidRPr="005D5727">
        <w:rPr>
          <w:rFonts w:ascii="Cambria" w:hAnsi="Cambria" w:cs="Tahoma"/>
          <w:sz w:val="22"/>
          <w:szCs w:val="22"/>
        </w:rPr>
        <w:t>Lgs</w:t>
      </w:r>
      <w:proofErr w:type="spellEnd"/>
      <w:r w:rsidRPr="005D5727">
        <w:rPr>
          <w:rFonts w:ascii="Cambria" w:hAnsi="Cambria" w:cs="Tahoma"/>
          <w:sz w:val="22"/>
          <w:szCs w:val="22"/>
        </w:rPr>
        <w:t>. 50/2016.</w:t>
      </w:r>
    </w:p>
    <w:p w:rsidR="00E616CC" w:rsidRPr="005D5727" w:rsidRDefault="00E616CC" w:rsidP="005D5727">
      <w:pPr>
        <w:pStyle w:val="Corpodeltesto23"/>
        <w:numPr>
          <w:ilvl w:val="0"/>
          <w:numId w:val="6"/>
        </w:numPr>
        <w:pBdr>
          <w:bottom w:val="none" w:sz="0" w:space="0" w:color="auto"/>
        </w:pBdr>
        <w:contextualSpacing/>
        <w:rPr>
          <w:rFonts w:ascii="Cambria" w:hAnsi="Cambria" w:cs="Tahoma"/>
          <w:sz w:val="22"/>
          <w:szCs w:val="22"/>
        </w:rPr>
      </w:pPr>
      <w:r w:rsidRPr="005D5727">
        <w:rPr>
          <w:rFonts w:ascii="Cambria" w:hAnsi="Cambria" w:cs="Tahoma"/>
          <w:sz w:val="22"/>
          <w:szCs w:val="22"/>
        </w:rPr>
        <w:t>Il versamento relativo alla contribuzione dovuta all’Autorità Nazionale Anti Corruzione, ai sensi dell’art. 1, comma 67 della Legge 23 dicembre 2005 n. 266, per gli importi indicati nella tabella di cui al Capitolato Speciale.</w:t>
      </w:r>
    </w:p>
    <w:p w:rsidR="00E616CC" w:rsidRPr="005D5727" w:rsidRDefault="00E616CC" w:rsidP="005D5727">
      <w:pPr>
        <w:pStyle w:val="Corpodeltesto23"/>
        <w:pBdr>
          <w:bottom w:val="none" w:sz="0" w:space="0" w:color="auto"/>
        </w:pBdr>
        <w:ind w:left="360"/>
        <w:contextualSpacing/>
        <w:rPr>
          <w:rFonts w:ascii="Cambria" w:hAnsi="Cambria" w:cs="Tahoma"/>
          <w:sz w:val="22"/>
          <w:szCs w:val="22"/>
        </w:rPr>
      </w:pPr>
      <w:r w:rsidRPr="005D5727">
        <w:rPr>
          <w:rFonts w:ascii="Cambria" w:hAnsi="Cambria" w:cs="Tahoma"/>
          <w:sz w:val="22"/>
          <w:szCs w:val="22"/>
        </w:rPr>
        <w:t xml:space="preserve">Sia nel caso di </w:t>
      </w:r>
      <w:proofErr w:type="spellStart"/>
      <w:r w:rsidRPr="005D5727">
        <w:rPr>
          <w:rFonts w:ascii="Cambria" w:hAnsi="Cambria" w:cs="Tahoma"/>
          <w:sz w:val="22"/>
          <w:szCs w:val="22"/>
        </w:rPr>
        <w:t>R.T.I.</w:t>
      </w:r>
      <w:proofErr w:type="spellEnd"/>
      <w:r w:rsidRPr="005D5727">
        <w:rPr>
          <w:rFonts w:ascii="Cambria" w:hAnsi="Cambria" w:cs="Tahoma"/>
          <w:sz w:val="22"/>
          <w:szCs w:val="22"/>
        </w:rPr>
        <w:t xml:space="preserve"> costituito, che nel caso di </w:t>
      </w:r>
      <w:proofErr w:type="spellStart"/>
      <w:r w:rsidRPr="005D5727">
        <w:rPr>
          <w:rFonts w:ascii="Cambria" w:hAnsi="Cambria" w:cs="Tahoma"/>
          <w:sz w:val="22"/>
          <w:szCs w:val="22"/>
        </w:rPr>
        <w:t>R.T.I.</w:t>
      </w:r>
      <w:proofErr w:type="spellEnd"/>
      <w:r w:rsidRPr="005D5727">
        <w:rPr>
          <w:rFonts w:ascii="Cambria" w:hAnsi="Cambria" w:cs="Tahoma"/>
          <w:sz w:val="22"/>
          <w:szCs w:val="22"/>
        </w:rPr>
        <w:t xml:space="preserve"> non ancora costituito, il versamento è unico e deve essere effettuato dalla capogruppo. </w:t>
      </w:r>
    </w:p>
    <w:p w:rsidR="00E616CC" w:rsidRPr="005D5727" w:rsidRDefault="00E616CC" w:rsidP="005D5727">
      <w:pPr>
        <w:pStyle w:val="Corpodeltesto23"/>
        <w:numPr>
          <w:ilvl w:val="0"/>
          <w:numId w:val="6"/>
        </w:numPr>
        <w:pBdr>
          <w:bottom w:val="none" w:sz="0" w:space="0" w:color="auto"/>
        </w:pBdr>
        <w:contextualSpacing/>
        <w:rPr>
          <w:rFonts w:ascii="Cambria" w:hAnsi="Cambria" w:cs="Tahoma"/>
          <w:sz w:val="22"/>
          <w:szCs w:val="22"/>
        </w:rPr>
      </w:pPr>
      <w:r w:rsidRPr="005D5727">
        <w:rPr>
          <w:rFonts w:ascii="Cambria" w:hAnsi="Cambria" w:cs="Tahoma"/>
          <w:sz w:val="22"/>
          <w:szCs w:val="22"/>
        </w:rPr>
        <w:t>Patto Integrità debitamente sottoscritto dal legale rappresentante corredato da fotocopia del documento di riconoscimento del sottoscrittore (vedere Allegato “</w:t>
      </w:r>
      <w:r>
        <w:rPr>
          <w:rFonts w:ascii="Cambria" w:hAnsi="Cambria" w:cs="Tahoma"/>
          <w:sz w:val="22"/>
          <w:szCs w:val="22"/>
        </w:rPr>
        <w:t>B</w:t>
      </w:r>
      <w:r w:rsidRPr="005D5727">
        <w:rPr>
          <w:rFonts w:ascii="Cambria" w:hAnsi="Cambria" w:cs="Tahoma"/>
          <w:sz w:val="22"/>
          <w:szCs w:val="22"/>
        </w:rPr>
        <w:t xml:space="preserve">” </w:t>
      </w:r>
      <w:r>
        <w:rPr>
          <w:rFonts w:ascii="Cambria" w:hAnsi="Cambria" w:cs="Tahoma"/>
          <w:sz w:val="22"/>
          <w:szCs w:val="22"/>
        </w:rPr>
        <w:t>al disciplinare</w:t>
      </w:r>
      <w:r w:rsidRPr="005D5727">
        <w:rPr>
          <w:rFonts w:ascii="Cambria" w:hAnsi="Cambria" w:cs="Tahoma"/>
          <w:sz w:val="22"/>
          <w:szCs w:val="22"/>
        </w:rPr>
        <w:t xml:space="preserve">).  </w:t>
      </w:r>
    </w:p>
    <w:p w:rsidR="00E616CC" w:rsidRPr="005D5727" w:rsidRDefault="00E616CC" w:rsidP="005D5727">
      <w:pPr>
        <w:pStyle w:val="Corpodeltesto23"/>
        <w:numPr>
          <w:ilvl w:val="0"/>
          <w:numId w:val="6"/>
        </w:numPr>
        <w:pBdr>
          <w:bottom w:val="none" w:sz="0" w:space="0" w:color="auto"/>
        </w:pBdr>
        <w:contextualSpacing/>
        <w:rPr>
          <w:rFonts w:ascii="Cambria" w:hAnsi="Cambria" w:cs="Tahoma"/>
          <w:sz w:val="22"/>
          <w:szCs w:val="22"/>
        </w:rPr>
      </w:pPr>
      <w:r w:rsidRPr="005D5727">
        <w:rPr>
          <w:rFonts w:ascii="Cambria" w:hAnsi="Cambria" w:cs="Tahoma"/>
          <w:sz w:val="22"/>
          <w:szCs w:val="22"/>
        </w:rPr>
        <w:t xml:space="preserve">PASSOE ai fini della comprova del possesso dei requisiti di cui all’art. 80 e all’art. 83, c.1 </w:t>
      </w:r>
      <w:proofErr w:type="spellStart"/>
      <w:r w:rsidRPr="005D5727">
        <w:rPr>
          <w:rFonts w:ascii="Cambria" w:hAnsi="Cambria" w:cs="Tahoma"/>
          <w:sz w:val="22"/>
          <w:szCs w:val="22"/>
        </w:rPr>
        <w:t>lett.b</w:t>
      </w:r>
      <w:proofErr w:type="spellEnd"/>
      <w:r w:rsidRPr="005D5727">
        <w:rPr>
          <w:rFonts w:ascii="Cambria" w:hAnsi="Cambria" w:cs="Tahoma"/>
          <w:sz w:val="22"/>
          <w:szCs w:val="22"/>
        </w:rPr>
        <w:t xml:space="preserve">) e lett. c) del D. </w:t>
      </w:r>
      <w:proofErr w:type="spellStart"/>
      <w:r w:rsidRPr="005D5727">
        <w:rPr>
          <w:rFonts w:ascii="Cambria" w:hAnsi="Cambria" w:cs="Tahoma"/>
          <w:sz w:val="22"/>
          <w:szCs w:val="22"/>
        </w:rPr>
        <w:t>Lgs</w:t>
      </w:r>
      <w:proofErr w:type="spellEnd"/>
      <w:r w:rsidRPr="005D5727">
        <w:rPr>
          <w:rFonts w:ascii="Cambria" w:hAnsi="Cambria" w:cs="Tahoma"/>
          <w:sz w:val="22"/>
          <w:szCs w:val="22"/>
        </w:rPr>
        <w:t>. 50/2016;</w:t>
      </w:r>
    </w:p>
    <w:p w:rsidR="00E616CC" w:rsidRPr="005D5727" w:rsidRDefault="00E616CC" w:rsidP="005D5727">
      <w:pPr>
        <w:pStyle w:val="Corpodeltesto23"/>
        <w:numPr>
          <w:ilvl w:val="0"/>
          <w:numId w:val="6"/>
        </w:numPr>
        <w:pBdr>
          <w:bottom w:val="none" w:sz="0" w:space="0" w:color="auto"/>
        </w:pBdr>
        <w:contextualSpacing/>
        <w:rPr>
          <w:rFonts w:ascii="Cambria" w:hAnsi="Cambria" w:cs="Tahoma"/>
          <w:sz w:val="22"/>
          <w:szCs w:val="22"/>
        </w:rPr>
      </w:pPr>
      <w:r w:rsidRPr="005D5727">
        <w:rPr>
          <w:rFonts w:ascii="Cambria" w:hAnsi="Cambria" w:cs="Tahoma"/>
          <w:sz w:val="22"/>
          <w:szCs w:val="22"/>
        </w:rPr>
        <w:t xml:space="preserve">Scheda fornitore debitamente compilata, con l’indicazione del domicilio ai fini delle comunicazioni e il relativo numero di fax e/o PEC (vedere Allegato “D” </w:t>
      </w:r>
      <w:r>
        <w:rPr>
          <w:rFonts w:ascii="Cambria" w:hAnsi="Cambria" w:cs="Tahoma"/>
          <w:sz w:val="22"/>
          <w:szCs w:val="22"/>
        </w:rPr>
        <w:t>al disciplinare</w:t>
      </w:r>
      <w:r w:rsidRPr="005D5727">
        <w:rPr>
          <w:rFonts w:ascii="Cambria" w:hAnsi="Cambria" w:cs="Tahoma"/>
          <w:sz w:val="22"/>
          <w:szCs w:val="22"/>
        </w:rPr>
        <w:t xml:space="preserve">). </w:t>
      </w:r>
    </w:p>
    <w:p w:rsidR="00E616CC" w:rsidRDefault="00E616CC" w:rsidP="005D5727">
      <w:pPr>
        <w:pStyle w:val="Corpodeltesto23"/>
        <w:numPr>
          <w:ilvl w:val="0"/>
          <w:numId w:val="6"/>
        </w:numPr>
        <w:pBdr>
          <w:bottom w:val="none" w:sz="0" w:space="0" w:color="auto"/>
        </w:pBdr>
        <w:contextualSpacing/>
        <w:rPr>
          <w:rFonts w:ascii="Cambria" w:hAnsi="Cambria" w:cs="Tahoma"/>
          <w:sz w:val="22"/>
          <w:szCs w:val="22"/>
        </w:rPr>
      </w:pPr>
      <w:r w:rsidRPr="005D5727">
        <w:rPr>
          <w:rFonts w:ascii="Cambria" w:hAnsi="Cambria" w:cs="Tahoma"/>
          <w:sz w:val="22"/>
          <w:szCs w:val="22"/>
        </w:rPr>
        <w:t xml:space="preserve">Informativa ai sensi dell'art. 13 del Codice della Privacy, debitamente controfirmata (vedere Allegato “C” </w:t>
      </w:r>
      <w:r>
        <w:rPr>
          <w:rFonts w:ascii="Cambria" w:hAnsi="Cambria" w:cs="Tahoma"/>
          <w:sz w:val="22"/>
          <w:szCs w:val="22"/>
        </w:rPr>
        <w:t>al disciplinare</w:t>
      </w:r>
      <w:r w:rsidRPr="005D5727">
        <w:rPr>
          <w:rFonts w:ascii="Cambria" w:hAnsi="Cambria" w:cs="Tahoma"/>
          <w:sz w:val="22"/>
          <w:szCs w:val="22"/>
        </w:rPr>
        <w:t>).</w:t>
      </w:r>
    </w:p>
    <w:p w:rsidR="00E616CC" w:rsidRPr="00BE42E3" w:rsidRDefault="00E616CC" w:rsidP="005D5727">
      <w:pPr>
        <w:pStyle w:val="Corpodeltesto23"/>
        <w:numPr>
          <w:ilvl w:val="0"/>
          <w:numId w:val="6"/>
        </w:numPr>
        <w:pBdr>
          <w:bottom w:val="none" w:sz="0" w:space="0" w:color="auto"/>
        </w:pBdr>
        <w:contextualSpacing/>
        <w:rPr>
          <w:rFonts w:ascii="Cambria" w:hAnsi="Cambria" w:cs="Tahoma"/>
          <w:sz w:val="22"/>
          <w:szCs w:val="22"/>
        </w:rPr>
      </w:pPr>
      <w:r w:rsidRPr="00BE42E3">
        <w:rPr>
          <w:rFonts w:ascii="Cambria" w:hAnsi="Cambria" w:cs="Tahoma"/>
          <w:sz w:val="22"/>
          <w:szCs w:val="22"/>
        </w:rPr>
        <w:t>Elenco sintetico dei lotti</w:t>
      </w:r>
      <w:r w:rsidRPr="00D17A3F">
        <w:rPr>
          <w:rFonts w:ascii="Cambria" w:hAnsi="Cambria" w:cs="Tahoma"/>
          <w:sz w:val="22"/>
          <w:szCs w:val="22"/>
        </w:rPr>
        <w:t xml:space="preserve"> ai quali la ditta partecipa, con indicazione - per ogni lotto - dell’importo del CIG versato (se dovuto) e dell’importo della cauzione versata;</w:t>
      </w:r>
    </w:p>
    <w:p w:rsidR="00E616CC" w:rsidRPr="005D5727" w:rsidRDefault="00E616CC" w:rsidP="005D5727">
      <w:pPr>
        <w:pStyle w:val="Corpodeltesto23"/>
        <w:numPr>
          <w:ilvl w:val="0"/>
          <w:numId w:val="6"/>
        </w:numPr>
        <w:pBdr>
          <w:bottom w:val="none" w:sz="0" w:space="0" w:color="auto"/>
        </w:pBdr>
        <w:contextualSpacing/>
        <w:rPr>
          <w:rFonts w:ascii="Cambria" w:hAnsi="Cambria" w:cs="Tahoma"/>
          <w:sz w:val="22"/>
          <w:szCs w:val="22"/>
        </w:rPr>
      </w:pPr>
      <w:r w:rsidRPr="00BE42E3">
        <w:rPr>
          <w:rFonts w:ascii="Cambria" w:hAnsi="Cambria" w:cs="Tahoma"/>
          <w:bCs/>
          <w:sz w:val="22"/>
          <w:szCs w:val="22"/>
        </w:rPr>
        <w:t xml:space="preserve">Copia dell’offerta economica </w:t>
      </w:r>
      <w:r w:rsidRPr="00BE42E3">
        <w:rPr>
          <w:rFonts w:ascii="Cambria" w:hAnsi="Cambria" w:cs="Tahoma"/>
          <w:bCs/>
          <w:sz w:val="22"/>
          <w:szCs w:val="22"/>
          <w:u w:val="single"/>
        </w:rPr>
        <w:t>priva</w:t>
      </w:r>
      <w:r w:rsidRPr="00BE42E3">
        <w:rPr>
          <w:rFonts w:ascii="Cambria" w:hAnsi="Cambria" w:cs="Tahoma"/>
          <w:bCs/>
          <w:sz w:val="22"/>
          <w:szCs w:val="22"/>
        </w:rPr>
        <w:t xml:space="preserve"> dell’indicazione dei prezzi e degli sconti</w:t>
      </w:r>
      <w:r w:rsidRPr="00D17A3F">
        <w:rPr>
          <w:rFonts w:ascii="Cambria" w:hAnsi="Cambria" w:cs="Tahoma"/>
          <w:bCs/>
          <w:sz w:val="22"/>
          <w:szCs w:val="22"/>
        </w:rPr>
        <w:t xml:space="preserve">, </w:t>
      </w:r>
      <w:r w:rsidRPr="00D17A3F">
        <w:rPr>
          <w:rFonts w:ascii="Cambria" w:hAnsi="Cambria" w:cs="Tahoma"/>
          <w:sz w:val="22"/>
          <w:szCs w:val="22"/>
        </w:rPr>
        <w:t xml:space="preserve">riportante la seguente dicitura: </w:t>
      </w:r>
      <w:r w:rsidRPr="00D17A3F">
        <w:rPr>
          <w:rFonts w:ascii="Cambria" w:hAnsi="Cambria" w:cs="Tahoma"/>
          <w:sz w:val="22"/>
          <w:szCs w:val="22"/>
          <w:u w:val="single"/>
        </w:rPr>
        <w:t>“Copia dell’offerta economica senza indicazione dei prezzi e degli sconti”</w:t>
      </w:r>
      <w:r w:rsidRPr="00D17A3F">
        <w:rPr>
          <w:rFonts w:ascii="Cambria" w:hAnsi="Cambria" w:cs="Tahoma"/>
          <w:sz w:val="22"/>
          <w:szCs w:val="22"/>
        </w:rPr>
        <w:t xml:space="preserve">, </w:t>
      </w:r>
      <w:r w:rsidRPr="00D17A3F">
        <w:rPr>
          <w:rFonts w:ascii="Cambria" w:hAnsi="Cambria" w:cs="Tahoma"/>
          <w:sz w:val="22"/>
          <w:szCs w:val="22"/>
        </w:rPr>
        <w:lastRenderedPageBreak/>
        <w:t>specificando i lotti di gara e i codici-prodotto ai quali l’offerta si riferisce</w:t>
      </w:r>
      <w:r>
        <w:rPr>
          <w:rFonts w:ascii="Cambria" w:hAnsi="Cambria" w:cs="Tahoma"/>
          <w:sz w:val="22"/>
          <w:szCs w:val="22"/>
        </w:rPr>
        <w:t>.</w:t>
      </w:r>
    </w:p>
    <w:p w:rsidR="00E616CC" w:rsidRPr="005D5727" w:rsidRDefault="00E616CC" w:rsidP="005D5727">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I documenti di cui ai punti 1-2-3-4-5 sono da considerarsi documentazione essenziale ai fini della partecipazione alla gara.</w:t>
      </w:r>
    </w:p>
    <w:p w:rsidR="00E616CC" w:rsidRPr="005D5727" w:rsidRDefault="00E616CC" w:rsidP="005D5727">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 xml:space="preserve">In caso di raggruppamento temporaneo di impresa, la documentazione di cui ai punti precedenti relativi ai “Documenti di partecipazione“, dovrà essere presentata da tutte le imprese che costituiscono il raggruppamento, ad eccezione dell’attestazione del versamento della contribuzione dovuta all’Autorità di vigilanza sui contratti pubblici (a cura della solo capogruppo). Si precisa che con riferimento ai documenti di cui ai punti 2 e 3, gli stessi dovranno essere, in caso di raggruppamento temporaneo di impresa, cointestati a tutti i soggetti componenti il raggruppamento. </w:t>
      </w:r>
    </w:p>
    <w:p w:rsidR="00E616CC" w:rsidRPr="005D5727" w:rsidRDefault="00E616CC" w:rsidP="005D5727">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I concorrenti di altri Paesi Comunitari sono autorizzati a presentare la documentazione equipollente a quella richiesta.</w:t>
      </w:r>
    </w:p>
    <w:p w:rsidR="00E616CC" w:rsidRPr="005D5727" w:rsidRDefault="00E616CC" w:rsidP="005D5727">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L’EGAS si riserva di procedere ai relativi controlli, ai sensi di quanto previsto dalla D.P.R. 445/2000, nei confronti dei partecipanti alla gara.</w:t>
      </w:r>
    </w:p>
    <w:p w:rsidR="00E616CC" w:rsidRDefault="00E616CC" w:rsidP="005D5727">
      <w:pPr>
        <w:pStyle w:val="Corpodeltesto23"/>
        <w:pBdr>
          <w:bottom w:val="none" w:sz="0" w:space="0" w:color="auto"/>
        </w:pBdr>
        <w:ind w:left="360"/>
        <w:contextualSpacing/>
        <w:jc w:val="center"/>
        <w:rPr>
          <w:rFonts w:ascii="Cambria" w:hAnsi="Cambria" w:cs="Tahoma"/>
          <w:sz w:val="22"/>
          <w:szCs w:val="22"/>
        </w:rPr>
      </w:pPr>
    </w:p>
    <w:p w:rsidR="00E616CC" w:rsidRPr="005D5727" w:rsidRDefault="00E616CC" w:rsidP="005D5727">
      <w:pPr>
        <w:pStyle w:val="Corpodeltesto23"/>
        <w:pBdr>
          <w:bottom w:val="none" w:sz="0" w:space="0" w:color="auto"/>
        </w:pBdr>
        <w:ind w:left="360"/>
        <w:contextualSpacing/>
        <w:jc w:val="center"/>
        <w:rPr>
          <w:rFonts w:ascii="Cambria" w:hAnsi="Cambria" w:cs="Tahoma"/>
          <w:sz w:val="22"/>
          <w:szCs w:val="22"/>
        </w:rPr>
      </w:pPr>
    </w:p>
    <w:p w:rsidR="00E616CC" w:rsidRPr="005D5727" w:rsidRDefault="00E616CC" w:rsidP="005D5727">
      <w:pPr>
        <w:pStyle w:val="Corpodeltesto23"/>
        <w:pBdr>
          <w:bottom w:val="none" w:sz="0" w:space="0" w:color="auto"/>
        </w:pBdr>
        <w:ind w:left="360"/>
        <w:contextualSpacing/>
        <w:jc w:val="center"/>
        <w:rPr>
          <w:rFonts w:ascii="Cambria" w:hAnsi="Cambria" w:cs="Tahoma"/>
          <w:sz w:val="22"/>
          <w:szCs w:val="22"/>
        </w:rPr>
      </w:pPr>
      <w:r w:rsidRPr="005D5727">
        <w:rPr>
          <w:rFonts w:ascii="Cambria" w:hAnsi="Cambria" w:cs="Tahoma"/>
          <w:sz w:val="22"/>
          <w:szCs w:val="22"/>
        </w:rPr>
        <w:t>Art. 4</w:t>
      </w:r>
    </w:p>
    <w:p w:rsidR="00E616CC" w:rsidRDefault="00E616CC" w:rsidP="005D5727">
      <w:pPr>
        <w:pStyle w:val="Corpodeltesto23"/>
        <w:pBdr>
          <w:bottom w:val="none" w:sz="0" w:space="0" w:color="auto"/>
        </w:pBdr>
        <w:ind w:left="360"/>
        <w:contextualSpacing/>
        <w:jc w:val="center"/>
        <w:rPr>
          <w:rFonts w:ascii="Cambria" w:hAnsi="Cambria" w:cs="Tahoma"/>
          <w:sz w:val="22"/>
          <w:szCs w:val="22"/>
        </w:rPr>
      </w:pPr>
      <w:r w:rsidRPr="005D5727">
        <w:rPr>
          <w:rFonts w:ascii="Cambria" w:hAnsi="Cambria" w:cs="Tahoma"/>
          <w:sz w:val="22"/>
          <w:szCs w:val="22"/>
        </w:rPr>
        <w:t>(Soccorso istruttorio)</w:t>
      </w:r>
    </w:p>
    <w:p w:rsidR="00E616CC" w:rsidRPr="005D5727" w:rsidRDefault="00E616CC" w:rsidP="005D5727">
      <w:pPr>
        <w:pStyle w:val="Corpodeltesto23"/>
        <w:pBdr>
          <w:bottom w:val="none" w:sz="0" w:space="0" w:color="auto"/>
        </w:pBdr>
        <w:ind w:left="360"/>
        <w:contextualSpacing/>
        <w:jc w:val="center"/>
        <w:rPr>
          <w:rFonts w:ascii="Cambria" w:hAnsi="Cambria" w:cs="Tahoma"/>
          <w:sz w:val="22"/>
          <w:szCs w:val="22"/>
        </w:rPr>
      </w:pPr>
    </w:p>
    <w:p w:rsidR="00E616CC" w:rsidRPr="005D5727" w:rsidRDefault="00E616CC" w:rsidP="007F22BA">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 xml:space="preserve">Ai sensi di quanto previsto dall’art. 83 comma 9 del D. </w:t>
      </w:r>
      <w:proofErr w:type="spellStart"/>
      <w:r w:rsidRPr="005D5727">
        <w:rPr>
          <w:rFonts w:ascii="Cambria" w:hAnsi="Cambria" w:cs="Tahoma"/>
          <w:sz w:val="22"/>
          <w:szCs w:val="22"/>
        </w:rPr>
        <w:t>Lgs</w:t>
      </w:r>
      <w:proofErr w:type="spellEnd"/>
      <w:r w:rsidRPr="005D5727">
        <w:rPr>
          <w:rFonts w:ascii="Cambria" w:hAnsi="Cambria" w:cs="Tahoma"/>
          <w:sz w:val="22"/>
          <w:szCs w:val="22"/>
        </w:rPr>
        <w:t xml:space="preserve">. n. 50/2016 le carenze di qualsiasi elemento formale della domanda possono essere sanate attraverso la procedura di soccorso istruttorio. In particolare la mancanza, l'incompletezza e ogni altra irregolarità essenziale degli elementi e delle dichiarazioni sostitutive previste ai fini della partecipazione alla gara (v. precedente art.3) e di cui agli artt. 80, 81 e 83 del medesimo decreto, con esclusione di quelle afferenti all’offerta tecnica ed economica, obbliga il concorrente che vi ha dato causa al pagamento, in favore della stazione appaltante, della sanzione pecuniaria stabilita in misura dell'uno per mille del valore </w:t>
      </w:r>
      <w:r>
        <w:rPr>
          <w:rFonts w:ascii="Cambria" w:hAnsi="Cambria" w:cs="Tahoma"/>
          <w:sz w:val="22"/>
          <w:szCs w:val="22"/>
        </w:rPr>
        <w:t>del lotto di</w:t>
      </w:r>
      <w:r w:rsidRPr="005D5727">
        <w:rPr>
          <w:rFonts w:ascii="Cambria" w:hAnsi="Cambria" w:cs="Tahoma"/>
          <w:sz w:val="22"/>
          <w:szCs w:val="22"/>
        </w:rPr>
        <w:t xml:space="preserve"> gara e comunque non superiore a 5.000 euro. In tal caso, la stazione appaltante assegnerà al concorrente un termine, non superiore a dieci giorni, perché siano rese, integrate o regolarizzate le dichiarazioni necessarie, indicandone il contenuto e i soggetti che le devono rendere, da presentare contestualmente al documento comprovante l’avvenuto pagamento della sanzione, a pena di esclusione.</w:t>
      </w:r>
    </w:p>
    <w:p w:rsidR="00E616CC" w:rsidRPr="005D5727" w:rsidRDefault="00E616CC" w:rsidP="007F22BA">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La sanzione è dovuta esclusivamente in caso di regolarizzazione.</w:t>
      </w:r>
    </w:p>
    <w:p w:rsidR="00E616CC" w:rsidRPr="005D5727" w:rsidRDefault="00E616CC" w:rsidP="007F22BA">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 xml:space="preserve">Nei casi di irregolarità formali, ovvero di mancanza o incompletezza di dichiarazioni non essenziali, la stazione appaltante ne richiederà comunque la regolarizzazione con la procedura di cui al periodo precedente, ma non applica alcuna sanzione. In caso di inutile decorso del termine di regolarizzazione, il concorrente è escluso dalla gara. Ogni variazione che intervenga, anche in conseguenza di una pronuncia giurisdizionale, successivamente alla fase di ammissione, regolarizzazione o esclusione delle offerte non rileva ai fini del calcolo di medie nella procedura, né per l'individuazione della soglia di anomalia delle offerte. </w:t>
      </w:r>
    </w:p>
    <w:p w:rsidR="00E616CC" w:rsidRPr="005D5727" w:rsidRDefault="00E616CC" w:rsidP="007F22BA">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Costituiscono irregolarità essenziali e non sanabili le carenze della documentazione che non consentono l’individuazione del o dei soggetti responsabili della stessa.</w:t>
      </w:r>
    </w:p>
    <w:p w:rsidR="00E616CC" w:rsidRDefault="00E616CC" w:rsidP="007F22BA">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Il pagamento della sanzione dovrà essere effettuato tramite BONIFICO sul c/c di Tesoreria n. IT 77 E 02008 12310 000103533637 intestato all’ EGAS.</w:t>
      </w:r>
    </w:p>
    <w:p w:rsidR="00E616CC" w:rsidRDefault="00E616CC" w:rsidP="007F22BA">
      <w:pPr>
        <w:pStyle w:val="Corpodeltesto23"/>
        <w:pBdr>
          <w:bottom w:val="none" w:sz="0" w:space="0" w:color="auto"/>
        </w:pBdr>
        <w:contextualSpacing/>
        <w:rPr>
          <w:rFonts w:ascii="Cambria" w:hAnsi="Cambria" w:cs="Tahoma"/>
          <w:sz w:val="22"/>
          <w:szCs w:val="22"/>
        </w:rPr>
      </w:pPr>
    </w:p>
    <w:p w:rsidR="00E616CC" w:rsidRPr="005D5727" w:rsidRDefault="00E616CC" w:rsidP="007F22BA">
      <w:pPr>
        <w:pStyle w:val="Corpodeltesto23"/>
        <w:pBdr>
          <w:bottom w:val="none" w:sz="0" w:space="0" w:color="auto"/>
        </w:pBdr>
        <w:contextualSpacing/>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5</w:t>
      </w:r>
    </w:p>
    <w:p w:rsidR="00E616CC" w:rsidRPr="005D5727" w:rsidRDefault="00E616CC" w:rsidP="005D5727">
      <w:pPr>
        <w:tabs>
          <w:tab w:val="left" w:pos="6096"/>
        </w:tabs>
        <w:ind w:left="426" w:hanging="426"/>
        <w:contextualSpacing/>
        <w:jc w:val="center"/>
        <w:rPr>
          <w:rFonts w:ascii="Cambria" w:hAnsi="Cambria" w:cs="Tahoma"/>
          <w:sz w:val="22"/>
          <w:szCs w:val="22"/>
        </w:rPr>
      </w:pPr>
      <w:r w:rsidRPr="005D5727">
        <w:rPr>
          <w:rFonts w:ascii="Cambria" w:hAnsi="Cambria" w:cs="Tahoma"/>
          <w:sz w:val="22"/>
          <w:szCs w:val="22"/>
        </w:rPr>
        <w:t>(Caratteristiche offerta economica)</w:t>
      </w:r>
    </w:p>
    <w:p w:rsidR="00E616CC" w:rsidRPr="005D5727" w:rsidRDefault="00E616CC" w:rsidP="005D5727">
      <w:pPr>
        <w:pStyle w:val="Corpodeltesto23"/>
        <w:pBdr>
          <w:bottom w:val="none" w:sz="0" w:space="0" w:color="auto"/>
        </w:pBdr>
        <w:contextualSpacing/>
        <w:rPr>
          <w:rFonts w:ascii="Cambria" w:hAnsi="Cambria" w:cs="Tahoma"/>
          <w:sz w:val="22"/>
          <w:szCs w:val="22"/>
        </w:rPr>
      </w:pPr>
    </w:p>
    <w:p w:rsidR="00E616CC" w:rsidRPr="005D5727" w:rsidRDefault="00E616CC" w:rsidP="005D5727">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 xml:space="preserve">L’offerta economica (Busta n. </w:t>
      </w:r>
      <w:r>
        <w:rPr>
          <w:rFonts w:ascii="Cambria" w:hAnsi="Cambria" w:cs="Tahoma"/>
          <w:sz w:val="22"/>
          <w:szCs w:val="22"/>
        </w:rPr>
        <w:t>3</w:t>
      </w:r>
      <w:r w:rsidRPr="005D5727">
        <w:rPr>
          <w:rFonts w:ascii="Cambria" w:hAnsi="Cambria" w:cs="Tahoma"/>
          <w:sz w:val="22"/>
          <w:szCs w:val="22"/>
        </w:rPr>
        <w:t>) dovrà essere redatta in lingua italiana e dovrà riportare tutte le informazioni di cui all’</w:t>
      </w:r>
      <w:r w:rsidRPr="005D5727">
        <w:rPr>
          <w:rFonts w:ascii="Cambria" w:hAnsi="Cambria" w:cs="Tahoma"/>
          <w:sz w:val="22"/>
          <w:szCs w:val="22"/>
          <w:u w:val="single"/>
        </w:rPr>
        <w:t>Allegato “E”</w:t>
      </w:r>
      <w:r>
        <w:rPr>
          <w:rFonts w:ascii="Cambria" w:hAnsi="Cambria" w:cs="Tahoma"/>
          <w:sz w:val="22"/>
          <w:szCs w:val="22"/>
        </w:rPr>
        <w:t xml:space="preserve"> al disciplinare</w:t>
      </w:r>
      <w:r w:rsidRPr="005D5727">
        <w:rPr>
          <w:rFonts w:ascii="Cambria" w:hAnsi="Cambria" w:cs="Tahoma"/>
          <w:sz w:val="22"/>
          <w:szCs w:val="22"/>
        </w:rPr>
        <w:t xml:space="preserve">. </w:t>
      </w:r>
      <w:r w:rsidRPr="00D17A3F">
        <w:rPr>
          <w:rFonts w:ascii="Cambria" w:hAnsi="Cambria" w:cs="Tahoma"/>
          <w:sz w:val="22"/>
          <w:szCs w:val="22"/>
        </w:rPr>
        <w:t>Per il medesimo lotto,</w:t>
      </w:r>
      <w:r>
        <w:rPr>
          <w:rFonts w:ascii="Cambria" w:hAnsi="Cambria" w:cs="Tahoma"/>
          <w:sz w:val="22"/>
          <w:szCs w:val="22"/>
        </w:rPr>
        <w:t xml:space="preserve"> n</w:t>
      </w:r>
      <w:r w:rsidRPr="005D5727">
        <w:rPr>
          <w:rFonts w:ascii="Cambria" w:hAnsi="Cambria" w:cs="Tahoma"/>
          <w:sz w:val="22"/>
          <w:szCs w:val="22"/>
        </w:rPr>
        <w:t>on sono ammesse offerte “in alternativa”; nel caso venissero erroneamente formulate offerte “in alternativa</w:t>
      </w:r>
      <w:r>
        <w:rPr>
          <w:rFonts w:ascii="Cambria" w:hAnsi="Cambria" w:cs="Tahoma"/>
          <w:sz w:val="22"/>
          <w:szCs w:val="22"/>
        </w:rPr>
        <w:t>”</w:t>
      </w:r>
      <w:r w:rsidRPr="005D5727">
        <w:rPr>
          <w:rFonts w:ascii="Cambria" w:hAnsi="Cambria" w:cs="Tahoma"/>
          <w:sz w:val="22"/>
          <w:szCs w:val="22"/>
        </w:rPr>
        <w:t xml:space="preserve"> sarà presa in considerazione soltanto la prima offerta formulata e non anche l’offerta denominata “in alternativa”.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La ditta dovrà indicare, per ogni lotto, un prezzo unico netto, nel senso che eventuali sconti dovranno essere già conteggiati nel prezzo offerto, con esclusione di annotazioni di sconti percentuali ulteriori in calce alle offerte o comunque annotati a parte.</w:t>
      </w:r>
    </w:p>
    <w:p w:rsidR="00E616CC" w:rsidRPr="005D5727" w:rsidRDefault="00E616CC" w:rsidP="005D5727">
      <w:pPr>
        <w:contextualSpacing/>
        <w:jc w:val="both"/>
        <w:outlineLvl w:val="0"/>
        <w:rPr>
          <w:rFonts w:ascii="Cambria" w:hAnsi="Cambria" w:cs="Tahoma"/>
          <w:sz w:val="22"/>
          <w:szCs w:val="22"/>
        </w:rPr>
      </w:pPr>
      <w:r w:rsidRPr="005D5727">
        <w:rPr>
          <w:rFonts w:ascii="Cambria" w:hAnsi="Cambria" w:cs="Tahoma"/>
          <w:sz w:val="22"/>
          <w:szCs w:val="22"/>
        </w:rPr>
        <w:t>L’offerta dovrà essere redatta in termini di prezzo fisso ed invariabile per tutta la durata della fornitura.</w:t>
      </w:r>
    </w:p>
    <w:p w:rsidR="00E616CC" w:rsidRDefault="00E616CC" w:rsidP="005D5727">
      <w:pPr>
        <w:contextualSpacing/>
        <w:jc w:val="both"/>
        <w:rPr>
          <w:rFonts w:ascii="Cambria" w:hAnsi="Cambria" w:cs="Tahoma"/>
          <w:sz w:val="22"/>
          <w:szCs w:val="22"/>
        </w:rPr>
      </w:pPr>
      <w:r w:rsidRPr="000955C9">
        <w:rPr>
          <w:rFonts w:ascii="Cambria" w:hAnsi="Cambria" w:cs="Tahoma"/>
          <w:sz w:val="22"/>
          <w:szCs w:val="22"/>
        </w:rPr>
        <w:lastRenderedPageBreak/>
        <w:t xml:space="preserve">Si richiede altresì che nella Busta n. 3 la ditta concorrente </w:t>
      </w:r>
      <w:r w:rsidRPr="000955C9">
        <w:rPr>
          <w:rFonts w:ascii="Cambria" w:hAnsi="Cambria" w:cs="Tahoma"/>
          <w:sz w:val="22"/>
          <w:szCs w:val="22"/>
          <w:u w:val="single"/>
        </w:rPr>
        <w:t xml:space="preserve">inserisca un </w:t>
      </w:r>
      <w:proofErr w:type="spellStart"/>
      <w:r w:rsidRPr="000955C9">
        <w:rPr>
          <w:rFonts w:ascii="Cambria" w:hAnsi="Cambria" w:cs="Tahoma"/>
          <w:sz w:val="22"/>
          <w:szCs w:val="22"/>
          <w:u w:val="single"/>
        </w:rPr>
        <w:t>CD</w:t>
      </w:r>
      <w:proofErr w:type="spellEnd"/>
      <w:r w:rsidRPr="000955C9">
        <w:rPr>
          <w:rFonts w:ascii="Cambria" w:hAnsi="Cambria" w:cs="Tahoma"/>
          <w:sz w:val="22"/>
          <w:szCs w:val="22"/>
          <w:u w:val="single"/>
        </w:rPr>
        <w:t xml:space="preserve"> contenente la medesima offerta economica di cui sopra in formato </w:t>
      </w:r>
      <w:proofErr w:type="spellStart"/>
      <w:r w:rsidRPr="000955C9">
        <w:rPr>
          <w:rFonts w:ascii="Cambria" w:hAnsi="Cambria" w:cs="Tahoma"/>
          <w:sz w:val="22"/>
          <w:szCs w:val="22"/>
          <w:u w:val="single"/>
        </w:rPr>
        <w:t>excel</w:t>
      </w:r>
      <w:proofErr w:type="spellEnd"/>
      <w:r w:rsidRPr="000955C9">
        <w:rPr>
          <w:rFonts w:ascii="Cambria" w:hAnsi="Cambria" w:cs="Tahoma"/>
          <w:sz w:val="22"/>
          <w:szCs w:val="22"/>
          <w:u w:val="single"/>
        </w:rPr>
        <w:t xml:space="preserve"> (o word)</w:t>
      </w:r>
      <w:r w:rsidRPr="000955C9">
        <w:rPr>
          <w:rFonts w:ascii="Cambria" w:hAnsi="Cambria" w:cs="Tahoma"/>
          <w:sz w:val="22"/>
          <w:szCs w:val="22"/>
        </w:rPr>
        <w:t xml:space="preserve">, in base allo schema previsto nel sopra citato Allegato “E” alle Norme. In caso di difformità tra i due formati (cartaceo ed elettronico), farà fede il formato cartaceo. Se disponibile, si chiede, inoltre, di inserire nel </w:t>
      </w:r>
      <w:proofErr w:type="spellStart"/>
      <w:r w:rsidRPr="000955C9">
        <w:rPr>
          <w:rFonts w:ascii="Cambria" w:hAnsi="Cambria" w:cs="Tahoma"/>
          <w:sz w:val="22"/>
          <w:szCs w:val="22"/>
        </w:rPr>
        <w:t>CD</w:t>
      </w:r>
      <w:proofErr w:type="spellEnd"/>
      <w:r w:rsidRPr="000955C9">
        <w:rPr>
          <w:rFonts w:ascii="Cambria" w:hAnsi="Cambria" w:cs="Tahoma"/>
          <w:sz w:val="22"/>
          <w:szCs w:val="22"/>
        </w:rPr>
        <w:t xml:space="preserve"> copia del listino vigente. Il listino rimarrà fisso ed invariabile per tutta la durata contrattuale.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La ditta dovrà </w:t>
      </w:r>
      <w:r w:rsidRPr="00E57A32">
        <w:rPr>
          <w:rFonts w:ascii="Cambria" w:hAnsi="Cambria" w:cs="Tahoma"/>
          <w:sz w:val="22"/>
          <w:szCs w:val="22"/>
        </w:rPr>
        <w:t xml:space="preserve">inserire, nello schema della struttura economica dell’offerta, </w:t>
      </w:r>
      <w:proofErr w:type="spellStart"/>
      <w:r w:rsidRPr="00E57A32">
        <w:rPr>
          <w:rFonts w:ascii="Cambria" w:hAnsi="Cambria" w:cs="Tahoma"/>
          <w:sz w:val="22"/>
          <w:szCs w:val="22"/>
        </w:rPr>
        <w:t>gli</w:t>
      </w:r>
      <w:r w:rsidRPr="008C1D44">
        <w:rPr>
          <w:rFonts w:ascii="Cambria" w:hAnsi="Cambria" w:cs="Tahoma"/>
          <w:sz w:val="22"/>
          <w:szCs w:val="22"/>
          <w:u w:val="single"/>
        </w:rPr>
        <w:t>oneri</w:t>
      </w:r>
      <w:proofErr w:type="spellEnd"/>
      <w:r w:rsidRPr="008C1D44">
        <w:rPr>
          <w:rFonts w:ascii="Cambria" w:hAnsi="Cambria" w:cs="Tahoma"/>
          <w:sz w:val="22"/>
          <w:szCs w:val="22"/>
          <w:u w:val="single"/>
        </w:rPr>
        <w:t xml:space="preserve"> della sicurezza da rischio specifico</w:t>
      </w:r>
      <w:r w:rsidRPr="005D5727">
        <w:rPr>
          <w:rFonts w:ascii="Cambria" w:hAnsi="Cambria" w:cs="Tahoma"/>
          <w:sz w:val="22"/>
          <w:szCs w:val="22"/>
        </w:rPr>
        <w:t xml:space="preserve"> (art. 95, comma 10 D. </w:t>
      </w:r>
      <w:proofErr w:type="spellStart"/>
      <w:r w:rsidRPr="005D5727">
        <w:rPr>
          <w:rFonts w:ascii="Cambria" w:hAnsi="Cambria" w:cs="Tahoma"/>
          <w:sz w:val="22"/>
          <w:szCs w:val="22"/>
        </w:rPr>
        <w:t>lgs</w:t>
      </w:r>
      <w:proofErr w:type="spellEnd"/>
      <w:r w:rsidRPr="005D5727">
        <w:rPr>
          <w:rFonts w:ascii="Cambria" w:hAnsi="Cambria" w:cs="Tahoma"/>
          <w:sz w:val="22"/>
          <w:szCs w:val="22"/>
        </w:rPr>
        <w:t>. n. 50/2016) la cui quantificazione spetta al Concorrente in rapporto all’offerta medesima. Per mero chiarimento si segnala che tali costi sono propri del Concorrente e sono diversi dagli oneri della sicurezza per le interferenze</w:t>
      </w:r>
      <w:r>
        <w:rPr>
          <w:rFonts w:ascii="Cambria" w:hAnsi="Cambria" w:cs="Tahoma"/>
          <w:sz w:val="22"/>
          <w:szCs w:val="22"/>
        </w:rPr>
        <w:t>, che sono invece determinati dalla stazione appaltante</w:t>
      </w:r>
      <w:r w:rsidRPr="0091751A">
        <w:rPr>
          <w:rFonts w:ascii="Cambria" w:hAnsi="Cambria" w:cs="Tahoma"/>
          <w:sz w:val="22"/>
          <w:szCs w:val="22"/>
        </w:rPr>
        <w:t xml:space="preserve">. Nel caso specifico non si riscontrano interferenze per le quali intraprendere misure di prevenzione e protezione atte ad eliminare e/o ridurre i rischi, pertanto il valore degli </w:t>
      </w:r>
      <w:r w:rsidRPr="0091751A">
        <w:rPr>
          <w:rFonts w:ascii="Cambria" w:hAnsi="Cambria" w:cs="Tahoma"/>
          <w:sz w:val="22"/>
          <w:szCs w:val="22"/>
          <w:u w:val="single"/>
        </w:rPr>
        <w:t>oneri della sicurezza da rischi interferenziali</w:t>
      </w:r>
      <w:r w:rsidRPr="0091751A">
        <w:rPr>
          <w:rFonts w:ascii="Cambria" w:hAnsi="Cambria" w:cs="Tahoma"/>
          <w:sz w:val="22"/>
          <w:szCs w:val="22"/>
        </w:rPr>
        <w:t xml:space="preserve"> è pari a € 0 (zero).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L’offerta dovrà avere validità non inferiore </w:t>
      </w:r>
      <w:r w:rsidRPr="005D5727">
        <w:rPr>
          <w:rFonts w:ascii="Cambria" w:hAnsi="Cambria" w:cs="Tahoma"/>
          <w:b/>
          <w:sz w:val="22"/>
          <w:szCs w:val="22"/>
        </w:rPr>
        <w:t>a 240 giorni</w:t>
      </w:r>
      <w:r w:rsidRPr="005D5727">
        <w:rPr>
          <w:rFonts w:ascii="Cambria" w:hAnsi="Cambria" w:cs="Tahoma"/>
          <w:sz w:val="22"/>
          <w:szCs w:val="22"/>
        </w:rPr>
        <w:t xml:space="preserve"> dall’ultimo termine di presentazione e per tale periodo è irrevocabile e dovrà essere presentata secondo le modalità previste dall’art. 2.</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Non saranno accettate le offerte che non rispettino le indicazioni e le modalità di presentazione previste nel presente documento, ovvero risultino equivoche, difformi dalla richiesta o condizionate da altre clausole.</w:t>
      </w:r>
    </w:p>
    <w:p w:rsidR="00E616CC" w:rsidRPr="005D5727" w:rsidRDefault="00E616CC" w:rsidP="005D5727">
      <w:pPr>
        <w:pStyle w:val="Corpodeltesto23"/>
        <w:pBdr>
          <w:bottom w:val="none" w:sz="0" w:space="0" w:color="auto"/>
        </w:pBdr>
        <w:contextualSpacing/>
        <w:rPr>
          <w:rFonts w:ascii="Cambria" w:hAnsi="Cambria" w:cs="Tahoma"/>
          <w:sz w:val="22"/>
          <w:szCs w:val="22"/>
        </w:rPr>
      </w:pPr>
      <w:r w:rsidRPr="005D5727">
        <w:rPr>
          <w:rFonts w:ascii="Cambria" w:hAnsi="Cambria" w:cs="Tahoma"/>
          <w:sz w:val="22"/>
          <w:szCs w:val="22"/>
        </w:rPr>
        <w:t>In caso di raggruppamento di imprese, l’offerta congiunta dovrà:</w:t>
      </w:r>
    </w:p>
    <w:p w:rsidR="00E616CC" w:rsidRPr="005D5727" w:rsidRDefault="00E616CC" w:rsidP="005D5727">
      <w:pPr>
        <w:numPr>
          <w:ilvl w:val="0"/>
          <w:numId w:val="1"/>
        </w:numPr>
        <w:contextualSpacing/>
        <w:jc w:val="both"/>
        <w:rPr>
          <w:rFonts w:ascii="Cambria" w:hAnsi="Cambria" w:cs="Tahoma"/>
          <w:sz w:val="22"/>
          <w:szCs w:val="22"/>
        </w:rPr>
      </w:pPr>
      <w:r w:rsidRPr="005D5727">
        <w:rPr>
          <w:rFonts w:ascii="Cambria" w:hAnsi="Cambria" w:cs="Tahoma"/>
          <w:sz w:val="22"/>
          <w:szCs w:val="22"/>
        </w:rPr>
        <w:t>essere sottoscritta dai Rappresentanti legali di tutte le imprese raggruppate;</w:t>
      </w:r>
    </w:p>
    <w:p w:rsidR="00E616CC" w:rsidRPr="005D5727" w:rsidRDefault="00E616CC" w:rsidP="005D5727">
      <w:pPr>
        <w:numPr>
          <w:ilvl w:val="0"/>
          <w:numId w:val="1"/>
        </w:numPr>
        <w:contextualSpacing/>
        <w:jc w:val="both"/>
        <w:rPr>
          <w:rFonts w:ascii="Cambria" w:hAnsi="Cambria" w:cs="Tahoma"/>
          <w:sz w:val="22"/>
          <w:szCs w:val="22"/>
        </w:rPr>
      </w:pPr>
      <w:r w:rsidRPr="005D5727">
        <w:rPr>
          <w:rFonts w:ascii="Cambria" w:hAnsi="Cambria" w:cs="Tahoma"/>
          <w:sz w:val="22"/>
          <w:szCs w:val="22"/>
        </w:rPr>
        <w:t>specificare le parti del servizio che saranno eseguite dalle singole imprese;</w:t>
      </w:r>
    </w:p>
    <w:p w:rsidR="00E616CC" w:rsidRPr="005D5727" w:rsidRDefault="00E616CC" w:rsidP="005D5727">
      <w:pPr>
        <w:numPr>
          <w:ilvl w:val="0"/>
          <w:numId w:val="1"/>
        </w:numPr>
        <w:contextualSpacing/>
        <w:jc w:val="both"/>
        <w:rPr>
          <w:rFonts w:ascii="Cambria" w:hAnsi="Cambria" w:cs="Tahoma"/>
          <w:sz w:val="22"/>
          <w:szCs w:val="22"/>
        </w:rPr>
      </w:pPr>
      <w:r w:rsidRPr="005D5727">
        <w:rPr>
          <w:rFonts w:ascii="Cambria" w:hAnsi="Cambria" w:cs="Tahoma"/>
          <w:sz w:val="22"/>
          <w:szCs w:val="22"/>
        </w:rPr>
        <w:t xml:space="preserve">contenere l’impegno che, in caso di aggiudicazione della gara, le stesse si conformeranno alla disciplina prevista dall’art. 48 del D. </w:t>
      </w:r>
      <w:proofErr w:type="spellStart"/>
      <w:r w:rsidRPr="005D5727">
        <w:rPr>
          <w:rFonts w:ascii="Cambria" w:hAnsi="Cambria" w:cs="Tahoma"/>
          <w:sz w:val="22"/>
          <w:szCs w:val="22"/>
        </w:rPr>
        <w:t>Lgs</w:t>
      </w:r>
      <w:proofErr w:type="spellEnd"/>
      <w:r w:rsidRPr="005D5727">
        <w:rPr>
          <w:rFonts w:ascii="Cambria" w:hAnsi="Cambria" w:cs="Tahoma"/>
          <w:sz w:val="22"/>
          <w:szCs w:val="22"/>
        </w:rPr>
        <w:t>. 50/2016.</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E’ fatto divieto ai concorrenti di partecipare alla gara in più di un raggruppamento temporaneo o consorzio ordinario di concorrenti, ovvero di partecipare alla gara anche in forma individuale qualora abbia partecipato alla gara medesima in raggruppamento o consorzio ordinario di concorrenti. I consorzi di cui all’art. 45, comma 2, lett. b) e c), sono tenuti ad indicare, in sede di offerta, per quali consorziati il consorzio concorre; a questi ultimi è fatto divieto di partecipare, in qualsiasi altra forma, alla medesima gara; in caso di violazione sono esclusi dalla gara sia il consorzio sia il consorziato.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L’offerta congiunta comporta la responsabilità solidale nei confronti dell’Ente di tutte le imprese raggruppate. Nel caso in cui il </w:t>
      </w:r>
      <w:proofErr w:type="spellStart"/>
      <w:r w:rsidRPr="005D5727">
        <w:rPr>
          <w:rFonts w:ascii="Cambria" w:hAnsi="Cambria" w:cs="Tahoma"/>
          <w:sz w:val="22"/>
          <w:szCs w:val="22"/>
        </w:rPr>
        <w:t>R.T.I.</w:t>
      </w:r>
      <w:proofErr w:type="spellEnd"/>
      <w:r w:rsidRPr="005D5727">
        <w:rPr>
          <w:rFonts w:ascii="Cambria" w:hAnsi="Cambria" w:cs="Tahoma"/>
          <w:sz w:val="22"/>
          <w:szCs w:val="22"/>
        </w:rPr>
        <w:t xml:space="preserve"> sia individuato come migliore offerente, le singole imprese raggruppate devono conferire, in unico atto, mandato speciale con rappresentanza, irrevocabile, ad una di esse designata come capogruppo. Tale mandato deve risultare da scrittura privata autenticata. La procura è conferita al rappresentante legale dell’impresa capogruppo. Per quanto non espressamente qui indicato si applica l’art. 48 del D. </w:t>
      </w:r>
      <w:proofErr w:type="spellStart"/>
      <w:r w:rsidRPr="005D5727">
        <w:rPr>
          <w:rFonts w:ascii="Cambria" w:hAnsi="Cambria" w:cs="Tahoma"/>
          <w:sz w:val="22"/>
          <w:szCs w:val="22"/>
        </w:rPr>
        <w:t>Lgs</w:t>
      </w:r>
      <w:proofErr w:type="spellEnd"/>
      <w:r w:rsidRPr="005D5727">
        <w:rPr>
          <w:rFonts w:ascii="Cambria" w:hAnsi="Cambria" w:cs="Tahoma"/>
          <w:sz w:val="22"/>
          <w:szCs w:val="22"/>
        </w:rPr>
        <w:t>. 50/2016.</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Tutte le offerte che presenteranno un carattere anormalmente basso rispetto alla prestazione richiesta verranno assoggettate a verifica, secondo quanto disposto dall’art. 97 del </w:t>
      </w:r>
      <w:proofErr w:type="spellStart"/>
      <w:r w:rsidRPr="005D5727">
        <w:rPr>
          <w:rFonts w:ascii="Cambria" w:hAnsi="Cambria" w:cs="Tahoma"/>
          <w:sz w:val="22"/>
          <w:szCs w:val="22"/>
        </w:rPr>
        <w:t>D.Lgs.</w:t>
      </w:r>
      <w:proofErr w:type="spellEnd"/>
      <w:r w:rsidRPr="005D5727">
        <w:rPr>
          <w:rFonts w:ascii="Cambria" w:hAnsi="Cambria" w:cs="Tahoma"/>
          <w:sz w:val="22"/>
          <w:szCs w:val="22"/>
        </w:rPr>
        <w:t xml:space="preserve"> 50/2016; l’Amministrazione valuterà l’anomalia delle offerte secondo i criteri ivi descritti.</w:t>
      </w:r>
    </w:p>
    <w:p w:rsidR="00E616CC"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6</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(Procedura di individuazione della migliore offerta)</w:t>
      </w:r>
    </w:p>
    <w:p w:rsidR="00E616CC" w:rsidRPr="005D5727" w:rsidRDefault="00E616CC" w:rsidP="005D5727">
      <w:pPr>
        <w:ind w:right="-1"/>
        <w:contextualSpacing/>
        <w:jc w:val="both"/>
        <w:rPr>
          <w:rFonts w:ascii="Cambria" w:hAnsi="Cambria" w:cs="Tahoma"/>
          <w:sz w:val="22"/>
          <w:szCs w:val="22"/>
        </w:rPr>
      </w:pPr>
    </w:p>
    <w:p w:rsidR="00E616CC" w:rsidRPr="00122687" w:rsidRDefault="00E616CC" w:rsidP="005D5727">
      <w:pPr>
        <w:contextualSpacing/>
        <w:jc w:val="both"/>
        <w:rPr>
          <w:rFonts w:ascii="Cambria" w:hAnsi="Cambria" w:cs="Tahoma"/>
          <w:sz w:val="22"/>
          <w:szCs w:val="22"/>
        </w:rPr>
      </w:pPr>
      <w:r w:rsidRPr="00122687">
        <w:rPr>
          <w:rFonts w:ascii="Cambria" w:hAnsi="Cambria" w:cs="Tahoma"/>
          <w:sz w:val="22"/>
          <w:szCs w:val="22"/>
        </w:rPr>
        <w:t xml:space="preserve">L’EGAS, verificata la regolarità della documentazione richiesta a corredo dell'offerta, procederà all'individuazione del miglior offerente, per </w:t>
      </w:r>
      <w:r w:rsidRPr="00CE6156">
        <w:rPr>
          <w:rFonts w:ascii="Cambria" w:hAnsi="Cambria" w:cs="Tahoma"/>
          <w:sz w:val="22"/>
          <w:szCs w:val="22"/>
        </w:rPr>
        <w:t xml:space="preserve">ciascun lotto, secondo il criterio di cui all’art. 95 c.2 del </w:t>
      </w:r>
      <w:proofErr w:type="spellStart"/>
      <w:r w:rsidRPr="00CE6156">
        <w:rPr>
          <w:rFonts w:ascii="Cambria" w:hAnsi="Cambria" w:cs="Tahoma"/>
          <w:sz w:val="22"/>
          <w:szCs w:val="22"/>
        </w:rPr>
        <w:t>D.Lgs.</w:t>
      </w:r>
      <w:proofErr w:type="spellEnd"/>
      <w:r w:rsidRPr="00CE6156">
        <w:rPr>
          <w:rFonts w:ascii="Cambria" w:hAnsi="Cambria" w:cs="Tahoma"/>
          <w:sz w:val="22"/>
          <w:szCs w:val="22"/>
        </w:rPr>
        <w:t xml:space="preserve"> 50/2016, ovvero all’</w:t>
      </w:r>
      <w:r w:rsidRPr="00CE6156">
        <w:rPr>
          <w:rFonts w:ascii="Cambria" w:hAnsi="Cambria" w:cs="Tahoma"/>
          <w:b/>
          <w:sz w:val="22"/>
          <w:szCs w:val="22"/>
        </w:rPr>
        <w:t>offerta economicamente più vantaggiosa</w:t>
      </w:r>
      <w:r w:rsidR="00CE6156">
        <w:rPr>
          <w:rFonts w:ascii="Cambria" w:hAnsi="Cambria" w:cs="Tahoma"/>
          <w:b/>
          <w:sz w:val="22"/>
          <w:szCs w:val="22"/>
        </w:rPr>
        <w:t xml:space="preserve"> individuata sulla base del miglior rapporto qualità/prezzo</w:t>
      </w:r>
      <w:r w:rsidRPr="00CE6156">
        <w:rPr>
          <w:rFonts w:ascii="Cambria" w:hAnsi="Cambria" w:cs="Tahoma"/>
          <w:sz w:val="22"/>
          <w:szCs w:val="22"/>
        </w:rPr>
        <w:t>.</w:t>
      </w:r>
    </w:p>
    <w:p w:rsidR="00E616CC" w:rsidRPr="00122687" w:rsidRDefault="00E616CC" w:rsidP="005D5727">
      <w:pPr>
        <w:widowControl w:val="0"/>
        <w:contextualSpacing/>
        <w:jc w:val="both"/>
        <w:rPr>
          <w:rFonts w:ascii="Cambria" w:hAnsi="Cambria" w:cs="Tahoma"/>
          <w:sz w:val="22"/>
          <w:szCs w:val="22"/>
        </w:rPr>
      </w:pPr>
      <w:r w:rsidRPr="00122687">
        <w:rPr>
          <w:rFonts w:ascii="Cambria" w:hAnsi="Cambria" w:cs="Tahoma"/>
          <w:sz w:val="22"/>
          <w:szCs w:val="22"/>
        </w:rPr>
        <w:t xml:space="preserve">I plichi verranno aperti presso la sede dell’EGAS in via </w:t>
      </w:r>
      <w:proofErr w:type="spellStart"/>
      <w:r w:rsidRPr="00122687">
        <w:rPr>
          <w:rFonts w:ascii="Cambria" w:hAnsi="Cambria" w:cs="Tahoma"/>
          <w:sz w:val="22"/>
          <w:szCs w:val="22"/>
        </w:rPr>
        <w:t>Pozzuolo</w:t>
      </w:r>
      <w:proofErr w:type="spellEnd"/>
      <w:r w:rsidRPr="00122687">
        <w:rPr>
          <w:rFonts w:ascii="Cambria" w:hAnsi="Cambria" w:cs="Tahoma"/>
          <w:sz w:val="22"/>
          <w:szCs w:val="22"/>
        </w:rPr>
        <w:t xml:space="preserve"> 330, 33100 Udine, nel giorno e ora stabiliti nel Bando di gara..</w:t>
      </w:r>
    </w:p>
    <w:p w:rsidR="00E616CC" w:rsidRPr="005D5727" w:rsidRDefault="00E616CC" w:rsidP="005D5727">
      <w:pPr>
        <w:contextualSpacing/>
        <w:jc w:val="both"/>
        <w:rPr>
          <w:rFonts w:ascii="Cambria" w:hAnsi="Cambria" w:cs="Tahoma"/>
          <w:sz w:val="22"/>
          <w:szCs w:val="22"/>
        </w:rPr>
      </w:pPr>
      <w:r w:rsidRPr="00122687">
        <w:rPr>
          <w:rFonts w:ascii="Cambria" w:hAnsi="Cambria" w:cs="Tahoma"/>
          <w:sz w:val="22"/>
          <w:szCs w:val="22"/>
        </w:rPr>
        <w:t>La procedura di gara si svolgerà con le seguenti modalità:</w:t>
      </w:r>
    </w:p>
    <w:p w:rsidR="00E616CC" w:rsidRPr="005D5727" w:rsidRDefault="00E616CC" w:rsidP="005D5727">
      <w:pPr>
        <w:contextualSpacing/>
        <w:jc w:val="both"/>
        <w:rPr>
          <w:rFonts w:ascii="Cambria" w:hAnsi="Cambria" w:cs="Tahoma"/>
          <w:bCs/>
          <w:sz w:val="22"/>
          <w:szCs w:val="22"/>
        </w:rPr>
      </w:pPr>
    </w:p>
    <w:p w:rsidR="00E616CC" w:rsidRPr="00FF36E1" w:rsidRDefault="00E616CC" w:rsidP="00D21E8F">
      <w:pPr>
        <w:jc w:val="both"/>
        <w:rPr>
          <w:rFonts w:ascii="Cambria" w:hAnsi="Cambria" w:cs="Tahoma"/>
          <w:b/>
          <w:sz w:val="22"/>
          <w:szCs w:val="22"/>
        </w:rPr>
      </w:pPr>
      <w:proofErr w:type="spellStart"/>
      <w:r w:rsidRPr="00FF36E1">
        <w:rPr>
          <w:rFonts w:ascii="Cambria" w:hAnsi="Cambria" w:cs="Tahoma"/>
          <w:b/>
          <w:sz w:val="22"/>
          <w:szCs w:val="22"/>
        </w:rPr>
        <w:t>I°</w:t>
      </w:r>
      <w:proofErr w:type="spellEnd"/>
      <w:r w:rsidRPr="00FF36E1">
        <w:rPr>
          <w:rFonts w:ascii="Cambria" w:hAnsi="Cambria" w:cs="Tahoma"/>
          <w:b/>
          <w:sz w:val="22"/>
          <w:szCs w:val="22"/>
        </w:rPr>
        <w:t xml:space="preserve"> FASE: IN SEDUTA PUBBLICA</w:t>
      </w:r>
    </w:p>
    <w:p w:rsidR="00E616CC" w:rsidRPr="00FF36E1" w:rsidRDefault="00E616CC" w:rsidP="00D21E8F">
      <w:pPr>
        <w:jc w:val="both"/>
        <w:rPr>
          <w:rFonts w:ascii="Cambria" w:hAnsi="Cambria" w:cs="Tahoma"/>
          <w:sz w:val="22"/>
          <w:szCs w:val="22"/>
        </w:rPr>
      </w:pPr>
      <w:r w:rsidRPr="00FF36E1">
        <w:rPr>
          <w:rFonts w:ascii="Cambria" w:hAnsi="Cambria" w:cs="Tahoma"/>
          <w:sz w:val="22"/>
          <w:szCs w:val="22"/>
        </w:rPr>
        <w:t xml:space="preserve">Alla prima fase, che avrà luogo il </w:t>
      </w:r>
      <w:r w:rsidRPr="00FF36E1">
        <w:rPr>
          <w:rFonts w:ascii="Cambria" w:hAnsi="Cambria" w:cs="Tahoma"/>
          <w:b/>
          <w:sz w:val="22"/>
          <w:szCs w:val="22"/>
        </w:rPr>
        <w:t>giorno e all’ora indicati nel bando di gara</w:t>
      </w:r>
      <w:r w:rsidRPr="00FF36E1">
        <w:rPr>
          <w:rFonts w:ascii="Cambria" w:hAnsi="Cambria" w:cs="Tahoma"/>
          <w:i/>
          <w:sz w:val="22"/>
          <w:szCs w:val="22"/>
        </w:rPr>
        <w:t>,</w:t>
      </w:r>
      <w:r w:rsidRPr="00FF36E1">
        <w:rPr>
          <w:rFonts w:ascii="Cambria" w:hAnsi="Cambria" w:cs="Tahoma"/>
          <w:sz w:val="22"/>
          <w:szCs w:val="22"/>
        </w:rPr>
        <w:t xml:space="preserve"> potrà intervenire per qualsiasi effetto un rappresentante legale dell’Impresa concorrente o un’altra persona dallo stesso delegata, munita di apposita </w:t>
      </w:r>
      <w:proofErr w:type="spellStart"/>
      <w:r w:rsidRPr="00FF36E1">
        <w:rPr>
          <w:rFonts w:ascii="Cambria" w:hAnsi="Cambria" w:cs="Tahoma"/>
          <w:sz w:val="22"/>
          <w:szCs w:val="22"/>
        </w:rPr>
        <w:t>procura*</w:t>
      </w:r>
      <w:proofErr w:type="spellEnd"/>
      <w:r w:rsidRPr="00FF36E1">
        <w:rPr>
          <w:rFonts w:ascii="Cambria" w:hAnsi="Cambria" w:cs="Tahoma"/>
          <w:sz w:val="22"/>
          <w:szCs w:val="22"/>
        </w:rPr>
        <w:t>.</w:t>
      </w:r>
    </w:p>
    <w:p w:rsidR="00E616CC" w:rsidRPr="00FF36E1" w:rsidRDefault="00E616CC" w:rsidP="00D21E8F">
      <w:pPr>
        <w:jc w:val="both"/>
        <w:rPr>
          <w:rFonts w:ascii="Cambria" w:hAnsi="Cambria" w:cs="Tahoma"/>
          <w:sz w:val="22"/>
          <w:szCs w:val="22"/>
        </w:rPr>
      </w:pPr>
      <w:r w:rsidRPr="00FF36E1">
        <w:rPr>
          <w:rFonts w:ascii="Cambria" w:hAnsi="Cambria" w:cs="Tahoma"/>
          <w:sz w:val="22"/>
          <w:szCs w:val="22"/>
        </w:rPr>
        <w:lastRenderedPageBreak/>
        <w:t xml:space="preserve">Il Presidente di gara, assistito dal segretario verbalizzante, procederà all’apertura dei plichi pervenuti, dopo aver accertato la regolarità delle modalità di presentazione; verranno inizialmente esaminati i documenti di partecipazione, ammettendo o escludendo i concorrenti sulla base della documentazione di partecipazione. In seguito il Presidente di gara trasmetterà l’elenco delle Ditte ammesse e la documentazione tecnica alla Commissione Giudicatrice che effettuerà la valutazione tecnico-qualitativa della fornitura. </w:t>
      </w:r>
    </w:p>
    <w:p w:rsidR="00E616CC" w:rsidRPr="00FF36E1" w:rsidRDefault="00E616CC" w:rsidP="00D21E8F">
      <w:pPr>
        <w:jc w:val="both"/>
        <w:rPr>
          <w:rFonts w:ascii="Cambria" w:hAnsi="Cambria" w:cs="Tahoma"/>
          <w:sz w:val="22"/>
          <w:szCs w:val="22"/>
        </w:rPr>
      </w:pPr>
    </w:p>
    <w:p w:rsidR="00E616CC" w:rsidRPr="00FF36E1" w:rsidRDefault="00E616CC" w:rsidP="00D21E8F">
      <w:pPr>
        <w:jc w:val="both"/>
        <w:rPr>
          <w:rFonts w:ascii="Cambria" w:hAnsi="Cambria" w:cs="Tahoma"/>
          <w:b/>
          <w:sz w:val="22"/>
          <w:szCs w:val="22"/>
        </w:rPr>
      </w:pPr>
      <w:proofErr w:type="spellStart"/>
      <w:r w:rsidRPr="00FF36E1">
        <w:rPr>
          <w:rFonts w:ascii="Cambria" w:hAnsi="Cambria" w:cs="Tahoma"/>
          <w:b/>
          <w:sz w:val="22"/>
          <w:szCs w:val="22"/>
        </w:rPr>
        <w:t>II°</w:t>
      </w:r>
      <w:proofErr w:type="spellEnd"/>
      <w:r w:rsidRPr="00FF36E1">
        <w:rPr>
          <w:rFonts w:ascii="Cambria" w:hAnsi="Cambria" w:cs="Tahoma"/>
          <w:b/>
          <w:sz w:val="22"/>
          <w:szCs w:val="22"/>
        </w:rPr>
        <w:t xml:space="preserve"> FASE: IN SEDUTA NON PUBBLICA </w:t>
      </w:r>
    </w:p>
    <w:p w:rsidR="00E616CC" w:rsidRPr="00FF36E1" w:rsidRDefault="00E616CC" w:rsidP="00D21E8F">
      <w:pPr>
        <w:jc w:val="both"/>
        <w:rPr>
          <w:rFonts w:ascii="Cambria" w:hAnsi="Cambria" w:cs="Tahoma"/>
          <w:sz w:val="22"/>
          <w:szCs w:val="22"/>
        </w:rPr>
      </w:pPr>
      <w:r w:rsidRPr="00FF36E1">
        <w:rPr>
          <w:rFonts w:ascii="Cambria" w:hAnsi="Cambria" w:cs="Tahoma"/>
          <w:sz w:val="22"/>
          <w:szCs w:val="22"/>
        </w:rPr>
        <w:t>La Commissione Giudicatrice, all’uopo nominata, procederà alla valutazione tecnico-qualitativa della fornitura, alla verifica della rispondenza alle modalità richieste e all’attribuzione dei punteggi, in base agli elementi di cui all’art. 7 del presente documento.</w:t>
      </w:r>
      <w:r w:rsidRPr="00FF36E1">
        <w:rPr>
          <w:rFonts w:ascii="Cambria" w:hAnsi="Cambria" w:cs="Tahoma"/>
          <w:sz w:val="22"/>
          <w:szCs w:val="22"/>
        </w:rPr>
        <w:tab/>
      </w:r>
    </w:p>
    <w:p w:rsidR="00E616CC" w:rsidRPr="00FF36E1" w:rsidRDefault="00E616CC" w:rsidP="00D21E8F">
      <w:pPr>
        <w:jc w:val="both"/>
        <w:rPr>
          <w:rFonts w:ascii="Cambria" w:hAnsi="Cambria" w:cs="Tahoma"/>
          <w:b/>
          <w:sz w:val="22"/>
          <w:szCs w:val="22"/>
        </w:rPr>
      </w:pPr>
    </w:p>
    <w:p w:rsidR="00E616CC" w:rsidRPr="00FF36E1" w:rsidRDefault="00E616CC" w:rsidP="00D21E8F">
      <w:pPr>
        <w:jc w:val="both"/>
        <w:rPr>
          <w:rFonts w:ascii="Cambria" w:hAnsi="Cambria" w:cs="Tahoma"/>
          <w:b/>
          <w:sz w:val="22"/>
          <w:szCs w:val="22"/>
        </w:rPr>
      </w:pPr>
      <w:proofErr w:type="spellStart"/>
      <w:r w:rsidRPr="00FF36E1">
        <w:rPr>
          <w:rFonts w:ascii="Cambria" w:hAnsi="Cambria" w:cs="Tahoma"/>
          <w:b/>
          <w:sz w:val="22"/>
          <w:szCs w:val="22"/>
        </w:rPr>
        <w:t>III°</w:t>
      </w:r>
      <w:proofErr w:type="spellEnd"/>
      <w:r w:rsidRPr="00FF36E1">
        <w:rPr>
          <w:rFonts w:ascii="Cambria" w:hAnsi="Cambria" w:cs="Tahoma"/>
          <w:b/>
          <w:sz w:val="22"/>
          <w:szCs w:val="22"/>
        </w:rPr>
        <w:t xml:space="preserve"> FASE: IN SEDUTA PUBBLICA</w:t>
      </w:r>
    </w:p>
    <w:p w:rsidR="00E616CC" w:rsidRPr="00FF36E1" w:rsidRDefault="00E616CC" w:rsidP="00D21E8F">
      <w:pPr>
        <w:jc w:val="both"/>
        <w:rPr>
          <w:rFonts w:ascii="Cambria" w:hAnsi="Cambria" w:cs="Tahoma"/>
          <w:sz w:val="22"/>
          <w:szCs w:val="22"/>
        </w:rPr>
      </w:pPr>
      <w:r w:rsidRPr="00C2788F">
        <w:rPr>
          <w:rFonts w:ascii="Cambria" w:hAnsi="Cambria" w:cs="Tahoma"/>
          <w:sz w:val="22"/>
          <w:szCs w:val="22"/>
        </w:rPr>
        <w:t xml:space="preserve">Alla terza fase potrà intervenire per qualsiasi effetto un rappresentante legale dell’Impresa concorrente o un’altra persona dallo stesso delegata. In tal caso dovrà esibire all’autorità che presiede la gara idonea </w:t>
      </w:r>
      <w:proofErr w:type="spellStart"/>
      <w:r w:rsidRPr="00C2788F">
        <w:rPr>
          <w:rFonts w:ascii="Cambria" w:hAnsi="Cambria" w:cs="Tahoma"/>
          <w:sz w:val="22"/>
          <w:szCs w:val="22"/>
        </w:rPr>
        <w:t>procura*</w:t>
      </w:r>
      <w:proofErr w:type="spellEnd"/>
      <w:r w:rsidRPr="00C2788F">
        <w:rPr>
          <w:rFonts w:ascii="Cambria" w:hAnsi="Cambria" w:cs="Tahoma"/>
          <w:sz w:val="22"/>
          <w:szCs w:val="22"/>
        </w:rPr>
        <w:t>.</w:t>
      </w:r>
    </w:p>
    <w:p w:rsidR="00E616CC" w:rsidRPr="00FF36E1" w:rsidRDefault="00E616CC" w:rsidP="00D21E8F">
      <w:pPr>
        <w:jc w:val="both"/>
        <w:rPr>
          <w:rFonts w:ascii="Cambria" w:hAnsi="Cambria" w:cs="Tahoma"/>
          <w:sz w:val="22"/>
          <w:szCs w:val="22"/>
        </w:rPr>
      </w:pPr>
      <w:r w:rsidRPr="00FF36E1">
        <w:rPr>
          <w:rFonts w:ascii="Cambria" w:hAnsi="Cambria" w:cs="Tahoma"/>
          <w:sz w:val="22"/>
          <w:szCs w:val="22"/>
        </w:rPr>
        <w:t>Nella seconda seduta pubblica, il cui luogo ed orario saranno comunicati via fax almeno cinque giorni prima della seduta stessa, il Presidente, assistito dal segretario verbalizzante, procederà a dare lettura del verbale dei lavori della Commissione Giudicatrice, e all’apertura, per le sole ditte ammesse, della busta n. 3 “Offerta economica”; una volta data lettura delle offerte economiche verrà assegnato il punteggio previsto per l’elemento prezzo e a questo sommati gli altri punteggi determinati dalla Commissione Giudicatrice summenzionata.</w:t>
      </w:r>
    </w:p>
    <w:p w:rsidR="00E616CC" w:rsidRPr="005D5727" w:rsidRDefault="00E616CC" w:rsidP="00D21E8F">
      <w:pPr>
        <w:contextualSpacing/>
        <w:jc w:val="both"/>
        <w:rPr>
          <w:rFonts w:ascii="Cambria" w:hAnsi="Cambria" w:cs="Tahoma"/>
          <w:sz w:val="22"/>
          <w:szCs w:val="22"/>
        </w:rPr>
      </w:pPr>
      <w:r w:rsidRPr="00FF36E1">
        <w:rPr>
          <w:rFonts w:ascii="Cambria" w:hAnsi="Cambria" w:cs="Tahoma"/>
          <w:sz w:val="22"/>
          <w:szCs w:val="22"/>
        </w:rPr>
        <w:t>La fornitura verrà affidata alla ditta che avrà ottenuto il punteggio complessivo più elevato.</w:t>
      </w:r>
    </w:p>
    <w:p w:rsidR="00E616CC" w:rsidRDefault="00E616CC" w:rsidP="005D5727">
      <w:pPr>
        <w:pStyle w:val="p3"/>
        <w:tabs>
          <w:tab w:val="clear" w:pos="640"/>
        </w:tabs>
        <w:spacing w:line="240" w:lineRule="auto"/>
        <w:ind w:left="0" w:firstLine="0"/>
        <w:contextualSpacing/>
        <w:rPr>
          <w:rFonts w:ascii="Cambria" w:hAnsi="Cambria" w:cs="Tahoma"/>
          <w:sz w:val="22"/>
          <w:szCs w:val="22"/>
          <w:lang w:val="it-IT"/>
        </w:rPr>
      </w:pPr>
    </w:p>
    <w:p w:rsidR="00E616CC" w:rsidRPr="005D5727" w:rsidRDefault="00E616CC" w:rsidP="005D5727">
      <w:pPr>
        <w:pStyle w:val="p3"/>
        <w:tabs>
          <w:tab w:val="clear" w:pos="640"/>
        </w:tabs>
        <w:spacing w:line="240" w:lineRule="auto"/>
        <w:ind w:left="0" w:firstLine="0"/>
        <w:contextualSpacing/>
        <w:rPr>
          <w:rFonts w:ascii="Cambria" w:hAnsi="Cambria" w:cs="Tahoma"/>
          <w:sz w:val="22"/>
          <w:szCs w:val="22"/>
          <w:lang w:val="it-IT"/>
        </w:rPr>
      </w:pPr>
      <w:r w:rsidRPr="005D5727">
        <w:rPr>
          <w:rFonts w:ascii="Cambria" w:hAnsi="Cambria" w:cs="Tahoma"/>
          <w:sz w:val="22"/>
          <w:szCs w:val="22"/>
          <w:lang w:val="it-IT"/>
        </w:rPr>
        <w:t>Nel caso in cui nell’ambito del medesimo lotto si venisse a determinare una parità tra due o più offerte, si procederà seduta stante come segue:</w:t>
      </w:r>
    </w:p>
    <w:p w:rsidR="00E616CC" w:rsidRPr="005D5727" w:rsidRDefault="00E616CC" w:rsidP="005D5727">
      <w:pPr>
        <w:pStyle w:val="p8"/>
        <w:numPr>
          <w:ilvl w:val="0"/>
          <w:numId w:val="13"/>
        </w:numPr>
        <w:spacing w:line="240" w:lineRule="auto"/>
        <w:contextualSpacing/>
        <w:rPr>
          <w:rFonts w:ascii="Cambria" w:hAnsi="Cambria" w:cs="Tahoma"/>
          <w:sz w:val="22"/>
          <w:szCs w:val="22"/>
          <w:lang w:val="it-IT"/>
        </w:rPr>
      </w:pPr>
      <w:r w:rsidRPr="005D5727">
        <w:rPr>
          <w:rFonts w:ascii="Cambria" w:hAnsi="Cambria" w:cs="Tahoma"/>
          <w:sz w:val="22"/>
          <w:szCs w:val="22"/>
          <w:lang w:val="it-IT"/>
        </w:rPr>
        <w:t>se presenti, i procuratori delle ditte che hanno presentato offerte uguali saranno invitati  a procedere  immediatamente  alla  gara  di miglioria;   in  caso  di  ulteriore  parità  si  provvederà all’individuazione mediante sorteggio;</w:t>
      </w:r>
    </w:p>
    <w:p w:rsidR="00E616CC" w:rsidRDefault="00E616CC" w:rsidP="005D5727">
      <w:pPr>
        <w:pStyle w:val="Corpodeltesto21"/>
        <w:widowControl/>
        <w:numPr>
          <w:ilvl w:val="0"/>
          <w:numId w:val="13"/>
        </w:numPr>
        <w:pBdr>
          <w:bottom w:val="none" w:sz="0" w:space="0" w:color="auto"/>
        </w:pBdr>
        <w:tabs>
          <w:tab w:val="left" w:pos="1440"/>
        </w:tabs>
        <w:contextualSpacing/>
        <w:rPr>
          <w:rFonts w:ascii="Cambria" w:hAnsi="Cambria" w:cs="Tahoma"/>
          <w:sz w:val="22"/>
          <w:szCs w:val="22"/>
        </w:rPr>
      </w:pPr>
      <w:r w:rsidRPr="005D5727">
        <w:rPr>
          <w:rFonts w:ascii="Cambria" w:hAnsi="Cambria" w:cs="Tahoma"/>
          <w:sz w:val="22"/>
          <w:szCs w:val="22"/>
        </w:rPr>
        <w:t>se nessuno dei procuratori delle ditte dovesse risultare presente, si procederà subito mediante sorteggio.</w:t>
      </w:r>
    </w:p>
    <w:p w:rsidR="00E616CC" w:rsidRPr="005D5727" w:rsidRDefault="00E616CC" w:rsidP="00D21E8F">
      <w:pPr>
        <w:pStyle w:val="Corpodeltesto21"/>
        <w:widowControl/>
        <w:pBdr>
          <w:bottom w:val="none" w:sz="0" w:space="0" w:color="auto"/>
        </w:pBdr>
        <w:tabs>
          <w:tab w:val="left" w:pos="1440"/>
        </w:tabs>
        <w:ind w:left="1245"/>
        <w:contextualSpacing/>
        <w:rPr>
          <w:rFonts w:ascii="Cambria" w:hAnsi="Cambria" w:cs="Tahoma"/>
          <w:sz w:val="22"/>
          <w:szCs w:val="22"/>
        </w:rPr>
      </w:pPr>
    </w:p>
    <w:p w:rsidR="00E616CC" w:rsidRDefault="00E616CC" w:rsidP="005D5727">
      <w:pPr>
        <w:contextualSpacing/>
        <w:jc w:val="both"/>
        <w:rPr>
          <w:rFonts w:ascii="Cambria" w:hAnsi="Cambria" w:cs="Tahoma"/>
          <w:bCs/>
          <w:sz w:val="22"/>
          <w:szCs w:val="22"/>
        </w:rPr>
      </w:pPr>
      <w:r w:rsidRPr="003479F7">
        <w:rPr>
          <w:rFonts w:ascii="Cambria" w:hAnsi="Cambria" w:cs="Tahoma"/>
          <w:sz w:val="22"/>
          <w:szCs w:val="22"/>
        </w:rPr>
        <w:t xml:space="preserve">L’EGAS si riserva la facoltà di procedere all’individuazione anche in presenza di un’unica offerta valida, fatto salvo quanto previsto dall’art. 95 comma 12 del </w:t>
      </w:r>
      <w:proofErr w:type="spellStart"/>
      <w:r w:rsidRPr="003479F7">
        <w:rPr>
          <w:rFonts w:ascii="Cambria" w:hAnsi="Cambria" w:cs="Tahoma"/>
          <w:sz w:val="22"/>
          <w:szCs w:val="22"/>
        </w:rPr>
        <w:t>D.Lgs.</w:t>
      </w:r>
      <w:proofErr w:type="spellEnd"/>
      <w:r w:rsidRPr="003479F7">
        <w:rPr>
          <w:rFonts w:ascii="Cambria" w:hAnsi="Cambria" w:cs="Tahoma"/>
          <w:sz w:val="22"/>
          <w:szCs w:val="22"/>
        </w:rPr>
        <w:t xml:space="preserve"> 50/2016</w:t>
      </w:r>
      <w:r w:rsidRPr="003479F7">
        <w:rPr>
          <w:rFonts w:ascii="Cambria" w:hAnsi="Cambria" w:cs="Tahoma"/>
          <w:bCs/>
          <w:sz w:val="22"/>
          <w:szCs w:val="22"/>
        </w:rPr>
        <w:t>.</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L’individuazione da parte dell’EGAS della ditta risultata migliore offerente diverrà immediatamente vincolante per la stessa. Il verbale di gara redatto dal segretario verbalizzante ha valore di aggiudicazione provvisoria.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Ove necessario si procederà alla valutazione dell’anomalia delle offerte secondo i criteri di cui all’art. 97 del </w:t>
      </w:r>
      <w:proofErr w:type="spellStart"/>
      <w:r w:rsidRPr="005D5727">
        <w:rPr>
          <w:rFonts w:ascii="Cambria" w:hAnsi="Cambria" w:cs="Tahoma"/>
          <w:sz w:val="22"/>
          <w:szCs w:val="22"/>
        </w:rPr>
        <w:t>D.Lgs.</w:t>
      </w:r>
      <w:proofErr w:type="spellEnd"/>
      <w:r w:rsidRPr="005D5727">
        <w:rPr>
          <w:rFonts w:ascii="Cambria" w:hAnsi="Cambria" w:cs="Tahoma"/>
          <w:sz w:val="22"/>
          <w:szCs w:val="22"/>
        </w:rPr>
        <w:t xml:space="preserve"> 50/2016 e quindi all’aggiudicazione definitiva tramite approvazione degli atti da parte del Dirigente dell’EGAS e relativa comunicazione alle parti interessate.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L’aggiudicazione definitiva diverrà efficace dopo la verifica del possesso dei requisiti prescritti (art 32 comma 7 del </w:t>
      </w:r>
      <w:proofErr w:type="spellStart"/>
      <w:r w:rsidRPr="005D5727">
        <w:rPr>
          <w:rFonts w:ascii="Cambria" w:hAnsi="Cambria" w:cs="Tahoma"/>
          <w:sz w:val="22"/>
          <w:szCs w:val="22"/>
        </w:rPr>
        <w:t>D.lgs</w:t>
      </w:r>
      <w:proofErr w:type="spellEnd"/>
      <w:r w:rsidRPr="005D5727">
        <w:rPr>
          <w:rFonts w:ascii="Cambria" w:hAnsi="Cambria" w:cs="Tahoma"/>
          <w:sz w:val="22"/>
          <w:szCs w:val="22"/>
        </w:rPr>
        <w:t xml:space="preserve"> 50/2016).</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Detta verifica verrà effettuata, nelle more dell’istituzione della Banca dati nazionale degli operatori economici di cui all’art. 81 del D. </w:t>
      </w:r>
      <w:proofErr w:type="spellStart"/>
      <w:r w:rsidRPr="005D5727">
        <w:rPr>
          <w:rFonts w:ascii="Cambria" w:hAnsi="Cambria" w:cs="Tahoma"/>
          <w:sz w:val="22"/>
          <w:szCs w:val="22"/>
        </w:rPr>
        <w:t>Lgs.vo</w:t>
      </w:r>
      <w:proofErr w:type="spellEnd"/>
      <w:r w:rsidRPr="005D5727">
        <w:rPr>
          <w:rFonts w:ascii="Cambria" w:hAnsi="Cambria" w:cs="Tahoma"/>
          <w:sz w:val="22"/>
          <w:szCs w:val="22"/>
        </w:rPr>
        <w:t xml:space="preserve"> n.50/2016,mediante </w:t>
      </w:r>
      <w:proofErr w:type="spellStart"/>
      <w:r w:rsidRPr="005D5727">
        <w:rPr>
          <w:rFonts w:ascii="Cambria" w:hAnsi="Cambria" w:cs="Tahoma"/>
          <w:sz w:val="22"/>
          <w:szCs w:val="22"/>
        </w:rPr>
        <w:t>AVCpass</w:t>
      </w:r>
      <w:proofErr w:type="spellEnd"/>
      <w:r w:rsidRPr="005D5727">
        <w:rPr>
          <w:rFonts w:ascii="Cambria" w:hAnsi="Cambria" w:cs="Tahoma"/>
          <w:sz w:val="22"/>
          <w:szCs w:val="22"/>
        </w:rPr>
        <w:t>, giusta Deliberazione. 111 del 20 dicembre 2012, adottata dall’Autorità per la Vigilanza sui Contratti Pubblici di Lavori, Servizi e Forniture in attuazione dell’art.6 bis del d.lgs. 12 aprile 2006, n. 163.</w:t>
      </w:r>
    </w:p>
    <w:p w:rsidR="00E616CC" w:rsidRPr="005D5727" w:rsidRDefault="00E616CC" w:rsidP="005D5727">
      <w:pPr>
        <w:contextualSpacing/>
        <w:jc w:val="both"/>
        <w:rPr>
          <w:rFonts w:ascii="Cambria" w:hAnsi="Cambria" w:cs="Tahoma"/>
          <w:b/>
          <w:sz w:val="22"/>
          <w:szCs w:val="22"/>
          <w:u w:val="single"/>
        </w:rPr>
      </w:pPr>
      <w:r w:rsidRPr="005D5727">
        <w:rPr>
          <w:rFonts w:ascii="Cambria" w:hAnsi="Cambria" w:cs="Tahoma"/>
          <w:b/>
          <w:sz w:val="22"/>
          <w:szCs w:val="22"/>
          <w:u w:val="single"/>
        </w:rPr>
        <w:t xml:space="preserve">Si precisa che qualsiasi anomalia del sistema AVCPASS riscontrata da parte della ditta migliore offerente durante la fase di comprova dei requisiti di carattere generale, tecnico-professionale ed economico e finanziario dichiarati in sede di gara, dovrà essere adeguatamente documentata e comunicata alla Stazione Appaltante entro e non oltre i termini fissati dalla richiesta inoltrata da Egas, pena la definitiva esclusione dalla gara per mancata comprova dei prescritti requisiti. </w:t>
      </w:r>
    </w:p>
    <w:p w:rsidR="00E616CC" w:rsidRPr="005D5727" w:rsidRDefault="00E616CC" w:rsidP="005D5727">
      <w:pPr>
        <w:contextualSpacing/>
        <w:jc w:val="both"/>
        <w:rPr>
          <w:rFonts w:ascii="Cambria" w:hAnsi="Cambria" w:cs="Tahoma"/>
          <w:b/>
          <w:sz w:val="22"/>
          <w:szCs w:val="22"/>
          <w:u w:val="single"/>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lastRenderedPageBreak/>
        <w:t xml:space="preserve">Divenuta efficace l’aggiudicazione definitiva, e fatti salvi i poteri di autotutela, la stipula del contratto avrà luogo entro il termine di 90 giorni, ovvero fatto salvo diverso termine espressamente concordato con l’aggiudicatario (art 32 comma 8 del </w:t>
      </w:r>
      <w:proofErr w:type="spellStart"/>
      <w:r w:rsidRPr="005D5727">
        <w:rPr>
          <w:rFonts w:ascii="Cambria" w:hAnsi="Cambria" w:cs="Tahoma"/>
          <w:sz w:val="22"/>
          <w:szCs w:val="22"/>
        </w:rPr>
        <w:t>D.lgs</w:t>
      </w:r>
      <w:proofErr w:type="spellEnd"/>
      <w:r w:rsidRPr="005D5727">
        <w:rPr>
          <w:rFonts w:ascii="Cambria" w:hAnsi="Cambria" w:cs="Tahoma"/>
          <w:sz w:val="22"/>
          <w:szCs w:val="22"/>
        </w:rPr>
        <w:t xml:space="preserve"> 50/2016).</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autoSpaceDE w:val="0"/>
        <w:autoSpaceDN w:val="0"/>
        <w:adjustRightInd w:val="0"/>
        <w:contextualSpacing/>
        <w:jc w:val="both"/>
        <w:rPr>
          <w:rFonts w:ascii="Cambria" w:hAnsi="Cambria" w:cs="Tahoma"/>
          <w:i/>
          <w:color w:val="000000"/>
          <w:sz w:val="22"/>
          <w:szCs w:val="22"/>
        </w:rPr>
      </w:pPr>
      <w:proofErr w:type="spellStart"/>
      <w:r w:rsidRPr="005D5727">
        <w:rPr>
          <w:rFonts w:ascii="Cambria" w:hAnsi="Cambria" w:cs="Tahoma"/>
          <w:color w:val="000000"/>
          <w:sz w:val="22"/>
          <w:szCs w:val="22"/>
        </w:rPr>
        <w:t>*</w:t>
      </w:r>
      <w:r w:rsidRPr="005D5727">
        <w:rPr>
          <w:rFonts w:ascii="Cambria" w:hAnsi="Cambria" w:cs="Tahoma"/>
          <w:i/>
          <w:color w:val="000000"/>
          <w:sz w:val="22"/>
          <w:szCs w:val="22"/>
        </w:rPr>
        <w:t>Il</w:t>
      </w:r>
      <w:proofErr w:type="spellEnd"/>
      <w:r w:rsidRPr="005D5727">
        <w:rPr>
          <w:rFonts w:ascii="Cambria" w:hAnsi="Cambria" w:cs="Tahoma"/>
          <w:i/>
          <w:color w:val="000000"/>
          <w:sz w:val="22"/>
          <w:szCs w:val="22"/>
        </w:rPr>
        <w:t xml:space="preserve"> rappresentante legale dell’impresa concorrente o la persona delegata ad assistere alle sedute pubbliche di cui sopra dovrà presentarsi munita di </w:t>
      </w:r>
      <w:r w:rsidRPr="005D5727">
        <w:rPr>
          <w:rFonts w:ascii="Cambria" w:hAnsi="Cambria" w:cs="Tahoma"/>
          <w:i/>
          <w:color w:val="000000"/>
          <w:sz w:val="22"/>
          <w:szCs w:val="22"/>
          <w:u w:val="single"/>
        </w:rPr>
        <w:t>copia del documento di riconoscimento</w:t>
      </w:r>
      <w:r w:rsidRPr="005D5727">
        <w:rPr>
          <w:rFonts w:ascii="Cambria" w:hAnsi="Cambria" w:cs="Tahoma"/>
          <w:i/>
          <w:color w:val="000000"/>
          <w:sz w:val="22"/>
          <w:szCs w:val="22"/>
        </w:rPr>
        <w:t xml:space="preserve"> e </w:t>
      </w:r>
      <w:r w:rsidRPr="005D5727">
        <w:rPr>
          <w:rFonts w:ascii="Cambria" w:hAnsi="Cambria" w:cs="Tahoma"/>
          <w:i/>
          <w:color w:val="000000"/>
          <w:sz w:val="22"/>
          <w:szCs w:val="22"/>
          <w:u w:val="single"/>
        </w:rPr>
        <w:t>copia della procura</w:t>
      </w:r>
      <w:r w:rsidRPr="005D5727">
        <w:rPr>
          <w:rFonts w:ascii="Cambria" w:hAnsi="Cambria" w:cs="Tahoma"/>
          <w:i/>
          <w:color w:val="000000"/>
          <w:sz w:val="22"/>
          <w:szCs w:val="22"/>
        </w:rPr>
        <w:t xml:space="preserve"> da consegnare al personale dell</w:t>
      </w:r>
      <w:r w:rsidRPr="005D5727">
        <w:rPr>
          <w:rFonts w:ascii="Cambria" w:hAnsi="Cambria" w:cs="Tahoma"/>
          <w:sz w:val="22"/>
          <w:szCs w:val="22"/>
        </w:rPr>
        <w:t>’EGAS</w:t>
      </w:r>
      <w:r w:rsidRPr="005D5727">
        <w:rPr>
          <w:rFonts w:ascii="Cambria" w:hAnsi="Cambria" w:cs="Tahoma"/>
          <w:i/>
          <w:color w:val="000000"/>
          <w:sz w:val="22"/>
          <w:szCs w:val="22"/>
        </w:rPr>
        <w:t>.</w:t>
      </w:r>
    </w:p>
    <w:p w:rsidR="00E616CC" w:rsidRPr="005D5727" w:rsidRDefault="00E616CC" w:rsidP="005D5727">
      <w:pPr>
        <w:autoSpaceDE w:val="0"/>
        <w:autoSpaceDN w:val="0"/>
        <w:adjustRightInd w:val="0"/>
        <w:contextualSpacing/>
        <w:jc w:val="both"/>
        <w:rPr>
          <w:rFonts w:ascii="Cambria" w:hAnsi="Cambria" w:cs="Tahoma"/>
          <w:color w:val="000000"/>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7</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(Requisiti tecnici)</w:t>
      </w:r>
    </w:p>
    <w:p w:rsidR="00E616CC" w:rsidRPr="005D5727" w:rsidRDefault="00E616CC" w:rsidP="005D5727">
      <w:pPr>
        <w:contextualSpacing/>
        <w:jc w:val="center"/>
        <w:rPr>
          <w:rFonts w:ascii="Cambria" w:hAnsi="Cambria" w:cs="Tahoma"/>
          <w:sz w:val="22"/>
          <w:szCs w:val="22"/>
        </w:rPr>
      </w:pPr>
    </w:p>
    <w:p w:rsidR="00E616CC" w:rsidRDefault="00E616CC" w:rsidP="005D5727">
      <w:pPr>
        <w:contextualSpacing/>
        <w:jc w:val="both"/>
        <w:rPr>
          <w:rFonts w:ascii="Cambria" w:hAnsi="Cambria" w:cs="Tahoma"/>
          <w:sz w:val="22"/>
          <w:szCs w:val="22"/>
        </w:rPr>
      </w:pPr>
      <w:r w:rsidRPr="005D5727">
        <w:rPr>
          <w:rFonts w:ascii="Cambria" w:hAnsi="Cambria" w:cs="Tahoma"/>
          <w:sz w:val="22"/>
          <w:szCs w:val="22"/>
        </w:rPr>
        <w:t>I prodotti offerti dalle ditte concorrenti dovranno avere le caratteristiche prescritte nel Capitolato Speciale. Saranno effettuate le verifiche dell’ammissibilità/non ammissibilità dei prodotti/servizi offerti in relazione alla corrispondenza o meno a quanto prescritto nel Capitolato.</w:t>
      </w:r>
    </w:p>
    <w:p w:rsidR="00E616CC" w:rsidRDefault="00E616CC" w:rsidP="005D5727">
      <w:pPr>
        <w:contextualSpacing/>
        <w:jc w:val="both"/>
        <w:rPr>
          <w:rFonts w:ascii="Cambria" w:hAnsi="Cambria" w:cs="Tahoma"/>
          <w:sz w:val="22"/>
          <w:szCs w:val="22"/>
        </w:rPr>
      </w:pPr>
    </w:p>
    <w:p w:rsidR="00E616CC" w:rsidRPr="002B622A" w:rsidRDefault="00E616CC" w:rsidP="005D5727">
      <w:pPr>
        <w:contextualSpacing/>
        <w:jc w:val="both"/>
        <w:rPr>
          <w:rFonts w:ascii="Cambria" w:hAnsi="Cambria" w:cs="Tahoma"/>
          <w:sz w:val="22"/>
          <w:szCs w:val="22"/>
        </w:rPr>
      </w:pPr>
      <w:r w:rsidRPr="00F64A58">
        <w:rPr>
          <w:rFonts w:ascii="Cambria" w:hAnsi="Cambria" w:cs="Tahoma"/>
          <w:sz w:val="22"/>
          <w:szCs w:val="22"/>
        </w:rPr>
        <w:t xml:space="preserve">Nel caso in cui la descrizione delle specifiche tecniche indicate si riferisse casualmente, in tutto o in parte, a caratteristiche possedute da prodotti distribuiti da una sola ditta, si deve intendere inserita la clausola “o equivalenti”. L’eventuale equivalenza tecnica deve essere dimostrata dal concorrente e verrà valutata dalla Commissione ai sensi di quanto previsto dall’art. 68 del </w:t>
      </w:r>
      <w:proofErr w:type="spellStart"/>
      <w:r w:rsidRPr="00F64A58">
        <w:rPr>
          <w:rFonts w:ascii="Cambria" w:hAnsi="Cambria" w:cs="Tahoma"/>
          <w:sz w:val="22"/>
          <w:szCs w:val="22"/>
        </w:rPr>
        <w:t>D.Lgs.</w:t>
      </w:r>
      <w:proofErr w:type="spellEnd"/>
      <w:r w:rsidRPr="00F64A58">
        <w:rPr>
          <w:rFonts w:ascii="Cambria" w:hAnsi="Cambria" w:cs="Tahoma"/>
          <w:sz w:val="22"/>
          <w:szCs w:val="22"/>
        </w:rPr>
        <w:t xml:space="preserve"> 50/2016.</w:t>
      </w:r>
    </w:p>
    <w:p w:rsidR="00E616CC" w:rsidRPr="005D5727" w:rsidRDefault="00E616CC" w:rsidP="005D5727">
      <w:pPr>
        <w:ind w:right="-1"/>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 xml:space="preserve">Art. </w:t>
      </w:r>
      <w:r>
        <w:rPr>
          <w:rFonts w:ascii="Cambria" w:hAnsi="Cambria" w:cs="Tahoma"/>
          <w:sz w:val="22"/>
          <w:szCs w:val="22"/>
        </w:rPr>
        <w:t>8</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(Criteri e parametri per la valutazione delle offerte )</w:t>
      </w:r>
    </w:p>
    <w:p w:rsidR="00E616CC" w:rsidRPr="005D5727" w:rsidRDefault="00E616CC" w:rsidP="005D5727">
      <w:pPr>
        <w:contextualSpacing/>
        <w:jc w:val="both"/>
        <w:rPr>
          <w:rFonts w:ascii="Cambria" w:hAnsi="Cambria" w:cs="Tahoma"/>
          <w:sz w:val="22"/>
          <w:szCs w:val="22"/>
        </w:rPr>
      </w:pPr>
    </w:p>
    <w:p w:rsidR="00E616CC" w:rsidRPr="00FF36E1" w:rsidRDefault="00E616CC" w:rsidP="003E637E">
      <w:pPr>
        <w:jc w:val="both"/>
        <w:rPr>
          <w:rFonts w:ascii="Cambria" w:hAnsi="Cambria" w:cs="Tahoma"/>
          <w:bCs/>
          <w:sz w:val="22"/>
        </w:rPr>
      </w:pPr>
      <w:r w:rsidRPr="00FF36E1">
        <w:rPr>
          <w:rFonts w:ascii="Cambria" w:hAnsi="Cambria" w:cs="Tahoma"/>
          <w:bCs/>
          <w:sz w:val="22"/>
        </w:rPr>
        <w:t>La procedura di aggiudicazione terrà conto dell’aspetto economico e qualitativo dei prodotti offerti, individuando l’offerta più vantaggiosa in base all’esame dei parametri di valutazione indicati nel Capitolato Speciale, a ciascuno dei quali verrà assegnato il punteggio massimo riportato al medesimo articolo sopra indicato.</w:t>
      </w:r>
    </w:p>
    <w:p w:rsidR="00E616CC" w:rsidRPr="00FF36E1" w:rsidRDefault="00E616CC" w:rsidP="003E637E">
      <w:pPr>
        <w:jc w:val="both"/>
        <w:rPr>
          <w:rFonts w:ascii="Cambria" w:hAnsi="Cambria" w:cs="Tahoma"/>
          <w:bCs/>
          <w:sz w:val="22"/>
        </w:rPr>
      </w:pPr>
      <w:r w:rsidRPr="00FF36E1">
        <w:rPr>
          <w:rFonts w:ascii="Cambria" w:hAnsi="Cambria" w:cs="Tahoma"/>
          <w:bCs/>
          <w:sz w:val="22"/>
        </w:rPr>
        <w:t xml:space="preserve">La Commissione Giudicatrice appositamente </w:t>
      </w:r>
      <w:r w:rsidRPr="00AF6EA4">
        <w:rPr>
          <w:rFonts w:ascii="Cambria" w:hAnsi="Cambria" w:cs="Tahoma"/>
          <w:bCs/>
          <w:sz w:val="22"/>
        </w:rPr>
        <w:t xml:space="preserve">nominata </w:t>
      </w:r>
      <w:r w:rsidRPr="00AF6EA4">
        <w:rPr>
          <w:rFonts w:ascii="Cambria" w:hAnsi="Cambria" w:cs="Tahoma"/>
          <w:sz w:val="22"/>
          <w:szCs w:val="22"/>
        </w:rPr>
        <w:t>dall’EGAS</w:t>
      </w:r>
      <w:r w:rsidRPr="00AF6EA4">
        <w:rPr>
          <w:rFonts w:ascii="Cambria" w:hAnsi="Cambria" w:cs="Tahoma"/>
          <w:bCs/>
          <w:sz w:val="22"/>
        </w:rPr>
        <w:t>, laddove lo riterrà</w:t>
      </w:r>
      <w:r w:rsidRPr="00FF36E1">
        <w:rPr>
          <w:rFonts w:ascii="Cambria" w:hAnsi="Cambria" w:cs="Tahoma"/>
          <w:bCs/>
          <w:sz w:val="22"/>
        </w:rPr>
        <w:t xml:space="preserve"> necessario, potrà in sede di valutazione richiedere alle ditte partecipanti tutte le ulteriori informazioni e/o elaborati ritenuti necessari per formulare una più precisa valutazione della fornitura offerta.</w:t>
      </w:r>
    </w:p>
    <w:p w:rsidR="00E616CC" w:rsidRPr="00FF36E1" w:rsidRDefault="00E616CC" w:rsidP="003E637E">
      <w:pPr>
        <w:jc w:val="both"/>
        <w:rPr>
          <w:rFonts w:ascii="Cambria" w:hAnsi="Cambria" w:cs="Tahoma"/>
          <w:bCs/>
          <w:sz w:val="22"/>
          <w:szCs w:val="22"/>
        </w:rPr>
      </w:pPr>
    </w:p>
    <w:p w:rsidR="00E616CC" w:rsidRPr="005D5727" w:rsidRDefault="00E616CC" w:rsidP="003E637E">
      <w:pPr>
        <w:contextualSpacing/>
        <w:jc w:val="both"/>
        <w:rPr>
          <w:rFonts w:ascii="Cambria" w:hAnsi="Cambria" w:cs="Tahoma"/>
          <w:bCs/>
          <w:sz w:val="22"/>
          <w:szCs w:val="22"/>
        </w:rPr>
      </w:pPr>
      <w:r w:rsidRPr="00FF36E1">
        <w:rPr>
          <w:rFonts w:ascii="Cambria" w:hAnsi="Cambria" w:cs="Tahoma"/>
          <w:bCs/>
          <w:sz w:val="22"/>
          <w:szCs w:val="22"/>
        </w:rPr>
        <w:t>Si precisa, infine, che tutti i calcoli relativi all’attribuzione dei punteggi e all’eventuale riparametrazione del punteggio qualitativo, verranno eseguiti computando fino alla seconda cifra decimale.</w:t>
      </w:r>
    </w:p>
    <w:p w:rsidR="00E616CC" w:rsidRDefault="00E616CC" w:rsidP="005D5727">
      <w:pPr>
        <w:contextualSpacing/>
        <w:jc w:val="both"/>
        <w:rPr>
          <w:rFonts w:ascii="Cambria" w:hAnsi="Cambria" w:cs="Tahoma"/>
          <w:bCs/>
          <w:sz w:val="22"/>
          <w:szCs w:val="22"/>
          <w:highlight w:val="yellow"/>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 xml:space="preserve">Art. </w:t>
      </w:r>
      <w:r>
        <w:rPr>
          <w:rFonts w:ascii="Cambria" w:hAnsi="Cambria" w:cs="Tahoma"/>
          <w:sz w:val="22"/>
          <w:szCs w:val="22"/>
        </w:rPr>
        <w:t>9</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(Richiesta informazioni)</w:t>
      </w:r>
    </w:p>
    <w:p w:rsidR="00E616CC" w:rsidRPr="005D5727" w:rsidRDefault="00E616CC" w:rsidP="005D5727">
      <w:pPr>
        <w:contextualSpacing/>
        <w:jc w:val="center"/>
        <w:rPr>
          <w:rFonts w:ascii="Cambria" w:hAnsi="Cambria" w:cs="Tahoma"/>
          <w:sz w:val="22"/>
          <w:szCs w:val="22"/>
        </w:rPr>
      </w:pPr>
    </w:p>
    <w:p w:rsidR="00E616CC" w:rsidRPr="00F64A58" w:rsidRDefault="00E616CC" w:rsidP="005D5727">
      <w:pPr>
        <w:contextualSpacing/>
        <w:jc w:val="both"/>
        <w:rPr>
          <w:rFonts w:ascii="Cambria" w:hAnsi="Cambria" w:cs="Tahoma"/>
          <w:sz w:val="22"/>
          <w:szCs w:val="22"/>
        </w:rPr>
      </w:pPr>
      <w:r w:rsidRPr="00F64A58">
        <w:rPr>
          <w:rFonts w:ascii="Cambria" w:hAnsi="Cambria" w:cs="Tahoma"/>
          <w:sz w:val="22"/>
          <w:szCs w:val="22"/>
        </w:rPr>
        <w:t xml:space="preserve">Le informazioni complementari relative alla presente gara possono essere richieste per iscritto a mezzo </w:t>
      </w:r>
      <w:r w:rsidRPr="00F64A58">
        <w:rPr>
          <w:rFonts w:ascii="Cambria" w:hAnsi="Cambria" w:cs="Tahoma"/>
          <w:color w:val="000000"/>
          <w:sz w:val="22"/>
          <w:szCs w:val="22"/>
        </w:rPr>
        <w:t>PEC: egas.protgen@certsanita.fvg.it</w:t>
      </w:r>
      <w:r w:rsidRPr="00F64A58">
        <w:rPr>
          <w:rFonts w:ascii="Cambria" w:hAnsi="Cambria" w:cs="Tahoma"/>
          <w:sz w:val="22"/>
          <w:szCs w:val="22"/>
        </w:rPr>
        <w:t xml:space="preserve"> o a mezzo fax</w:t>
      </w:r>
      <w:r>
        <w:rPr>
          <w:rFonts w:ascii="Cambria" w:hAnsi="Cambria" w:cs="Tahoma"/>
          <w:sz w:val="22"/>
          <w:szCs w:val="22"/>
        </w:rPr>
        <w:t>:</w:t>
      </w:r>
      <w:r w:rsidRPr="00F64A58">
        <w:rPr>
          <w:rFonts w:ascii="Cambria" w:hAnsi="Cambria" w:cs="Tahoma"/>
          <w:sz w:val="22"/>
          <w:szCs w:val="22"/>
        </w:rPr>
        <w:t xml:space="preserve"> 0432/306241.</w:t>
      </w:r>
    </w:p>
    <w:p w:rsidR="00E616CC" w:rsidRPr="00D10290" w:rsidRDefault="00E616CC" w:rsidP="005D5727">
      <w:pPr>
        <w:contextualSpacing/>
        <w:jc w:val="both"/>
        <w:rPr>
          <w:rFonts w:ascii="Cambria" w:hAnsi="Cambria" w:cs="Tahoma"/>
          <w:color w:val="000000"/>
          <w:sz w:val="22"/>
          <w:szCs w:val="22"/>
        </w:rPr>
      </w:pPr>
      <w:r w:rsidRPr="00F64A58">
        <w:rPr>
          <w:rFonts w:ascii="Cambria" w:hAnsi="Cambria" w:cs="Tahoma"/>
          <w:color w:val="000000"/>
          <w:sz w:val="22"/>
          <w:szCs w:val="22"/>
        </w:rPr>
        <w:t xml:space="preserve">Ulteriori delucidazioni possono essere richieste all’indirizzo e-mail </w:t>
      </w:r>
      <w:hyperlink r:id="rId7" w:history="1">
        <w:r w:rsidRPr="00F64A58">
          <w:rPr>
            <w:rStyle w:val="Collegamentoipertestuale"/>
            <w:rFonts w:ascii="Cambria" w:hAnsi="Cambria" w:cs="Tahoma"/>
            <w:sz w:val="22"/>
            <w:szCs w:val="22"/>
          </w:rPr>
          <w:t>segreteria@egas.sanita.fvg.it</w:t>
        </w:r>
      </w:hyperlink>
      <w:r w:rsidRPr="00F64A58">
        <w:rPr>
          <w:rFonts w:ascii="Cambria" w:hAnsi="Cambria"/>
          <w:sz w:val="22"/>
          <w:szCs w:val="22"/>
        </w:rPr>
        <w:t xml:space="preserve">  indicando nell’oggetto della </w:t>
      </w:r>
      <w:r>
        <w:rPr>
          <w:rFonts w:ascii="Cambria" w:hAnsi="Cambria"/>
          <w:sz w:val="22"/>
          <w:szCs w:val="22"/>
        </w:rPr>
        <w:t>e-</w:t>
      </w:r>
      <w:r w:rsidRPr="00CE6156">
        <w:rPr>
          <w:rFonts w:ascii="Cambria" w:hAnsi="Cambria"/>
          <w:sz w:val="22"/>
          <w:szCs w:val="22"/>
        </w:rPr>
        <w:t>mail “ID</w:t>
      </w:r>
      <w:proofErr w:type="spellStart"/>
      <w:r w:rsidRPr="00CE6156">
        <w:rPr>
          <w:rFonts w:ascii="Cambria" w:hAnsi="Cambria"/>
          <w:sz w:val="22"/>
          <w:szCs w:val="22"/>
        </w:rPr>
        <w:t>.</w:t>
      </w:r>
      <w:r w:rsidR="0017431C" w:rsidRPr="00CE6156">
        <w:rPr>
          <w:rFonts w:ascii="Cambria" w:hAnsi="Cambria"/>
          <w:sz w:val="22"/>
          <w:szCs w:val="22"/>
        </w:rPr>
        <w:t>17PRE</w:t>
      </w:r>
      <w:proofErr w:type="spellEnd"/>
      <w:r w:rsidR="0017431C" w:rsidRPr="00CE6156">
        <w:rPr>
          <w:rFonts w:ascii="Cambria" w:hAnsi="Cambria"/>
          <w:sz w:val="22"/>
          <w:szCs w:val="22"/>
        </w:rPr>
        <w:t>001</w:t>
      </w:r>
      <w:r w:rsidRPr="00CE6156">
        <w:rPr>
          <w:rFonts w:ascii="Cambria" w:hAnsi="Cambria"/>
          <w:sz w:val="22"/>
          <w:szCs w:val="22"/>
        </w:rPr>
        <w:t xml:space="preserve">, richiesta chiarimenti, c.a. </w:t>
      </w:r>
      <w:r w:rsidRPr="00CE6156">
        <w:rPr>
          <w:rFonts w:ascii="Cambria" w:hAnsi="Cambria" w:cs="Tahoma"/>
          <w:color w:val="000000"/>
          <w:sz w:val="22"/>
          <w:szCs w:val="22"/>
        </w:rPr>
        <w:t>dott. Alberto Nonino”</w:t>
      </w:r>
    </w:p>
    <w:p w:rsidR="00E616CC" w:rsidRPr="00F64A58" w:rsidRDefault="00E616CC" w:rsidP="005D5727">
      <w:pPr>
        <w:contextualSpacing/>
        <w:jc w:val="both"/>
        <w:rPr>
          <w:rFonts w:ascii="Cambria" w:hAnsi="Cambria" w:cs="Tahoma"/>
          <w:color w:val="000000"/>
          <w:sz w:val="22"/>
          <w:szCs w:val="22"/>
        </w:rPr>
      </w:pPr>
    </w:p>
    <w:p w:rsidR="00E616CC" w:rsidRPr="00F64A58" w:rsidRDefault="00E616CC" w:rsidP="005D5727">
      <w:pPr>
        <w:contextualSpacing/>
        <w:jc w:val="both"/>
        <w:rPr>
          <w:rFonts w:ascii="Cambria" w:hAnsi="Cambria" w:cs="Tahoma"/>
          <w:sz w:val="22"/>
          <w:szCs w:val="22"/>
        </w:rPr>
      </w:pPr>
      <w:r w:rsidRPr="00F64A58">
        <w:rPr>
          <w:rFonts w:ascii="Cambria" w:hAnsi="Cambria" w:cs="Tahoma"/>
          <w:sz w:val="22"/>
          <w:szCs w:val="22"/>
        </w:rPr>
        <w:t xml:space="preserve">Le richieste di delucidazioni e di informazioni complementari di cui sopra dovranno pervenire, con i mezzi sopra indicati, entro 10 </w:t>
      </w:r>
      <w:proofErr w:type="spellStart"/>
      <w:r w:rsidRPr="00F64A58">
        <w:rPr>
          <w:rFonts w:ascii="Cambria" w:hAnsi="Cambria" w:cs="Tahoma"/>
          <w:sz w:val="22"/>
          <w:szCs w:val="22"/>
        </w:rPr>
        <w:t>gg</w:t>
      </w:r>
      <w:proofErr w:type="spellEnd"/>
      <w:r w:rsidRPr="00F64A58">
        <w:rPr>
          <w:rFonts w:ascii="Cambria" w:hAnsi="Cambria" w:cs="Tahoma"/>
          <w:sz w:val="22"/>
          <w:szCs w:val="22"/>
        </w:rPr>
        <w:t xml:space="preserve"> dalla data fissata come termine per la presentazione delle offerte e la stazione appaltante provvederà ad evadere tali richieste entro 6 </w:t>
      </w:r>
      <w:proofErr w:type="spellStart"/>
      <w:r w:rsidRPr="00F64A58">
        <w:rPr>
          <w:rFonts w:ascii="Cambria" w:hAnsi="Cambria" w:cs="Tahoma"/>
          <w:sz w:val="22"/>
          <w:szCs w:val="22"/>
        </w:rPr>
        <w:t>gg</w:t>
      </w:r>
      <w:proofErr w:type="spellEnd"/>
      <w:r w:rsidRPr="00F64A58">
        <w:rPr>
          <w:rFonts w:ascii="Cambria" w:hAnsi="Cambria" w:cs="Tahoma"/>
          <w:sz w:val="22"/>
          <w:szCs w:val="22"/>
        </w:rPr>
        <w:t xml:space="preserve"> dal termine di presentazione delle offerte. Le richieste non pervenute nei termini sopra riportati, non potranno essere evase.</w:t>
      </w:r>
    </w:p>
    <w:p w:rsidR="00E616CC" w:rsidRPr="00F64A58" w:rsidRDefault="00E616CC" w:rsidP="005D5727">
      <w:pPr>
        <w:contextualSpacing/>
        <w:jc w:val="both"/>
        <w:rPr>
          <w:rFonts w:ascii="Cambria" w:hAnsi="Cambria" w:cs="Tahoma"/>
          <w:sz w:val="22"/>
          <w:szCs w:val="22"/>
        </w:rPr>
      </w:pPr>
      <w:r w:rsidRPr="00F64A58">
        <w:rPr>
          <w:rFonts w:ascii="Cambria" w:hAnsi="Cambria" w:cs="Tahoma"/>
          <w:sz w:val="22"/>
          <w:szCs w:val="22"/>
        </w:rPr>
        <w:t>Le risposte ai quesiti scritti saranno pubblicate sul sito dell’EGAS, pertanto le ditte interessate, consultandolo periodicamente, potranno acquisire le informazioni del caso.</w:t>
      </w:r>
    </w:p>
    <w:p w:rsidR="00E616CC" w:rsidRDefault="00E616CC" w:rsidP="005D5727">
      <w:pPr>
        <w:contextualSpacing/>
        <w:jc w:val="center"/>
        <w:rPr>
          <w:rFonts w:ascii="Cambria" w:hAnsi="Cambria" w:cs="Tahoma"/>
          <w:sz w:val="22"/>
          <w:szCs w:val="22"/>
        </w:rPr>
      </w:pPr>
    </w:p>
    <w:p w:rsidR="00E616CC" w:rsidRDefault="00E616CC" w:rsidP="005D5727">
      <w:pPr>
        <w:contextualSpacing/>
        <w:jc w:val="center"/>
        <w:rPr>
          <w:rFonts w:ascii="Cambria" w:hAnsi="Cambria" w:cs="Tahoma"/>
          <w:sz w:val="22"/>
          <w:szCs w:val="22"/>
        </w:rPr>
      </w:pPr>
      <w:r w:rsidRPr="005D5727">
        <w:rPr>
          <w:rFonts w:ascii="Cambria" w:hAnsi="Cambria" w:cs="Tahoma"/>
          <w:sz w:val="22"/>
          <w:szCs w:val="22"/>
        </w:rPr>
        <w:t xml:space="preserve">Art. </w:t>
      </w:r>
      <w:r>
        <w:rPr>
          <w:rFonts w:ascii="Cambria" w:hAnsi="Cambria" w:cs="Tahoma"/>
          <w:sz w:val="22"/>
          <w:szCs w:val="22"/>
        </w:rPr>
        <w:t>10</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 xml:space="preserve"> (Rinvio allo Schema di Convenzione)</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L’oggetto, le modalità e la gestione del servizio/fornitura sono disciplinati dal relativo Schema di Convenzione che verrà stipulato tra EGAS e la ditta aggiudicataria.</w:t>
      </w:r>
    </w:p>
    <w:p w:rsidR="00E616CC" w:rsidRPr="005D5727" w:rsidRDefault="00E616CC" w:rsidP="005D5727">
      <w:pPr>
        <w:ind w:right="-1"/>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1</w:t>
      </w:r>
      <w:r>
        <w:rPr>
          <w:rFonts w:ascii="Cambria" w:hAnsi="Cambria" w:cs="Tahoma"/>
          <w:sz w:val="22"/>
          <w:szCs w:val="22"/>
        </w:rPr>
        <w:t>1</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(Informativa sul trattamento dei dati)</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Ai sensi del D. </w:t>
      </w:r>
      <w:proofErr w:type="spellStart"/>
      <w:r w:rsidRPr="005D5727">
        <w:rPr>
          <w:rFonts w:ascii="Cambria" w:hAnsi="Cambria" w:cs="Tahoma"/>
          <w:sz w:val="22"/>
          <w:szCs w:val="22"/>
        </w:rPr>
        <w:t>Lgs</w:t>
      </w:r>
      <w:proofErr w:type="spellEnd"/>
      <w:r w:rsidRPr="005D5727">
        <w:rPr>
          <w:rFonts w:ascii="Cambria" w:hAnsi="Cambria" w:cs="Tahoma"/>
          <w:sz w:val="22"/>
          <w:szCs w:val="22"/>
        </w:rPr>
        <w:t>. 196/2003, si precisa che i dati richiesti verranno trattati, nel rispetto della normativa vigente, unicamente ai fini della procedura di individuazione del miglior offerente e della successiva stipula della Convenzione.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Si evidenzia altresì che i dati di cui trattasi non saranno diffusi, fatto salvo il diritto di accesso dei "soggetti interessati" ex L. 241/90, che potrebbe comportare l’eventuale doverosa comunicazione dei dati suddetti ad altri concorrenti alla gara, così come pure l’esigenza dell’Amministrazione di accertamento dei dati dichiarati in sede di gara o comunque previsti ex </w:t>
      </w:r>
      <w:proofErr w:type="spellStart"/>
      <w:r w:rsidRPr="005D5727">
        <w:rPr>
          <w:rFonts w:ascii="Cambria" w:hAnsi="Cambria" w:cs="Tahoma"/>
          <w:sz w:val="22"/>
          <w:szCs w:val="22"/>
        </w:rPr>
        <w:t>lege</w:t>
      </w:r>
      <w:proofErr w:type="spellEnd"/>
      <w:r w:rsidRPr="005D5727">
        <w:rPr>
          <w:rFonts w:ascii="Cambria" w:hAnsi="Cambria" w:cs="Tahoma"/>
          <w:sz w:val="22"/>
          <w:szCs w:val="22"/>
        </w:rPr>
        <w:t>.</w:t>
      </w:r>
    </w:p>
    <w:p w:rsidR="00E616CC" w:rsidRDefault="00E616CC" w:rsidP="005D5727">
      <w:pPr>
        <w:contextualSpacing/>
        <w:jc w:val="center"/>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1</w:t>
      </w:r>
      <w:r>
        <w:rPr>
          <w:rFonts w:ascii="Cambria" w:hAnsi="Cambria" w:cs="Tahoma"/>
          <w:sz w:val="22"/>
          <w:szCs w:val="22"/>
        </w:rPr>
        <w:t>2</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(Accesso agli atti)</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L’accesso agli atti, il diniego e il differimento dello stesso è disciplinato dalla legge n. 241 del 1990 e dall’articolo 53 del </w:t>
      </w:r>
      <w:proofErr w:type="spellStart"/>
      <w:r w:rsidRPr="005D5727">
        <w:rPr>
          <w:rFonts w:ascii="Cambria" w:hAnsi="Cambria" w:cs="Tahoma"/>
          <w:sz w:val="22"/>
          <w:szCs w:val="22"/>
        </w:rPr>
        <w:t>D.Lgs.</w:t>
      </w:r>
      <w:proofErr w:type="spellEnd"/>
      <w:r w:rsidRPr="005D5727">
        <w:rPr>
          <w:rFonts w:ascii="Cambria" w:hAnsi="Cambria" w:cs="Tahoma"/>
          <w:sz w:val="22"/>
          <w:szCs w:val="22"/>
        </w:rPr>
        <w:t xml:space="preserve"> n. 50 del 2016.</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Nel caso in cui il concorrente ritenga che la propria offerta tecnica e/o le giustificazioni dell’offerta economica contengano informazioni che costituiscono segreto tecnico o commerciale tutelato dalla normativa sopra richiamata, lo stesso dovrà produrre dichiarazione ai sensi del D.P.R. n. 445 del 2000 (articoli 46 e 47), inserita nella busta n.2 “documentazione tecnico-qualitativa”.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Tale dichiarazione dovrà tassativamente riportare:</w:t>
      </w:r>
    </w:p>
    <w:p w:rsidR="00E616CC" w:rsidRPr="005D5727" w:rsidRDefault="00E616CC" w:rsidP="005D5727">
      <w:pPr>
        <w:pStyle w:val="Paragrafoelenco"/>
        <w:numPr>
          <w:ilvl w:val="0"/>
          <w:numId w:val="12"/>
        </w:numPr>
        <w:spacing w:after="200"/>
        <w:contextualSpacing/>
        <w:jc w:val="both"/>
        <w:rPr>
          <w:rFonts w:ascii="Cambria" w:hAnsi="Cambria" w:cs="Tahoma"/>
          <w:sz w:val="22"/>
          <w:szCs w:val="22"/>
        </w:rPr>
      </w:pPr>
      <w:r w:rsidRPr="005D5727">
        <w:rPr>
          <w:rFonts w:ascii="Cambria" w:hAnsi="Cambria" w:cs="Tahoma"/>
          <w:sz w:val="22"/>
          <w:szCs w:val="22"/>
        </w:rPr>
        <w:t xml:space="preserve">le singole pagine e i paragrafi della documentazione prodotta che contengono segreti tecnici o commerciali, onde consentire all’Amministrazione la chiara e precisa individuazione delle parti </w:t>
      </w:r>
      <w:proofErr w:type="spellStart"/>
      <w:r w:rsidRPr="005D5727">
        <w:rPr>
          <w:rFonts w:ascii="Cambria" w:hAnsi="Cambria" w:cs="Tahoma"/>
          <w:sz w:val="22"/>
          <w:szCs w:val="22"/>
        </w:rPr>
        <w:t>secretate</w:t>
      </w:r>
      <w:proofErr w:type="spellEnd"/>
      <w:r w:rsidRPr="005D5727">
        <w:rPr>
          <w:rFonts w:ascii="Cambria" w:hAnsi="Cambria" w:cs="Tahoma"/>
          <w:sz w:val="22"/>
          <w:szCs w:val="22"/>
        </w:rPr>
        <w:t>;</w:t>
      </w:r>
    </w:p>
    <w:p w:rsidR="00E616CC" w:rsidRPr="005D5727" w:rsidRDefault="00E616CC" w:rsidP="005D5727">
      <w:pPr>
        <w:pStyle w:val="Paragrafoelenco"/>
        <w:numPr>
          <w:ilvl w:val="0"/>
          <w:numId w:val="12"/>
        </w:numPr>
        <w:spacing w:after="200"/>
        <w:contextualSpacing/>
        <w:jc w:val="both"/>
        <w:rPr>
          <w:rFonts w:ascii="Cambria" w:hAnsi="Cambria" w:cs="Tahoma"/>
          <w:sz w:val="22"/>
          <w:szCs w:val="22"/>
        </w:rPr>
      </w:pPr>
      <w:r w:rsidRPr="005D5727">
        <w:rPr>
          <w:rFonts w:ascii="Cambria" w:hAnsi="Cambria" w:cs="Tahoma"/>
          <w:sz w:val="22"/>
          <w:szCs w:val="22"/>
        </w:rPr>
        <w:t xml:space="preserve">congrua motivazione circa l’effettiva sussistenza del segreto tecnico o commerciale, con indicazione dell’istituto giuridico posto a tutela della documentazione </w:t>
      </w:r>
      <w:proofErr w:type="spellStart"/>
      <w:r w:rsidRPr="005D5727">
        <w:rPr>
          <w:rFonts w:ascii="Cambria" w:hAnsi="Cambria" w:cs="Tahoma"/>
          <w:sz w:val="22"/>
          <w:szCs w:val="22"/>
        </w:rPr>
        <w:t>secretata</w:t>
      </w:r>
      <w:proofErr w:type="spellEnd"/>
      <w:r w:rsidRPr="005D5727">
        <w:rPr>
          <w:rFonts w:ascii="Cambria" w:hAnsi="Cambria" w:cs="Tahoma"/>
          <w:sz w:val="22"/>
          <w:szCs w:val="22"/>
        </w:rPr>
        <w:t xml:space="preserve"> (marchio, brevetto, privativa industriale, diritto d’autore o altro diritto di proprietà intellettuale);</w:t>
      </w:r>
    </w:p>
    <w:p w:rsidR="00E616CC" w:rsidRPr="005D5727" w:rsidRDefault="00E616CC" w:rsidP="005D5727">
      <w:pPr>
        <w:pStyle w:val="Paragrafoelenco"/>
        <w:numPr>
          <w:ilvl w:val="0"/>
          <w:numId w:val="12"/>
        </w:numPr>
        <w:spacing w:after="200"/>
        <w:contextualSpacing/>
        <w:jc w:val="both"/>
        <w:rPr>
          <w:rFonts w:ascii="Cambria" w:hAnsi="Cambria" w:cs="Tahoma"/>
          <w:sz w:val="22"/>
          <w:szCs w:val="22"/>
        </w:rPr>
      </w:pPr>
      <w:r w:rsidRPr="005D5727">
        <w:rPr>
          <w:rFonts w:ascii="Cambria" w:hAnsi="Cambria" w:cs="Tahoma"/>
          <w:sz w:val="22"/>
          <w:szCs w:val="22"/>
        </w:rPr>
        <w:t>documentazione a comprova dell’effettiva sussistenza del segreto tecnico o commerciale dichiarato.</w:t>
      </w:r>
    </w:p>
    <w:p w:rsidR="00E616CC" w:rsidRPr="005D5727" w:rsidRDefault="00E616CC" w:rsidP="003E637E">
      <w:pPr>
        <w:contextualSpacing/>
        <w:jc w:val="both"/>
        <w:rPr>
          <w:rFonts w:ascii="Cambria" w:hAnsi="Cambria" w:cs="Tahoma"/>
          <w:sz w:val="22"/>
          <w:szCs w:val="22"/>
        </w:rPr>
      </w:pPr>
      <w:r w:rsidRPr="005D5727">
        <w:rPr>
          <w:rFonts w:ascii="Cambria" w:hAnsi="Cambria" w:cs="Tahoma"/>
          <w:sz w:val="22"/>
          <w:szCs w:val="22"/>
        </w:rPr>
        <w:t>Si sottolinea che in assenza di dette indicazioni o in presenza di indicazioni prive delle specifiche sopra menzionate, o riguardanti genericamente tutta la documentazione tecnica e i giustificativi dell’offerta economica, l’Amministrazione autorizzerà gli eventuali accessi agli atti richiesti dai concorrenti senza nulla comunicare ulteriormente al contro interessato.</w:t>
      </w:r>
    </w:p>
    <w:p w:rsidR="00E616CC" w:rsidRPr="005D5727" w:rsidRDefault="00E616CC" w:rsidP="003E637E">
      <w:pPr>
        <w:contextualSpacing/>
        <w:jc w:val="both"/>
        <w:rPr>
          <w:rFonts w:ascii="Cambria" w:hAnsi="Cambria" w:cs="Tahoma"/>
          <w:sz w:val="22"/>
          <w:szCs w:val="22"/>
        </w:rPr>
      </w:pPr>
      <w:r w:rsidRPr="005D5727">
        <w:rPr>
          <w:rFonts w:ascii="Cambria" w:hAnsi="Cambria" w:cs="Tahoma"/>
          <w:sz w:val="22"/>
          <w:szCs w:val="22"/>
        </w:rPr>
        <w:t>In caso di richiesta di accesso agli atti di gara da parte di partecipanti alla procedura, l’Amministrazione provvederà ad informare il contro interessato, indicando quale documentazione è stata richiesta e per quali finalità.</w:t>
      </w:r>
    </w:p>
    <w:p w:rsidR="00E616CC" w:rsidRPr="005D5727" w:rsidRDefault="00E616CC" w:rsidP="003E637E">
      <w:pPr>
        <w:contextualSpacing/>
        <w:jc w:val="both"/>
        <w:rPr>
          <w:rFonts w:ascii="Cambria" w:hAnsi="Cambria" w:cs="Tahoma"/>
          <w:sz w:val="22"/>
          <w:szCs w:val="22"/>
        </w:rPr>
      </w:pPr>
      <w:r w:rsidRPr="005D5727">
        <w:rPr>
          <w:rFonts w:ascii="Cambria" w:hAnsi="Cambria" w:cs="Tahoma"/>
          <w:sz w:val="22"/>
          <w:szCs w:val="22"/>
        </w:rPr>
        <w:t xml:space="preserve">Si precisa che qualora il concorrente richieda copia integrale di tutta la documentazione dei partecipanti, ai fini della difesa in giudizio dei propri interessi, l’Amministrazione provvederà a fornire copia integrale della stessa, salvo il caso di comprovata sussistenza di marchi registrati o brevetti. </w:t>
      </w:r>
    </w:p>
    <w:p w:rsidR="00E616CC" w:rsidRPr="005D5727" w:rsidRDefault="00E616CC" w:rsidP="003E637E">
      <w:pPr>
        <w:contextualSpacing/>
        <w:jc w:val="both"/>
        <w:rPr>
          <w:rFonts w:ascii="Cambria" w:hAnsi="Cambria" w:cs="Tahoma"/>
          <w:sz w:val="22"/>
          <w:szCs w:val="22"/>
        </w:rPr>
      </w:pPr>
      <w:r w:rsidRPr="005D5727">
        <w:rPr>
          <w:rFonts w:ascii="Cambria" w:hAnsi="Cambria" w:cs="Tahoma"/>
          <w:sz w:val="22"/>
          <w:szCs w:val="22"/>
        </w:rPr>
        <w:t>Il concorrente che effettua l’accesso agli atti si obbliga a non divulgare a terzi le informazioni acquisite a seguito dell’accesso.</w:t>
      </w:r>
    </w:p>
    <w:p w:rsidR="00E616CC" w:rsidRPr="005D5727" w:rsidRDefault="00E616CC" w:rsidP="003E637E">
      <w:pPr>
        <w:spacing w:after="200"/>
        <w:contextualSpacing/>
        <w:jc w:val="both"/>
        <w:rPr>
          <w:rFonts w:ascii="Cambria" w:hAnsi="Cambria" w:cs="Tahoma"/>
          <w:sz w:val="22"/>
          <w:szCs w:val="22"/>
        </w:rPr>
      </w:pPr>
      <w:r w:rsidRPr="005D5727">
        <w:rPr>
          <w:rFonts w:ascii="Cambria" w:hAnsi="Cambria" w:cs="Tahoma"/>
          <w:sz w:val="22"/>
          <w:szCs w:val="22"/>
        </w:rPr>
        <w:t xml:space="preserve">Si precisa che il diritto di accesso di cui all’art.53 del d. </w:t>
      </w:r>
      <w:proofErr w:type="spellStart"/>
      <w:r w:rsidRPr="005D5727">
        <w:rPr>
          <w:rFonts w:ascii="Cambria" w:hAnsi="Cambria" w:cs="Tahoma"/>
          <w:sz w:val="22"/>
          <w:szCs w:val="22"/>
        </w:rPr>
        <w:t>lgs</w:t>
      </w:r>
      <w:proofErr w:type="spellEnd"/>
      <w:r w:rsidRPr="005D5727">
        <w:rPr>
          <w:rFonts w:ascii="Cambria" w:hAnsi="Cambria" w:cs="Tahoma"/>
          <w:sz w:val="22"/>
          <w:szCs w:val="22"/>
        </w:rPr>
        <w:t xml:space="preserve">. n.50/2016 relativamente agli atti della presente procedura di gara dovrà essere esercitato nei confronti </w:t>
      </w:r>
      <w:r>
        <w:rPr>
          <w:rFonts w:ascii="Cambria" w:hAnsi="Cambria" w:cs="Tahoma"/>
          <w:sz w:val="22"/>
          <w:szCs w:val="22"/>
        </w:rPr>
        <w:t>dell’EGAS.</w:t>
      </w:r>
    </w:p>
    <w:p w:rsidR="00E616CC" w:rsidRDefault="00E616CC" w:rsidP="00F64A58">
      <w:pPr>
        <w:jc w:val="both"/>
        <w:rPr>
          <w:rFonts w:ascii="Cambria" w:hAnsi="Cambria" w:cs="Tahoma"/>
          <w:b/>
          <w:sz w:val="22"/>
          <w:szCs w:val="22"/>
          <w:u w:val="single"/>
        </w:rPr>
      </w:pPr>
    </w:p>
    <w:p w:rsidR="00E616CC" w:rsidRDefault="00E616CC" w:rsidP="00F64A58">
      <w:pPr>
        <w:jc w:val="both"/>
        <w:rPr>
          <w:rFonts w:ascii="Cambria" w:hAnsi="Cambria" w:cs="Tahoma"/>
          <w:b/>
          <w:sz w:val="22"/>
          <w:szCs w:val="22"/>
          <w:u w:val="single"/>
        </w:rPr>
      </w:pPr>
    </w:p>
    <w:p w:rsidR="00E616CC" w:rsidRDefault="00E616CC" w:rsidP="00F64A58">
      <w:pPr>
        <w:jc w:val="both"/>
        <w:rPr>
          <w:rFonts w:ascii="Cambria" w:hAnsi="Cambria" w:cs="Tahoma"/>
          <w:b/>
          <w:sz w:val="22"/>
          <w:szCs w:val="22"/>
          <w:u w:val="single"/>
        </w:rPr>
      </w:pPr>
    </w:p>
    <w:p w:rsidR="00E616CC" w:rsidRPr="000673CC" w:rsidRDefault="00E616CC" w:rsidP="00F64A58">
      <w:pPr>
        <w:jc w:val="both"/>
        <w:rPr>
          <w:rFonts w:ascii="Cambria" w:hAnsi="Cambria" w:cs="Tahoma"/>
          <w:b/>
          <w:i/>
          <w:sz w:val="22"/>
          <w:szCs w:val="22"/>
          <w:u w:val="single"/>
        </w:rPr>
      </w:pPr>
      <w:r w:rsidRPr="000673CC">
        <w:rPr>
          <w:rFonts w:ascii="Cambria" w:hAnsi="Cambria" w:cs="Tahoma"/>
          <w:b/>
          <w:i/>
          <w:sz w:val="22"/>
          <w:szCs w:val="22"/>
          <w:u w:val="single"/>
        </w:rPr>
        <w:t>Allegati alle Norme di partecipazione:</w:t>
      </w:r>
    </w:p>
    <w:p w:rsidR="00E616CC" w:rsidRPr="000673CC" w:rsidRDefault="00E616CC" w:rsidP="00F64A58">
      <w:pPr>
        <w:numPr>
          <w:ilvl w:val="1"/>
          <w:numId w:val="14"/>
        </w:numPr>
        <w:tabs>
          <w:tab w:val="clear" w:pos="1440"/>
          <w:tab w:val="num" w:pos="426"/>
        </w:tabs>
        <w:ind w:hanging="1440"/>
        <w:jc w:val="both"/>
        <w:rPr>
          <w:rFonts w:ascii="Cambria" w:hAnsi="Cambria" w:cs="Tahoma"/>
          <w:i/>
          <w:sz w:val="22"/>
          <w:szCs w:val="22"/>
        </w:rPr>
      </w:pPr>
      <w:proofErr w:type="spellStart"/>
      <w:r w:rsidRPr="000673CC">
        <w:rPr>
          <w:rFonts w:ascii="Cambria" w:hAnsi="Cambria" w:cs="Tahoma"/>
          <w:i/>
          <w:sz w:val="22"/>
          <w:szCs w:val="22"/>
        </w:rPr>
        <w:t>Fac</w:t>
      </w:r>
      <w:proofErr w:type="spellEnd"/>
      <w:r w:rsidRPr="000673CC">
        <w:rPr>
          <w:rFonts w:ascii="Cambria" w:hAnsi="Cambria" w:cs="Tahoma"/>
          <w:i/>
          <w:sz w:val="22"/>
          <w:szCs w:val="22"/>
        </w:rPr>
        <w:t xml:space="preserve"> simile “Allegato A”: Dichiarazione sostitutiva di certificazione e di atto di notorietà</w:t>
      </w:r>
    </w:p>
    <w:p w:rsidR="00E616CC" w:rsidRPr="000673CC" w:rsidRDefault="00E616CC" w:rsidP="00F64A58">
      <w:pPr>
        <w:numPr>
          <w:ilvl w:val="1"/>
          <w:numId w:val="14"/>
        </w:numPr>
        <w:tabs>
          <w:tab w:val="clear" w:pos="1440"/>
          <w:tab w:val="num" w:pos="426"/>
        </w:tabs>
        <w:ind w:hanging="1440"/>
        <w:jc w:val="both"/>
        <w:rPr>
          <w:rFonts w:ascii="Cambria" w:hAnsi="Cambria" w:cs="Tahoma"/>
          <w:i/>
          <w:sz w:val="22"/>
          <w:szCs w:val="22"/>
        </w:rPr>
      </w:pPr>
      <w:proofErr w:type="spellStart"/>
      <w:r w:rsidRPr="000673CC">
        <w:rPr>
          <w:rFonts w:ascii="Cambria" w:hAnsi="Cambria" w:cs="Tahoma"/>
          <w:i/>
          <w:sz w:val="22"/>
          <w:szCs w:val="22"/>
        </w:rPr>
        <w:t>Fac</w:t>
      </w:r>
      <w:proofErr w:type="spellEnd"/>
      <w:r w:rsidRPr="000673CC">
        <w:rPr>
          <w:rFonts w:ascii="Cambria" w:hAnsi="Cambria" w:cs="Tahoma"/>
          <w:i/>
          <w:sz w:val="22"/>
          <w:szCs w:val="22"/>
        </w:rPr>
        <w:t xml:space="preserve"> simile “Allegato B”: Dichiarazione “Patto d’integrità</w:t>
      </w:r>
    </w:p>
    <w:p w:rsidR="00E616CC" w:rsidRPr="000673CC" w:rsidRDefault="00E616CC" w:rsidP="00F64A58">
      <w:pPr>
        <w:numPr>
          <w:ilvl w:val="1"/>
          <w:numId w:val="14"/>
        </w:numPr>
        <w:tabs>
          <w:tab w:val="clear" w:pos="1440"/>
          <w:tab w:val="num" w:pos="426"/>
        </w:tabs>
        <w:ind w:hanging="1440"/>
        <w:jc w:val="both"/>
        <w:rPr>
          <w:rFonts w:ascii="Cambria" w:hAnsi="Cambria" w:cs="Tahoma"/>
          <w:i/>
          <w:sz w:val="22"/>
          <w:szCs w:val="22"/>
        </w:rPr>
      </w:pPr>
      <w:proofErr w:type="spellStart"/>
      <w:r w:rsidRPr="000673CC">
        <w:rPr>
          <w:rFonts w:ascii="Cambria" w:hAnsi="Cambria" w:cs="Tahoma"/>
          <w:i/>
          <w:sz w:val="22"/>
          <w:szCs w:val="22"/>
        </w:rPr>
        <w:t>Fac</w:t>
      </w:r>
      <w:proofErr w:type="spellEnd"/>
      <w:r w:rsidRPr="000673CC">
        <w:rPr>
          <w:rFonts w:ascii="Cambria" w:hAnsi="Cambria" w:cs="Tahoma"/>
          <w:i/>
          <w:sz w:val="22"/>
          <w:szCs w:val="22"/>
        </w:rPr>
        <w:t xml:space="preserve"> simile “Allegato C”: </w:t>
      </w:r>
      <w:r w:rsidRPr="000673CC">
        <w:rPr>
          <w:rFonts w:ascii="Cambria" w:eastAsia="SimSun" w:hAnsi="Cambria" w:cs="Tahoma"/>
          <w:bCs/>
          <w:i/>
          <w:sz w:val="22"/>
          <w:szCs w:val="22"/>
        </w:rPr>
        <w:t>Informativa ai sensi dell'art. 13 del Codice della Privacy</w:t>
      </w:r>
    </w:p>
    <w:p w:rsidR="00E616CC" w:rsidRPr="000673CC" w:rsidRDefault="00E616CC" w:rsidP="00F64A58">
      <w:pPr>
        <w:numPr>
          <w:ilvl w:val="1"/>
          <w:numId w:val="14"/>
        </w:numPr>
        <w:tabs>
          <w:tab w:val="clear" w:pos="1440"/>
          <w:tab w:val="num" w:pos="426"/>
        </w:tabs>
        <w:ind w:hanging="1440"/>
        <w:jc w:val="both"/>
        <w:rPr>
          <w:rFonts w:ascii="Cambria" w:hAnsi="Cambria" w:cs="Tahoma"/>
          <w:i/>
          <w:sz w:val="22"/>
          <w:szCs w:val="22"/>
        </w:rPr>
      </w:pPr>
      <w:proofErr w:type="spellStart"/>
      <w:r w:rsidRPr="000673CC">
        <w:rPr>
          <w:rFonts w:ascii="Cambria" w:hAnsi="Cambria" w:cs="Tahoma"/>
          <w:i/>
          <w:sz w:val="22"/>
          <w:szCs w:val="22"/>
        </w:rPr>
        <w:t>Fac</w:t>
      </w:r>
      <w:proofErr w:type="spellEnd"/>
      <w:r w:rsidRPr="000673CC">
        <w:rPr>
          <w:rFonts w:ascii="Cambria" w:hAnsi="Cambria" w:cs="Tahoma"/>
          <w:i/>
          <w:sz w:val="22"/>
          <w:szCs w:val="22"/>
        </w:rPr>
        <w:t xml:space="preserve"> simile “Allegato D”: Scheda Fornitore</w:t>
      </w:r>
    </w:p>
    <w:p w:rsidR="00E616CC" w:rsidRPr="000673CC" w:rsidRDefault="00E616CC" w:rsidP="001A6867">
      <w:pPr>
        <w:numPr>
          <w:ilvl w:val="1"/>
          <w:numId w:val="14"/>
        </w:numPr>
        <w:tabs>
          <w:tab w:val="clear" w:pos="1440"/>
          <w:tab w:val="num" w:pos="426"/>
        </w:tabs>
        <w:ind w:hanging="1440"/>
        <w:jc w:val="both"/>
        <w:rPr>
          <w:rFonts w:ascii="Cambria" w:hAnsi="Cambria" w:cs="Tahoma"/>
          <w:sz w:val="22"/>
          <w:szCs w:val="22"/>
        </w:rPr>
      </w:pPr>
      <w:proofErr w:type="spellStart"/>
      <w:r w:rsidRPr="000673CC">
        <w:rPr>
          <w:rFonts w:ascii="Cambria" w:hAnsi="Cambria" w:cs="Tahoma"/>
          <w:i/>
          <w:sz w:val="22"/>
          <w:szCs w:val="22"/>
        </w:rPr>
        <w:t>Fac</w:t>
      </w:r>
      <w:proofErr w:type="spellEnd"/>
      <w:r w:rsidRPr="000673CC">
        <w:rPr>
          <w:rFonts w:ascii="Cambria" w:hAnsi="Cambria" w:cs="Tahoma"/>
          <w:i/>
          <w:sz w:val="22"/>
          <w:szCs w:val="22"/>
        </w:rPr>
        <w:t xml:space="preserve"> simile “Allegato E”: Offerta Economica e struttura economica della stessa</w:t>
      </w:r>
    </w:p>
    <w:p w:rsidR="00E616CC" w:rsidRPr="000673CC" w:rsidRDefault="00E616CC" w:rsidP="00087C8F">
      <w:pPr>
        <w:pStyle w:val="Corpodeltesto2"/>
        <w:spacing w:after="0" w:line="240" w:lineRule="auto"/>
        <w:rPr>
          <w:rFonts w:ascii="Cambria" w:hAnsi="Cambria" w:cs="Tahoma"/>
          <w:b/>
          <w:sz w:val="22"/>
          <w:szCs w:val="22"/>
          <w:u w:val="single"/>
        </w:rPr>
      </w:pPr>
    </w:p>
    <w:p w:rsidR="003E0BB1" w:rsidRPr="00D255C5" w:rsidRDefault="003E0BB1" w:rsidP="003E0BB1">
      <w:pPr>
        <w:pStyle w:val="Corpodeltesto2"/>
        <w:spacing w:after="0" w:line="240" w:lineRule="auto"/>
        <w:rPr>
          <w:rFonts w:ascii="Cambria" w:hAnsi="Cambria" w:cs="Tahoma"/>
          <w:b/>
          <w:sz w:val="28"/>
          <w:szCs w:val="28"/>
          <w:u w:val="single"/>
        </w:rPr>
      </w:pPr>
      <w:r w:rsidRPr="00D255C5">
        <w:rPr>
          <w:rFonts w:ascii="Cambria" w:hAnsi="Cambria" w:cs="Tahoma"/>
          <w:b/>
          <w:sz w:val="28"/>
          <w:szCs w:val="28"/>
          <w:u w:val="single"/>
        </w:rPr>
        <w:lastRenderedPageBreak/>
        <w:t xml:space="preserve">Fac-simile “Allegato A”  </w:t>
      </w:r>
    </w:p>
    <w:p w:rsidR="003E0BB1" w:rsidRPr="00D255C5" w:rsidRDefault="003E0BB1" w:rsidP="003E0BB1">
      <w:pPr>
        <w:pStyle w:val="Corpodeltesto2"/>
        <w:spacing w:after="0" w:line="240" w:lineRule="auto"/>
        <w:ind w:firstLine="708"/>
        <w:rPr>
          <w:rFonts w:ascii="Cambria" w:hAnsi="Cambria" w:cs="Tahoma"/>
          <w:b/>
          <w:sz w:val="28"/>
          <w:szCs w:val="28"/>
          <w:u w:val="single"/>
        </w:rPr>
      </w:pPr>
    </w:p>
    <w:p w:rsidR="003E0BB1" w:rsidRPr="00D255C5" w:rsidRDefault="003E0BB1" w:rsidP="003E0BB1">
      <w:pPr>
        <w:jc w:val="center"/>
        <w:rPr>
          <w:rFonts w:ascii="Cambria" w:hAnsi="Cambria" w:cs="Tahoma"/>
          <w:b/>
        </w:rPr>
      </w:pPr>
    </w:p>
    <w:p w:rsidR="003E0BB1" w:rsidRPr="00D255C5" w:rsidRDefault="003E0BB1" w:rsidP="003E0BB1">
      <w:pPr>
        <w:jc w:val="center"/>
        <w:rPr>
          <w:rFonts w:ascii="Cambria" w:hAnsi="Cambria" w:cs="Tahoma"/>
          <w:b/>
          <w:u w:val="single"/>
        </w:rPr>
      </w:pPr>
      <w:r w:rsidRPr="00D255C5">
        <w:rPr>
          <w:rFonts w:ascii="Cambria" w:hAnsi="Cambria" w:cs="Tahoma"/>
          <w:b/>
          <w:u w:val="single"/>
        </w:rPr>
        <w:t>PROCEDU</w:t>
      </w:r>
      <w:r>
        <w:rPr>
          <w:rFonts w:ascii="Cambria" w:hAnsi="Cambria" w:cs="Tahoma"/>
          <w:b/>
          <w:u w:val="single"/>
        </w:rPr>
        <w:t xml:space="preserve">RA APERTA PER L’AFFIDAMENTO DELLA </w:t>
      </w:r>
      <w:r w:rsidRPr="00D255C5">
        <w:rPr>
          <w:rFonts w:ascii="Cambria" w:hAnsi="Cambria" w:cs="Tahoma"/>
          <w:b/>
          <w:u w:val="single"/>
        </w:rPr>
        <w:t xml:space="preserve">FORNITURA </w:t>
      </w:r>
      <w:proofErr w:type="spellStart"/>
      <w:r w:rsidRPr="00D255C5">
        <w:rPr>
          <w:rFonts w:ascii="Cambria" w:hAnsi="Cambria" w:cs="Tahoma"/>
          <w:b/>
          <w:u w:val="single"/>
        </w:rPr>
        <w:t>DI…………………</w:t>
      </w:r>
      <w:proofErr w:type="spellEnd"/>
      <w:r w:rsidRPr="00D255C5">
        <w:rPr>
          <w:rFonts w:ascii="Cambria" w:hAnsi="Cambria" w:cs="Tahoma"/>
          <w:b/>
          <w:u w:val="single"/>
        </w:rPr>
        <w:t>..</w:t>
      </w:r>
    </w:p>
    <w:p w:rsidR="003E0BB1" w:rsidRPr="00D255C5" w:rsidRDefault="003E0BB1" w:rsidP="003E0BB1">
      <w:pPr>
        <w:jc w:val="center"/>
        <w:rPr>
          <w:rFonts w:ascii="Cambria" w:hAnsi="Cambria" w:cs="Tahoma"/>
          <w:b/>
          <w:u w:val="single"/>
        </w:rPr>
      </w:pPr>
      <w:proofErr w:type="spellStart"/>
      <w:r w:rsidRPr="00D255C5">
        <w:rPr>
          <w:rFonts w:ascii="Cambria" w:hAnsi="Cambria" w:cs="Tahoma"/>
          <w:b/>
          <w:u w:val="single"/>
        </w:rPr>
        <w:t>………………………………………</w:t>
      </w:r>
      <w:proofErr w:type="spellEnd"/>
      <w:r w:rsidRPr="00D255C5">
        <w:rPr>
          <w:rFonts w:ascii="Cambria" w:hAnsi="Cambria" w:cs="Tahoma"/>
          <w:b/>
          <w:u w:val="single"/>
        </w:rPr>
        <w:t>.</w:t>
      </w:r>
    </w:p>
    <w:p w:rsidR="003E0BB1" w:rsidRPr="00D255C5" w:rsidRDefault="003E0BB1" w:rsidP="003E0BB1">
      <w:pPr>
        <w:jc w:val="center"/>
        <w:rPr>
          <w:rFonts w:ascii="Cambria" w:hAnsi="Cambria" w:cs="Tahoma"/>
          <w:b/>
        </w:rPr>
      </w:pPr>
    </w:p>
    <w:p w:rsidR="003E0BB1" w:rsidRPr="00D255C5" w:rsidRDefault="003E0BB1" w:rsidP="003E0BB1">
      <w:pPr>
        <w:jc w:val="center"/>
        <w:rPr>
          <w:rFonts w:ascii="Cambria" w:hAnsi="Cambria" w:cs="Tahoma"/>
          <w:b/>
        </w:rPr>
      </w:pPr>
    </w:p>
    <w:p w:rsidR="003E0BB1" w:rsidRPr="00D255C5" w:rsidRDefault="003E0BB1" w:rsidP="003E0BB1">
      <w:pPr>
        <w:pBdr>
          <w:top w:val="single" w:sz="4" w:space="1" w:color="auto"/>
          <w:left w:val="single" w:sz="4" w:space="4" w:color="auto"/>
          <w:bottom w:val="single" w:sz="4" w:space="1" w:color="auto"/>
          <w:right w:val="single" w:sz="4" w:space="4" w:color="auto"/>
        </w:pBdr>
        <w:jc w:val="center"/>
        <w:rPr>
          <w:rFonts w:ascii="Cambria" w:hAnsi="Cambria" w:cs="Tahoma"/>
          <w:b/>
        </w:rPr>
      </w:pPr>
      <w:r w:rsidRPr="00D255C5">
        <w:rPr>
          <w:rFonts w:ascii="Cambria" w:hAnsi="Cambria" w:cs="Tahoma"/>
          <w:b/>
        </w:rPr>
        <w:t xml:space="preserve">DICHIARAZIONE SOSTITUTIVA </w:t>
      </w:r>
      <w:proofErr w:type="spellStart"/>
      <w:r w:rsidRPr="00D255C5">
        <w:rPr>
          <w:rFonts w:ascii="Cambria" w:hAnsi="Cambria" w:cs="Tahoma"/>
          <w:b/>
        </w:rPr>
        <w:t>DI</w:t>
      </w:r>
      <w:proofErr w:type="spellEnd"/>
      <w:r w:rsidRPr="00D255C5">
        <w:rPr>
          <w:rFonts w:ascii="Cambria" w:hAnsi="Cambria" w:cs="Tahoma"/>
          <w:b/>
        </w:rPr>
        <w:t xml:space="preserve"> CERTIFICAZIONE E </w:t>
      </w:r>
      <w:proofErr w:type="spellStart"/>
      <w:r w:rsidRPr="00D255C5">
        <w:rPr>
          <w:rFonts w:ascii="Cambria" w:hAnsi="Cambria" w:cs="Tahoma"/>
          <w:b/>
        </w:rPr>
        <w:t>DI</w:t>
      </w:r>
      <w:proofErr w:type="spellEnd"/>
      <w:r w:rsidRPr="00D255C5">
        <w:rPr>
          <w:rFonts w:ascii="Cambria" w:hAnsi="Cambria" w:cs="Tahoma"/>
          <w:b/>
        </w:rPr>
        <w:t xml:space="preserve"> ATTO </w:t>
      </w:r>
      <w:proofErr w:type="spellStart"/>
      <w:r w:rsidRPr="00D255C5">
        <w:rPr>
          <w:rFonts w:ascii="Cambria" w:hAnsi="Cambria" w:cs="Tahoma"/>
          <w:b/>
        </w:rPr>
        <w:t>DI</w:t>
      </w:r>
      <w:proofErr w:type="spellEnd"/>
      <w:r w:rsidRPr="00D255C5">
        <w:rPr>
          <w:rFonts w:ascii="Cambria" w:hAnsi="Cambria" w:cs="Tahoma"/>
          <w:b/>
        </w:rPr>
        <w:t xml:space="preserve"> NOTORIETA’ EX D.P.R. 445/2000</w:t>
      </w:r>
    </w:p>
    <w:p w:rsidR="003E0BB1" w:rsidRPr="00D255C5" w:rsidRDefault="003E0BB1" w:rsidP="003E0BB1">
      <w:pPr>
        <w:jc w:val="center"/>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rPr>
      </w:pPr>
      <w:r w:rsidRPr="00D255C5">
        <w:rPr>
          <w:rFonts w:ascii="Cambria" w:hAnsi="Cambria" w:cs="Tahoma"/>
        </w:rPr>
        <w:t>Il/La sottoscritto/a _____________________________________________________________________</w:t>
      </w:r>
    </w:p>
    <w:p w:rsidR="003E0BB1" w:rsidRPr="00D255C5" w:rsidRDefault="003E0BB1" w:rsidP="003E0BB1">
      <w:pPr>
        <w:pStyle w:val="Corpodeltesto22"/>
        <w:pBdr>
          <w:bottom w:val="none" w:sz="0" w:space="0" w:color="auto"/>
        </w:pBdr>
        <w:jc w:val="left"/>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rPr>
      </w:pPr>
      <w:r w:rsidRPr="00D255C5">
        <w:rPr>
          <w:rFonts w:ascii="Cambria" w:hAnsi="Cambria" w:cs="Tahoma"/>
        </w:rPr>
        <w:t>nato a ____________________________________________ il ____________________________</w:t>
      </w:r>
    </w:p>
    <w:p w:rsidR="003E0BB1" w:rsidRPr="00D255C5" w:rsidRDefault="003E0BB1" w:rsidP="003E0BB1">
      <w:pPr>
        <w:pStyle w:val="Corpodeltesto22"/>
        <w:pBdr>
          <w:bottom w:val="none" w:sz="0" w:space="0" w:color="auto"/>
        </w:pBdr>
        <w:jc w:val="left"/>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rPr>
      </w:pPr>
      <w:r w:rsidRPr="00D255C5">
        <w:rPr>
          <w:rFonts w:ascii="Cambria" w:hAnsi="Cambria" w:cs="Tahoma"/>
        </w:rPr>
        <w:t>e residente a_____________________________________________________________________</w:t>
      </w:r>
    </w:p>
    <w:p w:rsidR="003E0BB1" w:rsidRPr="00D255C5" w:rsidRDefault="003E0BB1" w:rsidP="003E0BB1">
      <w:pPr>
        <w:pStyle w:val="Corpodeltesto22"/>
        <w:pBdr>
          <w:bottom w:val="none" w:sz="0" w:space="0" w:color="auto"/>
        </w:pBdr>
        <w:jc w:val="left"/>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rPr>
      </w:pPr>
      <w:r w:rsidRPr="00D255C5">
        <w:rPr>
          <w:rFonts w:ascii="Cambria" w:hAnsi="Cambria" w:cs="Tahoma"/>
        </w:rPr>
        <w:t xml:space="preserve">in via ____________________________n.___ in qualità di _________________________________________________  </w:t>
      </w:r>
    </w:p>
    <w:p w:rsidR="003E0BB1" w:rsidRPr="00D255C5" w:rsidRDefault="003E0BB1" w:rsidP="003E0BB1">
      <w:pPr>
        <w:pStyle w:val="Corpodeltesto22"/>
        <w:pBdr>
          <w:bottom w:val="none" w:sz="0" w:space="0" w:color="auto"/>
        </w:pBdr>
        <w:jc w:val="right"/>
        <w:rPr>
          <w:rFonts w:ascii="Cambria" w:hAnsi="Cambria" w:cs="Tahoma"/>
        </w:rPr>
      </w:pPr>
      <w:r w:rsidRPr="00D255C5">
        <w:rPr>
          <w:rFonts w:ascii="Cambria" w:hAnsi="Cambria" w:cs="Tahoma"/>
        </w:rPr>
        <w:t>(Titolare, rappresentante legale, procuratore, ecc.)</w:t>
      </w:r>
    </w:p>
    <w:p w:rsidR="003E0BB1" w:rsidRPr="00D255C5" w:rsidRDefault="003E0BB1" w:rsidP="003E0BB1">
      <w:pPr>
        <w:pStyle w:val="Corpodeltesto22"/>
        <w:pBdr>
          <w:bottom w:val="none" w:sz="0" w:space="0" w:color="auto"/>
        </w:pBdr>
        <w:jc w:val="right"/>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b/>
        </w:rPr>
      </w:pPr>
    </w:p>
    <w:p w:rsidR="003E0BB1" w:rsidRPr="00D255C5" w:rsidRDefault="003E0BB1" w:rsidP="003E0BB1">
      <w:pPr>
        <w:pStyle w:val="Corpodeltesto22"/>
        <w:pBdr>
          <w:bottom w:val="none" w:sz="0" w:space="0" w:color="auto"/>
        </w:pBdr>
        <w:jc w:val="left"/>
        <w:rPr>
          <w:rFonts w:ascii="Cambria" w:hAnsi="Cambria" w:cs="Tahoma"/>
          <w:b/>
        </w:rPr>
      </w:pPr>
      <w:r w:rsidRPr="00D255C5">
        <w:rPr>
          <w:rFonts w:ascii="Cambria" w:hAnsi="Cambria" w:cs="Tahoma"/>
          <w:b/>
        </w:rPr>
        <w:t>della Ditta/Società __________________________________________</w:t>
      </w:r>
    </w:p>
    <w:p w:rsidR="003E0BB1" w:rsidRPr="00D255C5" w:rsidRDefault="003E0BB1" w:rsidP="003E0BB1">
      <w:pPr>
        <w:pStyle w:val="Corpodeltesto22"/>
        <w:pBdr>
          <w:bottom w:val="none" w:sz="0" w:space="0" w:color="auto"/>
        </w:pBdr>
        <w:jc w:val="left"/>
        <w:rPr>
          <w:rFonts w:ascii="Cambria" w:hAnsi="Cambria" w:cs="Tahoma"/>
        </w:rPr>
      </w:pPr>
    </w:p>
    <w:p w:rsidR="003E0BB1" w:rsidRPr="00D255C5" w:rsidRDefault="003E0BB1" w:rsidP="003E0BB1">
      <w:pPr>
        <w:jc w:val="both"/>
        <w:rPr>
          <w:rFonts w:ascii="Cambria" w:hAnsi="Cambria" w:cs="Tahoma"/>
        </w:rPr>
      </w:pPr>
      <w:r w:rsidRPr="00D255C5">
        <w:rPr>
          <w:rFonts w:ascii="Cambria" w:hAnsi="Cambria" w:cs="Tahoma"/>
        </w:rPr>
        <w:t>sotto la sua personale responsabilità ed a piena conoscenza della responsabilità penale prevista per le dichiarazioni false dall’art. 76 del D.P.R. 445/2000 e  dall’art. n. 496 c.p.</w:t>
      </w:r>
    </w:p>
    <w:p w:rsidR="003E0BB1" w:rsidRPr="00D255C5" w:rsidRDefault="003E0BB1" w:rsidP="003E0BB1">
      <w:pPr>
        <w:rPr>
          <w:rFonts w:ascii="Cambria" w:hAnsi="Cambria" w:cs="Tahoma"/>
        </w:rPr>
      </w:pPr>
    </w:p>
    <w:p w:rsidR="003E0BB1" w:rsidRPr="00D255C5" w:rsidRDefault="003E0BB1" w:rsidP="003E0BB1">
      <w:pPr>
        <w:pStyle w:val="Corpodeltesto22"/>
        <w:pBdr>
          <w:bottom w:val="none" w:sz="0" w:space="0" w:color="auto"/>
        </w:pBdr>
        <w:jc w:val="center"/>
        <w:rPr>
          <w:rFonts w:ascii="Cambria" w:hAnsi="Cambria" w:cs="Tahoma"/>
          <w:b/>
        </w:rPr>
      </w:pPr>
      <w:r w:rsidRPr="00D255C5">
        <w:rPr>
          <w:rFonts w:ascii="Cambria" w:hAnsi="Cambria" w:cs="Tahoma"/>
          <w:b/>
        </w:rPr>
        <w:t>DICHIARA</w:t>
      </w:r>
    </w:p>
    <w:p w:rsidR="003E0BB1" w:rsidRPr="00D255C5" w:rsidRDefault="003E0BB1" w:rsidP="003E0BB1">
      <w:pPr>
        <w:pStyle w:val="Corpodeltesto22"/>
        <w:pBdr>
          <w:bottom w:val="none" w:sz="0" w:space="0" w:color="auto"/>
        </w:pBdr>
        <w:jc w:val="center"/>
        <w:rPr>
          <w:rFonts w:ascii="Cambria" w:hAnsi="Cambria" w:cs="Tahoma"/>
        </w:rPr>
      </w:pPr>
      <w:r w:rsidRPr="00D255C5">
        <w:rPr>
          <w:rFonts w:ascii="Cambria" w:hAnsi="Cambria" w:cs="Tahoma"/>
        </w:rPr>
        <w:t>in nome e per conto dell’suddetto operatore economico quanto segue:</w:t>
      </w:r>
    </w:p>
    <w:p w:rsidR="003E0BB1" w:rsidRPr="00D255C5" w:rsidRDefault="003E0BB1" w:rsidP="003E0BB1">
      <w:pPr>
        <w:pStyle w:val="Corpodeltesto22"/>
        <w:pBdr>
          <w:bottom w:val="none" w:sz="0" w:space="0" w:color="auto"/>
        </w:pBdr>
        <w:jc w:val="center"/>
        <w:rPr>
          <w:rFonts w:ascii="Cambria" w:hAnsi="Cambria" w:cs="Tahoma"/>
          <w:color w:val="FF0000"/>
        </w:rPr>
      </w:pPr>
    </w:p>
    <w:p w:rsidR="003E0BB1" w:rsidRPr="00D255C5" w:rsidRDefault="003E0BB1" w:rsidP="003E0BB1">
      <w:pPr>
        <w:ind w:left="1440"/>
        <w:jc w:val="both"/>
        <w:rPr>
          <w:rFonts w:ascii="Cambria" w:hAnsi="Cambria" w:cs="Tahoma"/>
        </w:rPr>
      </w:pPr>
    </w:p>
    <w:p w:rsidR="003E0BB1" w:rsidRPr="00D255C5" w:rsidRDefault="003E0BB1" w:rsidP="003E0BB1">
      <w:pPr>
        <w:numPr>
          <w:ilvl w:val="1"/>
          <w:numId w:val="17"/>
        </w:numPr>
        <w:jc w:val="both"/>
        <w:rPr>
          <w:rFonts w:ascii="Cambria" w:hAnsi="Cambria" w:cs="Tahoma"/>
        </w:rPr>
      </w:pPr>
      <w:r w:rsidRPr="00D255C5">
        <w:rPr>
          <w:rFonts w:ascii="Cambria" w:hAnsi="Cambria" w:cs="Tahoma"/>
        </w:rPr>
        <w:t xml:space="preserve">di rivestire la qualità di operatore economico ai sensi per gli effetti di cui al </w:t>
      </w:r>
      <w:proofErr w:type="spellStart"/>
      <w:r w:rsidRPr="00D255C5">
        <w:rPr>
          <w:rFonts w:ascii="Cambria" w:hAnsi="Cambria" w:cs="Tahoma"/>
        </w:rPr>
        <w:t>Dlgs</w:t>
      </w:r>
      <w:proofErr w:type="spellEnd"/>
      <w:r w:rsidRPr="00D255C5">
        <w:rPr>
          <w:rFonts w:ascii="Cambria" w:hAnsi="Cambria" w:cs="Tahoma"/>
        </w:rPr>
        <w:t xml:space="preserve"> 50/2016, art. 3 comma 1 lett. p) e più in particolare di partecipare alla gara, come previsto dal </w:t>
      </w:r>
      <w:proofErr w:type="spellStart"/>
      <w:r w:rsidRPr="00D255C5">
        <w:rPr>
          <w:rFonts w:ascii="Cambria" w:hAnsi="Cambria" w:cs="Tahoma"/>
        </w:rPr>
        <w:t>Dlgs</w:t>
      </w:r>
      <w:proofErr w:type="spellEnd"/>
      <w:r w:rsidRPr="00D255C5">
        <w:rPr>
          <w:rFonts w:ascii="Cambria" w:hAnsi="Cambria" w:cs="Tahoma"/>
        </w:rPr>
        <w:t xml:space="preserve"> 50/2016, art. 45, come</w:t>
      </w:r>
    </w:p>
    <w:p w:rsidR="003E0BB1" w:rsidRPr="00D255C5" w:rsidRDefault="003E0BB1" w:rsidP="003E0BB1">
      <w:pPr>
        <w:spacing w:before="120"/>
        <w:ind w:left="2342"/>
        <w:jc w:val="center"/>
        <w:rPr>
          <w:rFonts w:ascii="Cambria" w:hAnsi="Cambria" w:cs="Tahoma"/>
        </w:rPr>
      </w:pPr>
      <w:r w:rsidRPr="00D255C5">
        <w:rPr>
          <w:rFonts w:ascii="Cambria" w:hAnsi="Cambria" w:cs="Tahoma"/>
          <w:i/>
        </w:rPr>
        <w:t>(barrare la voce che interessa)</w:t>
      </w:r>
    </w:p>
    <w:p w:rsidR="003E0BB1" w:rsidRPr="00D255C5" w:rsidRDefault="003E0BB1" w:rsidP="003E0BB1">
      <w:pPr>
        <w:numPr>
          <w:ilvl w:val="2"/>
          <w:numId w:val="22"/>
        </w:numPr>
        <w:jc w:val="both"/>
        <w:rPr>
          <w:rFonts w:ascii="Cambria" w:eastAsia="Batang" w:hAnsi="Cambria" w:cs="Tahoma"/>
        </w:rPr>
      </w:pPr>
      <w:r w:rsidRPr="00D255C5">
        <w:rPr>
          <w:rFonts w:ascii="Cambria" w:hAnsi="Cambria" w:cs="Tahoma"/>
        </w:rPr>
        <w:t>impresa individuale (anche artigiana), ovvero società (anche cooperativa)</w:t>
      </w:r>
    </w:p>
    <w:p w:rsidR="003E0BB1" w:rsidRPr="00D255C5" w:rsidRDefault="003E0BB1" w:rsidP="003E0BB1">
      <w:pPr>
        <w:numPr>
          <w:ilvl w:val="2"/>
          <w:numId w:val="22"/>
        </w:numPr>
        <w:jc w:val="both"/>
        <w:rPr>
          <w:rFonts w:ascii="Cambria" w:eastAsia="Batang" w:hAnsi="Cambria" w:cs="Tahoma"/>
        </w:rPr>
      </w:pPr>
      <w:r w:rsidRPr="00D255C5">
        <w:rPr>
          <w:rFonts w:ascii="Cambria" w:hAnsi="Cambria" w:cs="Tahoma"/>
        </w:rPr>
        <w:t xml:space="preserve">consorzio tra società cooperative di produzione e lavoro (L. 422/09 e D. </w:t>
      </w:r>
      <w:proofErr w:type="spellStart"/>
      <w:r w:rsidRPr="00D255C5">
        <w:rPr>
          <w:rFonts w:ascii="Cambria" w:hAnsi="Cambria" w:cs="Tahoma"/>
        </w:rPr>
        <w:t>Lgs</w:t>
      </w:r>
      <w:proofErr w:type="spellEnd"/>
      <w:r w:rsidRPr="00D255C5">
        <w:rPr>
          <w:rFonts w:ascii="Cambria" w:hAnsi="Cambria" w:cs="Tahoma"/>
        </w:rPr>
        <w:t>. 1577/47), ovvero consorzio tra imprese artigiane (L. 443/1985)</w:t>
      </w:r>
    </w:p>
    <w:p w:rsidR="003E0BB1" w:rsidRPr="00D255C5" w:rsidRDefault="003E0BB1" w:rsidP="003E0BB1">
      <w:pPr>
        <w:numPr>
          <w:ilvl w:val="2"/>
          <w:numId w:val="22"/>
        </w:numPr>
        <w:jc w:val="both"/>
        <w:rPr>
          <w:rFonts w:ascii="Cambria" w:eastAsia="Batang" w:hAnsi="Cambria" w:cs="Tahoma"/>
        </w:rPr>
      </w:pPr>
      <w:r w:rsidRPr="00D255C5">
        <w:rPr>
          <w:rFonts w:ascii="Cambria" w:hAnsi="Cambria" w:cs="Tahoma"/>
        </w:rPr>
        <w:t xml:space="preserve">consorzio stabile, tra imprenditori individuali, anche artigiani, società commerciali, società cooperative di produzione e lavoro costituito anche in forma di soc. consortile (art. 2615-ter del cod. civ.) e ai sensi del </w:t>
      </w:r>
      <w:proofErr w:type="spellStart"/>
      <w:r w:rsidRPr="00D255C5">
        <w:rPr>
          <w:rFonts w:ascii="Cambria" w:hAnsi="Cambria" w:cs="Tahoma"/>
        </w:rPr>
        <w:t>Dlgs</w:t>
      </w:r>
      <w:proofErr w:type="spellEnd"/>
      <w:r w:rsidRPr="00D255C5">
        <w:rPr>
          <w:rFonts w:ascii="Cambria" w:hAnsi="Cambria" w:cs="Tahoma"/>
        </w:rPr>
        <w:t xml:space="preserve"> 50/2016, art 45, comma 2, lett. c)</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mandatario del Raggruppamento Temporaneo di Imprese costituito, ai sensi del </w:t>
      </w:r>
      <w:proofErr w:type="spellStart"/>
      <w:r w:rsidRPr="00D255C5">
        <w:rPr>
          <w:rFonts w:ascii="Cambria" w:hAnsi="Cambria" w:cs="Tahoma"/>
        </w:rPr>
        <w:t>Dlgs</w:t>
      </w:r>
      <w:proofErr w:type="spellEnd"/>
      <w:r w:rsidRPr="00D255C5">
        <w:rPr>
          <w:rFonts w:ascii="Cambria" w:hAnsi="Cambria" w:cs="Tahoma"/>
        </w:rPr>
        <w:t xml:space="preserve"> 50/2016 art. 45, comma 2, </w:t>
      </w:r>
      <w:proofErr w:type="spellStart"/>
      <w:r w:rsidRPr="00D255C5">
        <w:rPr>
          <w:rFonts w:ascii="Cambria" w:hAnsi="Cambria" w:cs="Tahoma"/>
        </w:rPr>
        <w:t>lett.d</w:t>
      </w:r>
      <w:proofErr w:type="spellEnd"/>
      <w:r w:rsidRPr="00D255C5">
        <w:rPr>
          <w:rFonts w:ascii="Cambria" w:hAnsi="Cambria" w:cs="Tahoma"/>
        </w:rPr>
        <w:t>), (indicare tutti i nominativi delle Imprese raggruppate):</w:t>
      </w:r>
    </w:p>
    <w:p w:rsidR="003E0BB1" w:rsidRPr="00D255C5" w:rsidRDefault="003E0BB1" w:rsidP="003E0BB1">
      <w:pPr>
        <w:ind w:left="2340"/>
        <w:jc w:val="both"/>
        <w:rPr>
          <w:rFonts w:ascii="Cambria" w:hAnsi="Cambria" w:cs="Tahoma"/>
        </w:rPr>
      </w:pPr>
      <w:r w:rsidRPr="00D255C5">
        <w:rPr>
          <w:rFonts w:ascii="Cambria" w:hAnsi="Cambria" w:cs="Tahoma"/>
        </w:rPr>
        <w:t>___________________________________________________________ ___________________________________________________________ ___________________________________________________________;</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mandante del Raggruppamento Temporaneo di Imprese costituito, ai sensi del </w:t>
      </w:r>
      <w:proofErr w:type="spellStart"/>
      <w:r w:rsidRPr="00D255C5">
        <w:rPr>
          <w:rFonts w:ascii="Cambria" w:hAnsi="Cambria" w:cs="Tahoma"/>
        </w:rPr>
        <w:t>Dlgs</w:t>
      </w:r>
      <w:proofErr w:type="spellEnd"/>
      <w:r w:rsidRPr="00D255C5">
        <w:rPr>
          <w:rFonts w:ascii="Cambria" w:hAnsi="Cambria" w:cs="Tahoma"/>
        </w:rPr>
        <w:t xml:space="preserve"> 50/2016 art. 45, comma 2, </w:t>
      </w:r>
      <w:proofErr w:type="spellStart"/>
      <w:r w:rsidRPr="00D255C5">
        <w:rPr>
          <w:rFonts w:ascii="Cambria" w:hAnsi="Cambria" w:cs="Tahoma"/>
        </w:rPr>
        <w:t>lett.d</w:t>
      </w:r>
      <w:proofErr w:type="spellEnd"/>
      <w:r w:rsidRPr="00D255C5">
        <w:rPr>
          <w:rFonts w:ascii="Cambria" w:hAnsi="Cambria" w:cs="Tahoma"/>
        </w:rPr>
        <w:t xml:space="preserve">), da (indicare tutti i nominativi delle Imprese raggruppate, </w:t>
      </w:r>
      <w:r w:rsidRPr="00D255C5">
        <w:rPr>
          <w:rFonts w:ascii="Cambria" w:hAnsi="Cambria" w:cs="Tahoma"/>
          <w:u w:val="single"/>
        </w:rPr>
        <w:t>specificando il mandatario</w:t>
      </w:r>
      <w:r w:rsidRPr="00D255C5">
        <w:rPr>
          <w:rFonts w:ascii="Cambria" w:hAnsi="Cambria" w:cs="Tahoma"/>
        </w:rPr>
        <w:t>):</w:t>
      </w:r>
    </w:p>
    <w:p w:rsidR="003E0BB1" w:rsidRPr="00D255C5" w:rsidRDefault="003E0BB1" w:rsidP="003E0BB1">
      <w:pPr>
        <w:ind w:left="2340"/>
        <w:jc w:val="both"/>
        <w:rPr>
          <w:rFonts w:ascii="Cambria" w:hAnsi="Cambria" w:cs="Tahoma"/>
        </w:rPr>
      </w:pPr>
    </w:p>
    <w:p w:rsidR="003E0BB1" w:rsidRPr="00D255C5" w:rsidRDefault="003E0BB1" w:rsidP="003E0BB1">
      <w:pPr>
        <w:ind w:left="2340"/>
        <w:jc w:val="both"/>
        <w:rPr>
          <w:rFonts w:ascii="Cambria" w:hAnsi="Cambria" w:cs="Tahoma"/>
        </w:rPr>
      </w:pPr>
      <w:r w:rsidRPr="00D255C5">
        <w:rPr>
          <w:rFonts w:ascii="Cambria" w:hAnsi="Cambria" w:cs="Tahoma"/>
        </w:rPr>
        <w:t xml:space="preserve">___________________________________________________________ </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consorzio ordinario di concorrenti di cui all'art. 2602 cod. civ. costituito tra i soggetti di cui al </w:t>
      </w:r>
      <w:proofErr w:type="spellStart"/>
      <w:r w:rsidRPr="00D255C5">
        <w:rPr>
          <w:rFonts w:ascii="Cambria" w:hAnsi="Cambria" w:cs="Tahoma"/>
        </w:rPr>
        <w:t>Dgls</w:t>
      </w:r>
      <w:proofErr w:type="spellEnd"/>
      <w:r w:rsidRPr="00D255C5">
        <w:rPr>
          <w:rFonts w:ascii="Cambria" w:hAnsi="Cambria" w:cs="Tahoma"/>
        </w:rPr>
        <w:t xml:space="preserve"> 50/2016, art. 45, comma 1 lett. a), b) e c), anche in forma di società ai sensi dell'art. 2615-ter del cod. civ.</w:t>
      </w:r>
    </w:p>
    <w:p w:rsidR="003E0BB1" w:rsidRPr="00D255C5" w:rsidRDefault="003E0BB1" w:rsidP="003E0BB1">
      <w:pPr>
        <w:autoSpaceDE w:val="0"/>
        <w:autoSpaceDN w:val="0"/>
        <w:adjustRightInd w:val="0"/>
        <w:rPr>
          <w:rFonts w:ascii="Cambria" w:hAnsi="Cambria" w:cs="TimesNewRoman"/>
          <w:sz w:val="21"/>
          <w:szCs w:val="21"/>
        </w:rPr>
      </w:pPr>
    </w:p>
    <w:p w:rsidR="003E0BB1" w:rsidRPr="00D255C5" w:rsidRDefault="003E0BB1" w:rsidP="003E0BB1">
      <w:pPr>
        <w:numPr>
          <w:ilvl w:val="2"/>
          <w:numId w:val="22"/>
        </w:numPr>
        <w:jc w:val="both"/>
        <w:rPr>
          <w:rFonts w:ascii="Cambria" w:hAnsi="Cambria" w:cs="Tahoma"/>
        </w:rPr>
      </w:pPr>
      <w:r w:rsidRPr="00D255C5">
        <w:rPr>
          <w:rFonts w:ascii="Cambria" w:hAnsi="Cambria" w:cs="TimesNewRoman"/>
        </w:rPr>
        <w:lastRenderedPageBreak/>
        <w:t xml:space="preserve">impresa facente parte di un’aggregazione tra imprese aderenti al un contratto di rete ai sensi dell’art. 3 comma 4 </w:t>
      </w:r>
      <w:proofErr w:type="spellStart"/>
      <w:r w:rsidRPr="00D255C5">
        <w:rPr>
          <w:rFonts w:ascii="Cambria" w:hAnsi="Cambria" w:cs="TimesNewRoman"/>
        </w:rPr>
        <w:t>ter</w:t>
      </w:r>
      <w:proofErr w:type="spellEnd"/>
      <w:r w:rsidRPr="00D255C5">
        <w:rPr>
          <w:rFonts w:ascii="Cambria" w:hAnsi="Cambria" w:cs="TimesNewRoman"/>
        </w:rPr>
        <w:t xml:space="preserve"> del Dl 5/2009, convertito dalla l 33/2009</w:t>
      </w:r>
    </w:p>
    <w:p w:rsidR="003E0BB1" w:rsidRPr="00D255C5" w:rsidRDefault="003E0BB1" w:rsidP="003E0BB1">
      <w:pPr>
        <w:numPr>
          <w:ilvl w:val="2"/>
          <w:numId w:val="22"/>
        </w:numPr>
        <w:ind w:left="2336" w:hanging="357"/>
        <w:jc w:val="both"/>
        <w:rPr>
          <w:rFonts w:ascii="Cambria" w:hAnsi="Cambria" w:cs="Tahoma"/>
        </w:rPr>
      </w:pPr>
      <w:r w:rsidRPr="00D255C5">
        <w:rPr>
          <w:rFonts w:ascii="Cambria" w:hAnsi="Cambria" w:cs="Tahoma"/>
        </w:rPr>
        <w:t xml:space="preserve">soggetto che ha stipulato un contratto di gruppo europeo di interesse economico (GEIE) ai sensi del </w:t>
      </w:r>
      <w:proofErr w:type="spellStart"/>
      <w:r w:rsidRPr="00D255C5">
        <w:rPr>
          <w:rFonts w:ascii="Cambria" w:hAnsi="Cambria" w:cs="Tahoma"/>
        </w:rPr>
        <w:t>D.Lgs</w:t>
      </w:r>
      <w:proofErr w:type="spellEnd"/>
      <w:r w:rsidRPr="00D255C5">
        <w:rPr>
          <w:rFonts w:ascii="Cambria" w:hAnsi="Cambria" w:cs="Tahoma"/>
        </w:rPr>
        <w:t xml:space="preserve"> 240/91.</w:t>
      </w:r>
    </w:p>
    <w:p w:rsidR="003E0BB1" w:rsidRPr="00D255C5" w:rsidRDefault="003E0BB1" w:rsidP="003E0BB1">
      <w:pPr>
        <w:numPr>
          <w:ilvl w:val="2"/>
          <w:numId w:val="22"/>
        </w:numPr>
        <w:spacing w:after="240"/>
        <w:ind w:left="2336" w:hanging="357"/>
        <w:jc w:val="both"/>
        <w:rPr>
          <w:rFonts w:ascii="Cambria" w:hAnsi="Cambria" w:cs="Tahoma"/>
        </w:rPr>
      </w:pPr>
      <w:r w:rsidRPr="00D255C5">
        <w:rPr>
          <w:rFonts w:ascii="Cambria" w:hAnsi="Cambria" w:cs="Tahoma"/>
        </w:rPr>
        <w:t xml:space="preserve">operatore economico, ai sensi </w:t>
      </w:r>
      <w:proofErr w:type="spellStart"/>
      <w:r w:rsidRPr="00D255C5">
        <w:rPr>
          <w:rFonts w:ascii="Cambria" w:hAnsi="Cambria" w:cs="Tahoma"/>
        </w:rPr>
        <w:t>Dgls</w:t>
      </w:r>
      <w:proofErr w:type="spellEnd"/>
      <w:r w:rsidRPr="00D255C5">
        <w:rPr>
          <w:rFonts w:ascii="Cambria" w:hAnsi="Cambria" w:cs="Tahoma"/>
        </w:rPr>
        <w:t xml:space="preserve"> 50/2016, art. 45, comma 1 lett. a), b) e c), stabilito in altri Stati membri, costituito conformemente alla legislazione vigente nel proprio Paese.</w:t>
      </w:r>
    </w:p>
    <w:p w:rsidR="003E0BB1" w:rsidRPr="00D255C5" w:rsidRDefault="003E0BB1" w:rsidP="003E0BB1">
      <w:pPr>
        <w:numPr>
          <w:ilvl w:val="1"/>
          <w:numId w:val="22"/>
        </w:numPr>
        <w:spacing w:after="120"/>
        <w:jc w:val="both"/>
        <w:rPr>
          <w:rFonts w:ascii="Cambria" w:hAnsi="Cambria" w:cs="Tahoma"/>
        </w:rPr>
      </w:pPr>
      <w:r w:rsidRPr="00D255C5">
        <w:rPr>
          <w:rFonts w:ascii="Cambria" w:hAnsi="Cambria" w:cs="Tahoma"/>
        </w:rPr>
        <w:t>In caso di RTI/consorzi ordinari:</w:t>
      </w:r>
    </w:p>
    <w:p w:rsidR="003E0BB1" w:rsidRPr="00D255C5" w:rsidRDefault="003E0BB1" w:rsidP="003E0BB1">
      <w:pPr>
        <w:numPr>
          <w:ilvl w:val="2"/>
          <w:numId w:val="22"/>
        </w:numPr>
        <w:spacing w:after="120"/>
        <w:jc w:val="both"/>
        <w:rPr>
          <w:rFonts w:ascii="Cambria" w:hAnsi="Cambria" w:cs="Tahoma"/>
        </w:rPr>
      </w:pPr>
      <w:r w:rsidRPr="00D255C5">
        <w:rPr>
          <w:rFonts w:ascii="Cambria" w:hAnsi="Cambria" w:cs="Tahoma"/>
          <w:b/>
        </w:rPr>
        <w:t>non ancora formalmente costituiti</w:t>
      </w:r>
      <w:r w:rsidRPr="00D255C5">
        <w:rPr>
          <w:rFonts w:ascii="Cambria" w:hAnsi="Cambria" w:cs="Tahoma"/>
        </w:rPr>
        <w:t xml:space="preserve"> l’impegno che, in caso di aggiudicazione della gara, tutti (e soli) i soggetti economici sottoscrittori dell’offerta conferiranno mandato collettivo speciale con rappresentanza all’operatore designato in sede d’offerta come mandatario (capogruppo) ai sensi dell’art. 48 D. </w:t>
      </w:r>
      <w:proofErr w:type="spellStart"/>
      <w:r w:rsidRPr="00D255C5">
        <w:rPr>
          <w:rFonts w:ascii="Cambria" w:hAnsi="Cambria" w:cs="Tahoma"/>
        </w:rPr>
        <w:t>Lgs</w:t>
      </w:r>
      <w:proofErr w:type="spellEnd"/>
      <w:r w:rsidRPr="00D255C5">
        <w:rPr>
          <w:rFonts w:ascii="Cambria" w:hAnsi="Cambria" w:cs="Tahoma"/>
        </w:rPr>
        <w:t>. 50/2016</w:t>
      </w:r>
    </w:p>
    <w:p w:rsidR="003E0BB1" w:rsidRPr="00D255C5" w:rsidRDefault="003E0BB1" w:rsidP="003E0BB1">
      <w:pPr>
        <w:numPr>
          <w:ilvl w:val="2"/>
          <w:numId w:val="22"/>
        </w:numPr>
        <w:spacing w:after="120"/>
        <w:jc w:val="both"/>
        <w:rPr>
          <w:rFonts w:ascii="Cambria" w:hAnsi="Cambria" w:cs="Tahoma"/>
        </w:rPr>
      </w:pPr>
      <w:r w:rsidRPr="00D255C5">
        <w:rPr>
          <w:rFonts w:ascii="Cambria" w:hAnsi="Cambria" w:cs="Tahoma"/>
          <w:b/>
        </w:rPr>
        <w:t>formalmente già costituiti (</w:t>
      </w:r>
      <w:r w:rsidRPr="00D255C5">
        <w:rPr>
          <w:rFonts w:ascii="Cambria" w:hAnsi="Cambria" w:cs="Tahoma"/>
        </w:rPr>
        <w:t>allegare originale o copia autentica del mandato collettivo irrevocabile con rappresentanza conferito alla mandataria o dell’atto costitutivo del consorzi)</w:t>
      </w:r>
    </w:p>
    <w:p w:rsidR="003E0BB1" w:rsidRPr="00D255C5" w:rsidRDefault="003E0BB1" w:rsidP="003E0BB1">
      <w:pPr>
        <w:spacing w:after="120"/>
        <w:ind w:left="2340"/>
        <w:jc w:val="both"/>
        <w:rPr>
          <w:rFonts w:ascii="Cambria" w:hAnsi="Cambria" w:cs="Tahoma"/>
        </w:rPr>
      </w:pPr>
    </w:p>
    <w:p w:rsidR="003E0BB1" w:rsidRPr="00D255C5" w:rsidRDefault="003E0BB1" w:rsidP="003E0BB1">
      <w:pPr>
        <w:numPr>
          <w:ilvl w:val="1"/>
          <w:numId w:val="22"/>
        </w:numPr>
        <w:spacing w:after="120"/>
        <w:jc w:val="both"/>
        <w:rPr>
          <w:rFonts w:ascii="Cambria" w:hAnsi="Cambria" w:cs="Tahoma"/>
        </w:rPr>
      </w:pPr>
      <w:r w:rsidRPr="00D255C5">
        <w:rPr>
          <w:rFonts w:ascii="Cambria" w:hAnsi="Cambria" w:cs="Tahoma"/>
        </w:rPr>
        <w:t>(in caso di raggruppamento costituendo o costituito) ad eseguire le parti del servizio o della fornitura che saranno eseguite dai singoli operatori economici riuniti o consorziati o aderenti all’aggregazione di rete di imprese come di seguito indicato:</w:t>
      </w:r>
    </w:p>
    <w:p w:rsidR="003E0BB1" w:rsidRPr="00D255C5" w:rsidRDefault="003E0BB1" w:rsidP="003E0BB1">
      <w:pPr>
        <w:spacing w:after="120"/>
        <w:ind w:left="720"/>
        <w:jc w:val="both"/>
        <w:rPr>
          <w:rFonts w:ascii="Cambria" w:hAnsi="Cambria" w:cs="Tahoma"/>
        </w:rPr>
      </w:pPr>
      <w:r w:rsidRPr="00D255C5">
        <w:rPr>
          <w:rFonts w:ascii="Cambria" w:hAnsi="Cambria" w:cs="Tahoma"/>
        </w:rPr>
        <w:t xml:space="preserve">In caso di raggruppamento temporaneo di impresa, consorzio ordinario, GEIE, rete di impresa </w:t>
      </w:r>
      <w:r w:rsidRPr="00D255C5">
        <w:rPr>
          <w:rFonts w:ascii="Cambria" w:hAnsi="Cambria" w:cs="Tahoma"/>
          <w:b/>
        </w:rPr>
        <w:t>orizzontale</w:t>
      </w:r>
      <w:r w:rsidRPr="00D255C5">
        <w:rPr>
          <w:rFonts w:ascii="Cambria" w:hAnsi="Cambria" w:cs="Tahoma"/>
        </w:rPr>
        <w:t xml:space="preserve"> (si precisa che la mandataria deve eseguire la prestazione in quota maggioritaria ovvero almeno della quota specificata nel disciplinare di gara):</w:t>
      </w:r>
    </w:p>
    <w:p w:rsidR="003E0BB1" w:rsidRPr="00D255C5" w:rsidRDefault="003E0BB1" w:rsidP="003E0BB1">
      <w:pPr>
        <w:spacing w:after="120"/>
        <w:ind w:left="720"/>
        <w:jc w:val="both"/>
        <w:rPr>
          <w:rFonts w:ascii="Cambria" w:hAnsi="Cambria" w:cs="Tahoma"/>
        </w:rPr>
      </w:pPr>
      <w:r w:rsidRPr="00D255C5">
        <w:rPr>
          <w:rFonts w:ascii="Cambria" w:hAnsi="Cambria" w:cs="Tahoma"/>
        </w:rPr>
        <w:t>Impresa (mandataria); ________, ____%;</w:t>
      </w:r>
    </w:p>
    <w:p w:rsidR="003E0BB1" w:rsidRPr="00D255C5" w:rsidRDefault="003E0BB1" w:rsidP="003E0BB1">
      <w:pPr>
        <w:spacing w:after="120"/>
        <w:ind w:left="720"/>
        <w:jc w:val="both"/>
        <w:rPr>
          <w:rFonts w:ascii="Cambria" w:hAnsi="Cambria" w:cs="Tahoma"/>
        </w:rPr>
      </w:pPr>
      <w:r w:rsidRPr="00D255C5">
        <w:rPr>
          <w:rFonts w:ascii="Cambria" w:hAnsi="Cambria" w:cs="Tahoma"/>
        </w:rPr>
        <w:t>Impresa (mandante); _________, ____%</w:t>
      </w:r>
    </w:p>
    <w:p w:rsidR="003E0BB1" w:rsidRPr="00D255C5" w:rsidRDefault="003E0BB1" w:rsidP="003E0BB1">
      <w:pPr>
        <w:spacing w:after="120"/>
        <w:ind w:left="720"/>
        <w:jc w:val="both"/>
        <w:rPr>
          <w:rFonts w:ascii="Cambria" w:hAnsi="Cambria" w:cs="Tahoma"/>
        </w:rPr>
      </w:pPr>
    </w:p>
    <w:p w:rsidR="003E0BB1" w:rsidRPr="00D255C5" w:rsidRDefault="003E0BB1" w:rsidP="003E0BB1">
      <w:pPr>
        <w:spacing w:after="120"/>
        <w:ind w:left="720"/>
        <w:jc w:val="both"/>
        <w:rPr>
          <w:rFonts w:ascii="Cambria" w:hAnsi="Cambria" w:cs="Tahoma"/>
        </w:rPr>
      </w:pPr>
      <w:r w:rsidRPr="00D255C5">
        <w:rPr>
          <w:rFonts w:ascii="Cambria" w:hAnsi="Cambria" w:cs="Tahoma"/>
        </w:rPr>
        <w:t xml:space="preserve">In caso di raggruppamento temporaneo di impresa, consorzio ordinario, GEIE, rete di impresa </w:t>
      </w:r>
      <w:r w:rsidRPr="00D255C5">
        <w:rPr>
          <w:rFonts w:ascii="Cambria" w:hAnsi="Cambria" w:cs="Tahoma"/>
          <w:b/>
        </w:rPr>
        <w:t>vertica</w:t>
      </w:r>
      <w:r w:rsidRPr="00D255C5">
        <w:rPr>
          <w:rFonts w:ascii="Cambria" w:hAnsi="Cambria" w:cs="Tahoma"/>
        </w:rPr>
        <w:t>le (si precisa che la mandataria deve eseguire la prestazione principale):</w:t>
      </w:r>
    </w:p>
    <w:p w:rsidR="003E0BB1" w:rsidRPr="00D255C5" w:rsidRDefault="003E0BB1" w:rsidP="003E0BB1">
      <w:pPr>
        <w:spacing w:after="120"/>
        <w:ind w:left="720"/>
        <w:jc w:val="both"/>
        <w:rPr>
          <w:rFonts w:ascii="Cambria" w:hAnsi="Cambria" w:cs="Tahoma"/>
        </w:rPr>
      </w:pPr>
      <w:r w:rsidRPr="00D255C5">
        <w:rPr>
          <w:rFonts w:ascii="Cambria" w:hAnsi="Cambria" w:cs="Tahoma"/>
        </w:rPr>
        <w:t>impresa (mandataria): ________________________</w:t>
      </w:r>
    </w:p>
    <w:p w:rsidR="003E0BB1" w:rsidRPr="00D255C5" w:rsidRDefault="003E0BB1" w:rsidP="003E0BB1">
      <w:pPr>
        <w:spacing w:after="120"/>
        <w:ind w:left="720"/>
        <w:jc w:val="both"/>
        <w:rPr>
          <w:rFonts w:ascii="Cambria" w:hAnsi="Cambria" w:cs="Tahoma"/>
        </w:rPr>
      </w:pPr>
      <w:r w:rsidRPr="00D255C5">
        <w:rPr>
          <w:rFonts w:ascii="Cambria" w:hAnsi="Cambria" w:cs="Tahoma"/>
        </w:rPr>
        <w:t xml:space="preserve">impresa mandante: ________________________ </w:t>
      </w:r>
    </w:p>
    <w:p w:rsidR="003E0BB1" w:rsidRPr="00D255C5" w:rsidRDefault="003E0BB1" w:rsidP="003E0BB1">
      <w:pPr>
        <w:spacing w:after="120"/>
        <w:ind w:left="720"/>
        <w:jc w:val="both"/>
        <w:rPr>
          <w:rFonts w:ascii="Cambria" w:hAnsi="Cambria" w:cs="Tahoma"/>
        </w:rPr>
      </w:pPr>
    </w:p>
    <w:p w:rsidR="003E0BB1" w:rsidRPr="00D255C5" w:rsidRDefault="003E0BB1" w:rsidP="003E0BB1">
      <w:pPr>
        <w:spacing w:after="120"/>
        <w:ind w:left="720"/>
        <w:jc w:val="both"/>
        <w:rPr>
          <w:rFonts w:ascii="Cambria" w:hAnsi="Cambria" w:cs="Tahoma"/>
        </w:rPr>
      </w:pPr>
      <w:r w:rsidRPr="00D255C5">
        <w:rPr>
          <w:rFonts w:ascii="Cambria" w:hAnsi="Cambria" w:cs="Tahoma"/>
        </w:rPr>
        <w:t xml:space="preserve">In caso di raggruppamento temporaneo di impresa, consorzio ordinario, GEIE, rete di impresa </w:t>
      </w:r>
      <w:r w:rsidRPr="00D255C5">
        <w:rPr>
          <w:rFonts w:ascii="Cambria" w:hAnsi="Cambria" w:cs="Tahoma"/>
          <w:b/>
        </w:rPr>
        <w:t xml:space="preserve">misti </w:t>
      </w:r>
      <w:r w:rsidRPr="00D255C5">
        <w:rPr>
          <w:rFonts w:ascii="Cambria" w:hAnsi="Cambria" w:cs="Tahoma"/>
        </w:rPr>
        <w:t>(si precisa che la mandataria deve eseguire la prestazione principale in quota maggioritaria ovvero almeno nella quota specificata nel disciplinare di gara):</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289"/>
        <w:gridCol w:w="2277"/>
        <w:gridCol w:w="2284"/>
        <w:gridCol w:w="2284"/>
      </w:tblGrid>
      <w:tr w:rsidR="003E0BB1" w:rsidRPr="00D255C5" w:rsidTr="00FB5363">
        <w:tc>
          <w:tcPr>
            <w:tcW w:w="2289" w:type="dxa"/>
          </w:tcPr>
          <w:p w:rsidR="003E0BB1" w:rsidRPr="00D255C5" w:rsidRDefault="003E0BB1" w:rsidP="00FB5363">
            <w:pPr>
              <w:spacing w:after="120"/>
              <w:jc w:val="both"/>
              <w:rPr>
                <w:rFonts w:ascii="Cambria" w:hAnsi="Cambria" w:cs="Tahoma"/>
                <w:b/>
              </w:rPr>
            </w:pPr>
            <w:r w:rsidRPr="00D255C5">
              <w:rPr>
                <w:rFonts w:ascii="Cambria" w:hAnsi="Cambria" w:cs="Tahoma"/>
                <w:b/>
              </w:rPr>
              <w:t>Impresa</w:t>
            </w:r>
          </w:p>
        </w:tc>
        <w:tc>
          <w:tcPr>
            <w:tcW w:w="2277" w:type="dxa"/>
          </w:tcPr>
          <w:p w:rsidR="003E0BB1" w:rsidRPr="00D255C5" w:rsidRDefault="003E0BB1" w:rsidP="00FB5363">
            <w:pPr>
              <w:spacing w:after="120"/>
              <w:jc w:val="both"/>
              <w:rPr>
                <w:rFonts w:ascii="Cambria" w:hAnsi="Cambria" w:cs="Tahoma"/>
                <w:b/>
              </w:rPr>
            </w:pPr>
            <w:r w:rsidRPr="00D255C5">
              <w:rPr>
                <w:rFonts w:ascii="Cambria" w:hAnsi="Cambria" w:cs="Tahoma"/>
                <w:b/>
              </w:rPr>
              <w:t>Categoria principale</w:t>
            </w:r>
          </w:p>
        </w:tc>
        <w:tc>
          <w:tcPr>
            <w:tcW w:w="2284" w:type="dxa"/>
          </w:tcPr>
          <w:p w:rsidR="003E0BB1" w:rsidRPr="00D255C5" w:rsidRDefault="003E0BB1" w:rsidP="00FB5363">
            <w:pPr>
              <w:spacing w:after="120"/>
              <w:jc w:val="both"/>
              <w:rPr>
                <w:rFonts w:ascii="Cambria" w:hAnsi="Cambria" w:cs="Tahoma"/>
                <w:b/>
              </w:rPr>
            </w:pPr>
            <w:r w:rsidRPr="00D255C5">
              <w:rPr>
                <w:rFonts w:ascii="Cambria" w:hAnsi="Cambria" w:cs="Tahoma"/>
                <w:b/>
              </w:rPr>
              <w:t>Categoria secondaria 1</w:t>
            </w:r>
          </w:p>
        </w:tc>
        <w:tc>
          <w:tcPr>
            <w:tcW w:w="2284" w:type="dxa"/>
          </w:tcPr>
          <w:p w:rsidR="003E0BB1" w:rsidRPr="00D255C5" w:rsidRDefault="003E0BB1" w:rsidP="00FB5363">
            <w:pPr>
              <w:spacing w:after="120"/>
              <w:jc w:val="both"/>
              <w:rPr>
                <w:rFonts w:ascii="Cambria" w:hAnsi="Cambria" w:cs="Tahoma"/>
                <w:b/>
              </w:rPr>
            </w:pPr>
            <w:r w:rsidRPr="00D255C5">
              <w:rPr>
                <w:rFonts w:ascii="Cambria" w:hAnsi="Cambria" w:cs="Tahoma"/>
                <w:b/>
              </w:rPr>
              <w:t>Categoria secondaria 2</w:t>
            </w:r>
          </w:p>
        </w:tc>
      </w:tr>
      <w:tr w:rsidR="003E0BB1" w:rsidRPr="00D255C5" w:rsidTr="00FB5363">
        <w:tc>
          <w:tcPr>
            <w:tcW w:w="2289" w:type="dxa"/>
          </w:tcPr>
          <w:p w:rsidR="003E0BB1" w:rsidRPr="00D255C5" w:rsidRDefault="003E0BB1" w:rsidP="00FB5363">
            <w:pPr>
              <w:spacing w:after="120"/>
              <w:jc w:val="both"/>
              <w:rPr>
                <w:rFonts w:ascii="Cambria" w:hAnsi="Cambria" w:cs="Tahoma"/>
              </w:rPr>
            </w:pPr>
            <w:r w:rsidRPr="00D255C5">
              <w:rPr>
                <w:rFonts w:ascii="Cambria" w:hAnsi="Cambria" w:cs="Tahoma"/>
              </w:rPr>
              <w:t>Mandataria</w:t>
            </w:r>
          </w:p>
        </w:tc>
        <w:tc>
          <w:tcPr>
            <w:tcW w:w="2277" w:type="dxa"/>
          </w:tcPr>
          <w:p w:rsidR="003E0BB1" w:rsidRPr="00D255C5" w:rsidRDefault="003E0BB1" w:rsidP="00FB5363">
            <w:pPr>
              <w:spacing w:after="120"/>
              <w:jc w:val="center"/>
              <w:rPr>
                <w:rFonts w:ascii="Cambria" w:hAnsi="Cambria" w:cs="Tahoma"/>
              </w:rPr>
            </w:pPr>
            <w:r w:rsidRPr="00D255C5">
              <w:rPr>
                <w:rFonts w:ascii="Cambria" w:hAnsi="Cambria" w:cs="Tahoma"/>
              </w:rPr>
              <w:t>%</w:t>
            </w:r>
          </w:p>
        </w:tc>
        <w:tc>
          <w:tcPr>
            <w:tcW w:w="2284" w:type="dxa"/>
          </w:tcPr>
          <w:p w:rsidR="003E0BB1" w:rsidRPr="00D255C5" w:rsidRDefault="003E0BB1" w:rsidP="00FB5363">
            <w:pPr>
              <w:spacing w:after="120"/>
              <w:jc w:val="center"/>
              <w:rPr>
                <w:rFonts w:ascii="Cambria" w:hAnsi="Cambria" w:cs="Tahoma"/>
              </w:rPr>
            </w:pPr>
            <w:r w:rsidRPr="00D255C5">
              <w:rPr>
                <w:rFonts w:ascii="Cambria" w:hAnsi="Cambria" w:cs="Tahoma"/>
              </w:rPr>
              <w:t>%</w:t>
            </w:r>
          </w:p>
        </w:tc>
        <w:tc>
          <w:tcPr>
            <w:tcW w:w="2284" w:type="dxa"/>
          </w:tcPr>
          <w:p w:rsidR="003E0BB1" w:rsidRPr="00D255C5" w:rsidRDefault="003E0BB1" w:rsidP="00FB5363">
            <w:pPr>
              <w:spacing w:after="120"/>
              <w:jc w:val="center"/>
              <w:rPr>
                <w:rFonts w:ascii="Cambria" w:hAnsi="Cambria" w:cs="Tahoma"/>
              </w:rPr>
            </w:pPr>
            <w:r w:rsidRPr="00D255C5">
              <w:rPr>
                <w:rFonts w:ascii="Cambria" w:hAnsi="Cambria" w:cs="Tahoma"/>
              </w:rPr>
              <w:t>%</w:t>
            </w:r>
          </w:p>
        </w:tc>
      </w:tr>
      <w:tr w:rsidR="003E0BB1" w:rsidRPr="00D255C5" w:rsidTr="00FB5363">
        <w:tc>
          <w:tcPr>
            <w:tcW w:w="2289" w:type="dxa"/>
          </w:tcPr>
          <w:p w:rsidR="003E0BB1" w:rsidRPr="00D255C5" w:rsidRDefault="003E0BB1" w:rsidP="00FB5363">
            <w:pPr>
              <w:spacing w:after="120"/>
              <w:jc w:val="both"/>
              <w:rPr>
                <w:rFonts w:ascii="Cambria" w:hAnsi="Cambria" w:cs="Tahoma"/>
              </w:rPr>
            </w:pPr>
            <w:r w:rsidRPr="00D255C5">
              <w:rPr>
                <w:rFonts w:ascii="Cambria" w:hAnsi="Cambria" w:cs="Tahoma"/>
              </w:rPr>
              <w:t>Mandante</w:t>
            </w:r>
          </w:p>
        </w:tc>
        <w:tc>
          <w:tcPr>
            <w:tcW w:w="2277" w:type="dxa"/>
          </w:tcPr>
          <w:p w:rsidR="003E0BB1" w:rsidRPr="00D255C5" w:rsidRDefault="003E0BB1" w:rsidP="00FB5363">
            <w:pPr>
              <w:spacing w:after="120"/>
              <w:jc w:val="center"/>
              <w:rPr>
                <w:rFonts w:ascii="Cambria" w:hAnsi="Cambria" w:cs="Tahoma"/>
              </w:rPr>
            </w:pPr>
            <w:r w:rsidRPr="00D255C5">
              <w:rPr>
                <w:rFonts w:ascii="Cambria" w:hAnsi="Cambria" w:cs="Tahoma"/>
              </w:rPr>
              <w:t>%</w:t>
            </w:r>
          </w:p>
        </w:tc>
        <w:tc>
          <w:tcPr>
            <w:tcW w:w="2284" w:type="dxa"/>
          </w:tcPr>
          <w:p w:rsidR="003E0BB1" w:rsidRPr="00D255C5" w:rsidRDefault="003E0BB1" w:rsidP="00FB5363">
            <w:pPr>
              <w:spacing w:after="120"/>
              <w:jc w:val="center"/>
              <w:rPr>
                <w:rFonts w:ascii="Cambria" w:hAnsi="Cambria" w:cs="Tahoma"/>
              </w:rPr>
            </w:pPr>
            <w:r w:rsidRPr="00D255C5">
              <w:rPr>
                <w:rFonts w:ascii="Cambria" w:hAnsi="Cambria" w:cs="Tahoma"/>
              </w:rPr>
              <w:t>%</w:t>
            </w:r>
          </w:p>
        </w:tc>
        <w:tc>
          <w:tcPr>
            <w:tcW w:w="2284" w:type="dxa"/>
          </w:tcPr>
          <w:p w:rsidR="003E0BB1" w:rsidRPr="00D255C5" w:rsidRDefault="003E0BB1" w:rsidP="00FB5363">
            <w:pPr>
              <w:spacing w:after="120"/>
              <w:jc w:val="center"/>
              <w:rPr>
                <w:rFonts w:ascii="Cambria" w:hAnsi="Cambria" w:cs="Tahoma"/>
              </w:rPr>
            </w:pPr>
            <w:r w:rsidRPr="00D255C5">
              <w:rPr>
                <w:rFonts w:ascii="Cambria" w:hAnsi="Cambria" w:cs="Tahoma"/>
              </w:rPr>
              <w:t>%</w:t>
            </w:r>
          </w:p>
        </w:tc>
      </w:tr>
      <w:tr w:rsidR="003E0BB1" w:rsidRPr="00D255C5" w:rsidTr="00FB5363">
        <w:tc>
          <w:tcPr>
            <w:tcW w:w="2289" w:type="dxa"/>
          </w:tcPr>
          <w:p w:rsidR="003E0BB1" w:rsidRPr="00D255C5" w:rsidRDefault="003E0BB1" w:rsidP="00FB5363">
            <w:pPr>
              <w:spacing w:after="120"/>
              <w:jc w:val="both"/>
              <w:rPr>
                <w:rFonts w:ascii="Cambria" w:hAnsi="Cambria" w:cs="Tahoma"/>
              </w:rPr>
            </w:pPr>
            <w:r w:rsidRPr="00D255C5">
              <w:rPr>
                <w:rFonts w:ascii="Cambria" w:hAnsi="Cambria" w:cs="Tahoma"/>
              </w:rPr>
              <w:t>Altre mandanti</w:t>
            </w:r>
          </w:p>
        </w:tc>
        <w:tc>
          <w:tcPr>
            <w:tcW w:w="2277" w:type="dxa"/>
          </w:tcPr>
          <w:p w:rsidR="003E0BB1" w:rsidRPr="00D255C5" w:rsidRDefault="003E0BB1" w:rsidP="00FB5363">
            <w:pPr>
              <w:spacing w:after="120"/>
              <w:jc w:val="center"/>
              <w:rPr>
                <w:rFonts w:ascii="Cambria" w:hAnsi="Cambria" w:cs="Tahoma"/>
              </w:rPr>
            </w:pPr>
            <w:r w:rsidRPr="00D255C5">
              <w:rPr>
                <w:rFonts w:ascii="Cambria" w:hAnsi="Cambria" w:cs="Tahoma"/>
              </w:rPr>
              <w:t>%</w:t>
            </w:r>
          </w:p>
        </w:tc>
        <w:tc>
          <w:tcPr>
            <w:tcW w:w="2284" w:type="dxa"/>
          </w:tcPr>
          <w:p w:rsidR="003E0BB1" w:rsidRPr="00D255C5" w:rsidRDefault="003E0BB1" w:rsidP="00FB5363">
            <w:pPr>
              <w:spacing w:after="120"/>
              <w:jc w:val="center"/>
              <w:rPr>
                <w:rFonts w:ascii="Cambria" w:hAnsi="Cambria" w:cs="Tahoma"/>
              </w:rPr>
            </w:pPr>
            <w:r w:rsidRPr="00D255C5">
              <w:rPr>
                <w:rFonts w:ascii="Cambria" w:hAnsi="Cambria" w:cs="Tahoma"/>
              </w:rPr>
              <w:t>%</w:t>
            </w:r>
          </w:p>
        </w:tc>
        <w:tc>
          <w:tcPr>
            <w:tcW w:w="2284" w:type="dxa"/>
          </w:tcPr>
          <w:p w:rsidR="003E0BB1" w:rsidRPr="00D255C5" w:rsidRDefault="003E0BB1" w:rsidP="00FB5363">
            <w:pPr>
              <w:spacing w:after="120"/>
              <w:jc w:val="center"/>
              <w:rPr>
                <w:rFonts w:ascii="Cambria" w:hAnsi="Cambria" w:cs="Tahoma"/>
              </w:rPr>
            </w:pPr>
            <w:r w:rsidRPr="00D255C5">
              <w:rPr>
                <w:rFonts w:ascii="Cambria" w:hAnsi="Cambria" w:cs="Tahoma"/>
              </w:rPr>
              <w:t>%</w:t>
            </w:r>
          </w:p>
        </w:tc>
      </w:tr>
    </w:tbl>
    <w:p w:rsidR="003E0BB1" w:rsidRPr="00D255C5" w:rsidRDefault="003E0BB1" w:rsidP="003E0BB1">
      <w:pPr>
        <w:spacing w:after="120"/>
        <w:ind w:left="720"/>
        <w:jc w:val="both"/>
        <w:rPr>
          <w:rFonts w:ascii="Cambria" w:hAnsi="Cambria" w:cs="Tahoma"/>
        </w:rPr>
      </w:pPr>
    </w:p>
    <w:p w:rsidR="003E0BB1" w:rsidRPr="00D255C5" w:rsidRDefault="003E0BB1" w:rsidP="003E0BB1">
      <w:pPr>
        <w:pStyle w:val="Testo10modulistica"/>
        <w:spacing w:line="236" w:lineRule="exact"/>
        <w:ind w:left="2268" w:firstLine="0"/>
        <w:rPr>
          <w:rFonts w:ascii="Cambria" w:hAnsi="Cambria" w:cs="Tahoma"/>
          <w:i/>
        </w:rPr>
      </w:pPr>
    </w:p>
    <w:p w:rsidR="003E0BB1" w:rsidRPr="00D255C5" w:rsidRDefault="003E0BB1" w:rsidP="003E0BB1">
      <w:pPr>
        <w:numPr>
          <w:ilvl w:val="1"/>
          <w:numId w:val="22"/>
        </w:numPr>
        <w:jc w:val="both"/>
        <w:rPr>
          <w:rFonts w:ascii="Cambria" w:hAnsi="Cambria" w:cs="Tahoma"/>
        </w:rPr>
      </w:pPr>
      <w:r w:rsidRPr="00D255C5">
        <w:rPr>
          <w:rFonts w:ascii="Cambria" w:hAnsi="Cambria" w:cs="Tahoma"/>
          <w:i/>
        </w:rPr>
        <w:t>(se del caso)</w:t>
      </w:r>
      <w:r w:rsidRPr="00D255C5">
        <w:rPr>
          <w:rFonts w:ascii="Cambria" w:hAnsi="Cambria" w:cs="Tahoma"/>
        </w:rPr>
        <w:t xml:space="preserve"> ai fini della riduzione dell’entità del deposito cauzionale provvisorio ex comma 7 dell’art. 93 del D. </w:t>
      </w:r>
      <w:proofErr w:type="spellStart"/>
      <w:r w:rsidRPr="00D255C5">
        <w:rPr>
          <w:rFonts w:ascii="Cambria" w:hAnsi="Cambria" w:cs="Tahoma"/>
        </w:rPr>
        <w:t>Lgs</w:t>
      </w:r>
      <w:proofErr w:type="spellEnd"/>
      <w:r w:rsidRPr="00D255C5">
        <w:rPr>
          <w:rFonts w:ascii="Cambria" w:hAnsi="Cambria" w:cs="Tahoma"/>
        </w:rPr>
        <w:t>. 50/2016, di essere in possesso del/i seguente/i requisito/i:</w:t>
      </w:r>
    </w:p>
    <w:p w:rsidR="003E0BB1" w:rsidRPr="00D255C5" w:rsidRDefault="003E0BB1" w:rsidP="003E0BB1">
      <w:pPr>
        <w:spacing w:after="120"/>
        <w:ind w:left="1440"/>
        <w:jc w:val="both"/>
        <w:rPr>
          <w:rFonts w:ascii="Cambria" w:hAnsi="Cambria" w:cs="Tahoma"/>
        </w:rPr>
      </w:pPr>
    </w:p>
    <w:p w:rsidR="003E0BB1" w:rsidRPr="00D255C5" w:rsidRDefault="003E0BB1" w:rsidP="003E0BB1">
      <w:pPr>
        <w:pStyle w:val="Paragrafoelenco"/>
        <w:numPr>
          <w:ilvl w:val="2"/>
          <w:numId w:val="22"/>
        </w:numPr>
        <w:contextualSpacing/>
        <w:jc w:val="both"/>
        <w:rPr>
          <w:rFonts w:ascii="Cambria" w:hAnsi="Cambria" w:cs="Tahoma"/>
        </w:rPr>
      </w:pPr>
      <w:r w:rsidRPr="00D255C5">
        <w:rPr>
          <w:rFonts w:ascii="Cambria" w:hAnsi="Cambria" w:cs="Tahoma"/>
        </w:rPr>
        <w:lastRenderedPageBreak/>
        <w:t xml:space="preserve">certificazione del sistema di qualità conforme alle norme europee della serie UNI CEI ISO 9000 (RIDUZIONE 50%, cumulabile con le due seguenti); </w:t>
      </w:r>
    </w:p>
    <w:p w:rsidR="003E0BB1" w:rsidRPr="00D255C5" w:rsidRDefault="003E0BB1" w:rsidP="003E0BB1">
      <w:pPr>
        <w:pStyle w:val="Paragrafoelenco"/>
        <w:numPr>
          <w:ilvl w:val="2"/>
          <w:numId w:val="22"/>
        </w:numPr>
        <w:contextualSpacing/>
        <w:jc w:val="both"/>
        <w:rPr>
          <w:rFonts w:ascii="Cambria" w:hAnsi="Cambria" w:cs="Tahoma"/>
        </w:rPr>
      </w:pPr>
      <w:r w:rsidRPr="00D255C5">
        <w:rPr>
          <w:rFonts w:ascii="Cambria" w:hAnsi="Cambria" w:cs="Tahoma"/>
        </w:rPr>
        <w:t xml:space="preserve">registrazione al sistema comunitario di </w:t>
      </w:r>
      <w:proofErr w:type="spellStart"/>
      <w:r w:rsidRPr="00D255C5">
        <w:rPr>
          <w:rFonts w:ascii="Cambria" w:hAnsi="Cambria" w:cs="Tahoma"/>
        </w:rPr>
        <w:t>ecogestione</w:t>
      </w:r>
      <w:proofErr w:type="spellEnd"/>
      <w:r w:rsidRPr="00D255C5">
        <w:rPr>
          <w:rFonts w:ascii="Cambria" w:hAnsi="Cambria" w:cs="Tahoma"/>
        </w:rPr>
        <w:t xml:space="preserve"> e </w:t>
      </w:r>
      <w:proofErr w:type="spellStart"/>
      <w:r w:rsidRPr="00D255C5">
        <w:rPr>
          <w:rFonts w:ascii="Cambria" w:hAnsi="Cambria" w:cs="Tahoma"/>
        </w:rPr>
        <w:t>audit</w:t>
      </w:r>
      <w:proofErr w:type="spellEnd"/>
      <w:r w:rsidRPr="00D255C5">
        <w:rPr>
          <w:rFonts w:ascii="Cambria" w:hAnsi="Cambria" w:cs="Tahoma"/>
        </w:rPr>
        <w:t xml:space="preserve"> (EMAS) ai sensi del regolamento (CE) n.1221/2009 del Parlamento europeo e del Consiglio (RIDUZIONE 30%, cumulabile con la precedente e la seguente) </w:t>
      </w:r>
    </w:p>
    <w:p w:rsidR="003E0BB1" w:rsidRPr="00D255C5" w:rsidRDefault="003E0BB1" w:rsidP="003E0BB1">
      <w:pPr>
        <w:pStyle w:val="Paragrafoelenco"/>
        <w:numPr>
          <w:ilvl w:val="2"/>
          <w:numId w:val="22"/>
        </w:numPr>
        <w:contextualSpacing/>
        <w:jc w:val="both"/>
        <w:rPr>
          <w:rFonts w:ascii="Cambria" w:hAnsi="Cambria" w:cs="Tahoma"/>
        </w:rPr>
      </w:pPr>
      <w:r w:rsidRPr="00D255C5">
        <w:rPr>
          <w:rFonts w:ascii="Cambria" w:hAnsi="Cambria" w:cs="Tahoma"/>
        </w:rPr>
        <w:t xml:space="preserve"> certificazione ambientale ai sensi della norma UNI EN ISO 14001 (RIDUZIONE 20%)</w:t>
      </w:r>
    </w:p>
    <w:p w:rsidR="003E0BB1" w:rsidRPr="00D255C5" w:rsidRDefault="003E0BB1" w:rsidP="003E0BB1">
      <w:pPr>
        <w:pStyle w:val="Paragrafoelenco"/>
        <w:numPr>
          <w:ilvl w:val="2"/>
          <w:numId w:val="22"/>
        </w:numPr>
        <w:contextualSpacing/>
        <w:jc w:val="both"/>
        <w:rPr>
          <w:rFonts w:ascii="Cambria" w:hAnsi="Cambria" w:cs="Tahoma"/>
        </w:rPr>
      </w:pPr>
      <w:r w:rsidRPr="00D255C5">
        <w:rPr>
          <w:rFonts w:ascii="Cambria" w:hAnsi="Cambria" w:cs="Tahoma"/>
        </w:rPr>
        <w:t>marchio di qualità ecologica dell’Unione europea (</w:t>
      </w:r>
      <w:proofErr w:type="spellStart"/>
      <w:r w:rsidRPr="00D255C5">
        <w:rPr>
          <w:rFonts w:ascii="Cambria" w:hAnsi="Cambria" w:cs="Tahoma"/>
        </w:rPr>
        <w:t>Ecolabel</w:t>
      </w:r>
      <w:proofErr w:type="spellEnd"/>
      <w:r w:rsidRPr="00D255C5">
        <w:rPr>
          <w:rFonts w:ascii="Cambria" w:hAnsi="Cambria" w:cs="Tahoma"/>
        </w:rPr>
        <w:t xml:space="preserve"> UE) ai sensi del Regolamento CE n.66/2010 del Parlamento europeo e del Consiglio, in relazione ai beni o servizi che costituiscano almeno il 50 per cento del valore dei beni e servizi oggetto del contratto d’appalto (RIDUZIONE 20%, cumulabile con le precedenti)</w:t>
      </w:r>
    </w:p>
    <w:p w:rsidR="003E0BB1" w:rsidRPr="00D255C5" w:rsidRDefault="003E0BB1" w:rsidP="003E0BB1">
      <w:pPr>
        <w:pStyle w:val="Paragrafoelenco"/>
        <w:numPr>
          <w:ilvl w:val="2"/>
          <w:numId w:val="22"/>
        </w:numPr>
        <w:contextualSpacing/>
        <w:jc w:val="both"/>
        <w:rPr>
          <w:rFonts w:ascii="Cambria" w:hAnsi="Cambria" w:cs="Tahoma"/>
        </w:rPr>
      </w:pPr>
      <w:r w:rsidRPr="00D255C5">
        <w:rPr>
          <w:rFonts w:ascii="Cambria" w:hAnsi="Cambria" w:cs="Tahoma"/>
        </w:rPr>
        <w:t>sviluppo di un inventario di gas ad effetto serra ai sensi della norma UNI EN ISO 14064-1 ovvero un’impronta climatica (</w:t>
      </w:r>
      <w:proofErr w:type="spellStart"/>
      <w:r w:rsidRPr="00D255C5">
        <w:rPr>
          <w:rFonts w:ascii="Cambria" w:hAnsi="Cambria" w:cs="Tahoma"/>
        </w:rPr>
        <w:t>carbon</w:t>
      </w:r>
      <w:proofErr w:type="spellEnd"/>
      <w:r w:rsidRPr="00D255C5">
        <w:rPr>
          <w:rFonts w:ascii="Cambria" w:hAnsi="Cambria" w:cs="Tahoma"/>
        </w:rPr>
        <w:t xml:space="preserve"> </w:t>
      </w:r>
      <w:proofErr w:type="spellStart"/>
      <w:r w:rsidRPr="00D255C5">
        <w:rPr>
          <w:rFonts w:ascii="Cambria" w:hAnsi="Cambria" w:cs="Tahoma"/>
        </w:rPr>
        <w:t>footprint</w:t>
      </w:r>
      <w:proofErr w:type="spellEnd"/>
      <w:r w:rsidRPr="00D255C5">
        <w:rPr>
          <w:rFonts w:ascii="Cambria" w:hAnsi="Cambria" w:cs="Tahoma"/>
        </w:rPr>
        <w:t xml:space="preserve"> ) di prodotto ai sensi della norma UNI ISO/TS 14067(RIDUZIONE 15%);</w:t>
      </w:r>
    </w:p>
    <w:p w:rsidR="003E0BB1" w:rsidRPr="00D255C5" w:rsidRDefault="003E0BB1" w:rsidP="003E0BB1">
      <w:pPr>
        <w:pStyle w:val="Paragrafoelenco"/>
        <w:numPr>
          <w:ilvl w:val="2"/>
          <w:numId w:val="22"/>
        </w:numPr>
        <w:contextualSpacing/>
        <w:jc w:val="both"/>
        <w:rPr>
          <w:rFonts w:ascii="Cambria" w:hAnsi="Cambria" w:cs="Tahoma"/>
        </w:rPr>
      </w:pPr>
      <w:r w:rsidRPr="00D255C5">
        <w:rPr>
          <w:rFonts w:ascii="Cambria" w:hAnsi="Cambria" w:cs="Tahoma"/>
        </w:rPr>
        <w:t xml:space="preserve">possesso del rating di legalità o attestazione del modello organizzativo, ai sensi del </w:t>
      </w:r>
      <w:proofErr w:type="spellStart"/>
      <w:r w:rsidRPr="00D255C5">
        <w:rPr>
          <w:rFonts w:ascii="Cambria" w:hAnsi="Cambria" w:cs="Tahoma"/>
        </w:rPr>
        <w:t>D.Lgs.</w:t>
      </w:r>
      <w:proofErr w:type="spellEnd"/>
      <w:r w:rsidRPr="00D255C5">
        <w:rPr>
          <w:rFonts w:ascii="Cambria" w:hAnsi="Cambria" w:cs="Tahoma"/>
        </w:rPr>
        <w:t xml:space="preserve"> n.231/2001 o della certificazione social </w:t>
      </w:r>
      <w:proofErr w:type="spellStart"/>
      <w:r w:rsidRPr="00D255C5">
        <w:rPr>
          <w:rFonts w:ascii="Cambria" w:hAnsi="Cambria" w:cs="Tahoma"/>
        </w:rPr>
        <w:t>accountability</w:t>
      </w:r>
      <w:proofErr w:type="spellEnd"/>
      <w:r w:rsidRPr="00D255C5">
        <w:rPr>
          <w:rFonts w:ascii="Cambria" w:hAnsi="Cambria" w:cs="Tahoma"/>
        </w:rPr>
        <w:t xml:space="preserve"> 8000, o della certificazione del sistema di gestione a tutela della sicurezza e della salute dei lavoratori, o della certificazione OHSAS 18001, o della certificazione UNI CEI EN ISO 50001 riguardante il sistema di gestione dell'energia o UNI CEI 11352 riguardante la certificazione di operatività in qualità di ESC (Energy Service Company) per l'offerta qualitativa dei servizi energetici e per gli operatori economici in possesso della certificazione ISO 27001 riguardante il sistema di gestione della sicurezza delle informazioni (RIDUZIONE del 30%, non cumulabile con le riduzioni di cui ai periodi precedenti) e più precisamente, </w:t>
      </w:r>
    </w:p>
    <w:p w:rsidR="003E0BB1" w:rsidRPr="00D255C5" w:rsidRDefault="003E0BB1" w:rsidP="003E0BB1">
      <w:pPr>
        <w:pStyle w:val="Paragrafoelenco"/>
        <w:ind w:left="2204"/>
        <w:contextualSpacing/>
        <w:jc w:val="both"/>
        <w:rPr>
          <w:rFonts w:ascii="Cambria" w:hAnsi="Cambria" w:cs="Tahoma"/>
        </w:rPr>
      </w:pPr>
      <w:r w:rsidRPr="00D255C5">
        <w:rPr>
          <w:rFonts w:ascii="Cambria" w:hAnsi="Cambria" w:cs="Tahoma"/>
        </w:rPr>
        <w:t>(indicare certificazione posseduta): ___________________________________</w:t>
      </w:r>
    </w:p>
    <w:p w:rsidR="003E0BB1" w:rsidRPr="00D255C5" w:rsidRDefault="003E0BB1" w:rsidP="003E0BB1">
      <w:pPr>
        <w:spacing w:after="120"/>
        <w:ind w:left="1416"/>
        <w:jc w:val="both"/>
        <w:rPr>
          <w:rFonts w:ascii="Cambria" w:hAnsi="Cambria" w:cs="Tahoma"/>
        </w:rPr>
      </w:pPr>
    </w:p>
    <w:p w:rsidR="003E0BB1" w:rsidRPr="00D255C5" w:rsidRDefault="003E0BB1" w:rsidP="003E0BB1">
      <w:pPr>
        <w:numPr>
          <w:ilvl w:val="1"/>
          <w:numId w:val="22"/>
        </w:numPr>
        <w:spacing w:after="120"/>
        <w:jc w:val="both"/>
        <w:rPr>
          <w:rFonts w:ascii="Cambria" w:hAnsi="Cambria" w:cs="Tahoma"/>
        </w:rPr>
      </w:pPr>
      <w:r w:rsidRPr="00D255C5">
        <w:rPr>
          <w:rFonts w:ascii="Cambria" w:hAnsi="Cambria" w:cs="Tahoma"/>
        </w:rPr>
        <w:t>che il soggetto abilitato a sottoscrivere l’offerta oggetto della presente gara in nome e per conto della ditta istante è il signor _______________________________ nato a _________________ il ______________________ nella sua qualità di:</w:t>
      </w:r>
    </w:p>
    <w:p w:rsidR="003E0BB1" w:rsidRPr="00D255C5" w:rsidRDefault="003E0BB1" w:rsidP="003E0BB1">
      <w:pPr>
        <w:numPr>
          <w:ilvl w:val="2"/>
          <w:numId w:val="22"/>
        </w:numPr>
        <w:jc w:val="both"/>
        <w:rPr>
          <w:rFonts w:ascii="Cambria" w:hAnsi="Cambria" w:cs="Tahoma"/>
        </w:rPr>
      </w:pPr>
      <w:r w:rsidRPr="00D255C5">
        <w:rPr>
          <w:rFonts w:ascii="Cambria" w:hAnsi="Cambria" w:cs="Tahoma"/>
        </w:rPr>
        <w:t>________________________________;</w:t>
      </w:r>
    </w:p>
    <w:p w:rsidR="003E0BB1" w:rsidRPr="00D255C5" w:rsidRDefault="003E0BB1" w:rsidP="003E0BB1">
      <w:pPr>
        <w:numPr>
          <w:ilvl w:val="2"/>
          <w:numId w:val="22"/>
        </w:numPr>
        <w:spacing w:after="240"/>
        <w:ind w:hanging="357"/>
        <w:jc w:val="both"/>
        <w:rPr>
          <w:rFonts w:ascii="Cambria" w:hAnsi="Cambria" w:cs="Tahoma"/>
        </w:rPr>
      </w:pPr>
      <w:r w:rsidRPr="00D255C5">
        <w:rPr>
          <w:rFonts w:ascii="Cambria" w:hAnsi="Cambria" w:cs="Tahoma"/>
        </w:rPr>
        <w:t>procuratore (come da procura allegata);</w:t>
      </w:r>
    </w:p>
    <w:p w:rsidR="003E0BB1" w:rsidRPr="00D255C5" w:rsidRDefault="003E0BB1" w:rsidP="003E0BB1">
      <w:pPr>
        <w:numPr>
          <w:ilvl w:val="1"/>
          <w:numId w:val="22"/>
        </w:numPr>
        <w:spacing w:after="240"/>
        <w:ind w:hanging="357"/>
        <w:jc w:val="both"/>
        <w:rPr>
          <w:rFonts w:ascii="Cambria" w:hAnsi="Cambria" w:cs="Tahoma"/>
        </w:rPr>
      </w:pPr>
      <w:r w:rsidRPr="00D255C5">
        <w:rPr>
          <w:rFonts w:ascii="Cambria" w:hAnsi="Cambria" w:cs="Tahoma"/>
        </w:rPr>
        <w:t>che la ditta è iscritta alla C.C.I.A.A. di _________________________ Registro delle Imprese dal ____/____/_______al n. __________________________per l’esercizio dell’attività oggetto della presente gara;</w:t>
      </w:r>
    </w:p>
    <w:p w:rsidR="003E0BB1" w:rsidRPr="00D255C5" w:rsidRDefault="003E0BB1" w:rsidP="003E0BB1">
      <w:pPr>
        <w:numPr>
          <w:ilvl w:val="1"/>
          <w:numId w:val="22"/>
        </w:numPr>
        <w:spacing w:after="240"/>
        <w:ind w:hanging="357"/>
        <w:jc w:val="both"/>
        <w:rPr>
          <w:rFonts w:ascii="Cambria" w:hAnsi="Cambria" w:cs="Tahoma"/>
        </w:rPr>
      </w:pPr>
      <w:r w:rsidRPr="00D255C5">
        <w:rPr>
          <w:rFonts w:ascii="Cambria" w:hAnsi="Cambria" w:cs="Tahoma"/>
          <w:i/>
        </w:rPr>
        <w:t xml:space="preserve">(da </w:t>
      </w:r>
      <w:r w:rsidRPr="00D255C5">
        <w:rPr>
          <w:rFonts w:ascii="Cambria" w:hAnsi="Cambria" w:cs="Tahoma"/>
          <w:i/>
          <w:color w:val="000000"/>
        </w:rPr>
        <w:t>compilare se ricorre il caso)</w:t>
      </w:r>
      <w:r w:rsidRPr="00D255C5">
        <w:rPr>
          <w:rFonts w:ascii="Cambria" w:hAnsi="Cambria" w:cs="Tahoma"/>
          <w:color w:val="000000"/>
        </w:rPr>
        <w:t xml:space="preserve"> che la ditta è iscritta nel registro delle Cooperative tenuto dalla competente C.C.I.A.A.</w:t>
      </w:r>
      <w:r w:rsidRPr="00D255C5">
        <w:rPr>
          <w:rFonts w:ascii="Cambria" w:hAnsi="Cambria" w:cs="Tahoma"/>
        </w:rPr>
        <w:t xml:space="preserve"> (limitatamente a tali categorie di imprese):_________________________ </w:t>
      </w:r>
      <w:r w:rsidRPr="00D255C5">
        <w:rPr>
          <w:rFonts w:ascii="Cambria" w:hAnsi="Cambria" w:cs="Tahoma"/>
          <w:i/>
        </w:rPr>
        <w:t>(citare i relativi riferimenti)</w:t>
      </w:r>
      <w:r w:rsidRPr="00D255C5">
        <w:rPr>
          <w:rFonts w:ascii="Cambria" w:hAnsi="Cambria" w:cs="Tahoma"/>
        </w:rPr>
        <w:t>;</w:t>
      </w:r>
    </w:p>
    <w:p w:rsidR="003E0BB1" w:rsidRPr="00D255C5" w:rsidRDefault="003E0BB1" w:rsidP="003E0BB1">
      <w:pPr>
        <w:numPr>
          <w:ilvl w:val="1"/>
          <w:numId w:val="22"/>
        </w:numPr>
        <w:spacing w:after="240"/>
        <w:ind w:hanging="357"/>
        <w:jc w:val="both"/>
        <w:rPr>
          <w:rFonts w:ascii="Cambria" w:hAnsi="Cambria" w:cs="Tahoma"/>
        </w:rPr>
      </w:pPr>
      <w:r w:rsidRPr="00D255C5">
        <w:rPr>
          <w:rFonts w:ascii="Cambria" w:hAnsi="Cambria" w:cs="Tahoma"/>
          <w:i/>
        </w:rPr>
        <w:t>(da compilare se ricorre il caso)</w:t>
      </w:r>
      <w:r w:rsidRPr="00D255C5">
        <w:rPr>
          <w:rFonts w:ascii="Cambria" w:hAnsi="Cambria" w:cs="Tahoma"/>
        </w:rPr>
        <w:t xml:space="preserve"> che la ditta è iscritta all’Albo Regionale delle Cooperative sociali, sezione “A” , sezione “B” o sezione “C” se trattasi di consorzio (limitatamente a tali categorie di imprese):_____________________________________</w:t>
      </w:r>
      <w:r w:rsidRPr="00D255C5">
        <w:rPr>
          <w:rFonts w:ascii="Cambria" w:hAnsi="Cambria" w:cs="Tahoma"/>
          <w:i/>
        </w:rPr>
        <w:t xml:space="preserve"> (citare i relativi riferimenti)</w:t>
      </w:r>
      <w:r w:rsidRPr="00D255C5">
        <w:rPr>
          <w:rFonts w:ascii="Cambria" w:hAnsi="Cambria" w:cs="Tahoma"/>
        </w:rPr>
        <w:t>;</w:t>
      </w:r>
    </w:p>
    <w:p w:rsidR="003E0BB1" w:rsidRPr="00D255C5" w:rsidRDefault="003E0BB1" w:rsidP="003E0BB1">
      <w:pPr>
        <w:numPr>
          <w:ilvl w:val="1"/>
          <w:numId w:val="22"/>
        </w:numPr>
        <w:spacing w:after="240"/>
        <w:ind w:hanging="357"/>
        <w:jc w:val="both"/>
        <w:rPr>
          <w:rFonts w:ascii="Cambria" w:hAnsi="Cambria" w:cs="Tahoma"/>
        </w:rPr>
      </w:pPr>
      <w:r w:rsidRPr="00D255C5">
        <w:rPr>
          <w:rFonts w:ascii="Cambria" w:hAnsi="Cambria" w:cs="Tahoma"/>
          <w:i/>
        </w:rPr>
        <w:t xml:space="preserve">(nel caso di impresa con sede all’estero) </w:t>
      </w:r>
      <w:r w:rsidRPr="00D255C5">
        <w:rPr>
          <w:rFonts w:ascii="Cambria" w:hAnsi="Cambria" w:cs="Tahoma"/>
        </w:rPr>
        <w:t>che la ditta è iscritta nel seguente albo o lista ufficiale dello Stato di appartenenza:</w:t>
      </w:r>
    </w:p>
    <w:p w:rsidR="003E0BB1" w:rsidRPr="00D255C5" w:rsidRDefault="003E0BB1" w:rsidP="003E0BB1">
      <w:pPr>
        <w:spacing w:after="240"/>
        <w:ind w:left="1495"/>
        <w:jc w:val="both"/>
        <w:rPr>
          <w:rFonts w:ascii="Cambria" w:hAnsi="Cambria" w:cs="Tahoma"/>
        </w:rPr>
      </w:pPr>
      <w:r w:rsidRPr="00D255C5">
        <w:rPr>
          <w:rFonts w:ascii="Cambria" w:hAnsi="Cambria" w:cs="Tahoma"/>
          <w:i/>
        </w:rPr>
        <w:t>_________________________________________________________________________________(citare i relativi riferimenti)</w:t>
      </w:r>
    </w:p>
    <w:p w:rsidR="003E0BB1" w:rsidRPr="00D255C5" w:rsidRDefault="003E0BB1" w:rsidP="003E0BB1">
      <w:pPr>
        <w:numPr>
          <w:ilvl w:val="1"/>
          <w:numId w:val="22"/>
        </w:numPr>
        <w:spacing w:before="240" w:after="240" w:line="236" w:lineRule="exact"/>
        <w:jc w:val="both"/>
        <w:rPr>
          <w:rFonts w:ascii="Cambria" w:hAnsi="Cambria" w:cs="Tahoma"/>
        </w:rPr>
      </w:pPr>
      <w:r w:rsidRPr="00D255C5">
        <w:rPr>
          <w:rFonts w:ascii="Cambria" w:hAnsi="Cambria" w:cs="Tahoma"/>
        </w:rPr>
        <w:lastRenderedPageBreak/>
        <w:t>che nulla osta, nei confronti della ditta candidata, ai fini dell’articolo 10 della legge 31 maggio 1965 n. 575 e s.m. e i. (normativa antimafia) o dei tentativi di “infiltrazione mafiosa” di cui all’art.4 del D.lgs. n.490/1994;</w:t>
      </w:r>
    </w:p>
    <w:p w:rsidR="003E0BB1" w:rsidRPr="00D255C5" w:rsidRDefault="003E0BB1" w:rsidP="003E0BB1">
      <w:pPr>
        <w:pStyle w:val="parar1"/>
        <w:numPr>
          <w:ilvl w:val="1"/>
          <w:numId w:val="22"/>
        </w:numPr>
        <w:rPr>
          <w:rFonts w:ascii="Cambria" w:hAnsi="Cambria" w:cs="Arial"/>
          <w:sz w:val="20"/>
          <w:szCs w:val="20"/>
        </w:rPr>
      </w:pPr>
      <w:r w:rsidRPr="00D255C5">
        <w:rPr>
          <w:rFonts w:ascii="Cambria" w:hAnsi="Cambria" w:cs="Arial"/>
          <w:sz w:val="20"/>
          <w:szCs w:val="20"/>
        </w:rPr>
        <w:t xml:space="preserve">di riservarsi di richiedere il subappalto (ai sensi dell’art. 105 del </w:t>
      </w:r>
      <w:proofErr w:type="spellStart"/>
      <w:r w:rsidRPr="00D255C5">
        <w:rPr>
          <w:rFonts w:ascii="Cambria" w:hAnsi="Cambria" w:cs="Arial"/>
          <w:sz w:val="20"/>
          <w:szCs w:val="20"/>
        </w:rPr>
        <w:t>D.lgs</w:t>
      </w:r>
      <w:proofErr w:type="spellEnd"/>
      <w:r w:rsidRPr="00D255C5">
        <w:rPr>
          <w:rFonts w:ascii="Cambria" w:hAnsi="Cambria" w:cs="Arial"/>
          <w:sz w:val="20"/>
          <w:szCs w:val="20"/>
        </w:rPr>
        <w:t xml:space="preserve"> 50/2016) per le seguenti prestazioni nelle seguenti quote ad imprese idonee e qualificate ai sensi di legge:</w:t>
      </w:r>
    </w:p>
    <w:p w:rsidR="003E0BB1" w:rsidRPr="00D255C5" w:rsidRDefault="003E0BB1" w:rsidP="003E0BB1">
      <w:pPr>
        <w:pStyle w:val="parar1"/>
        <w:ind w:left="1495"/>
        <w:rPr>
          <w:rFonts w:ascii="Cambria" w:hAnsi="Cambria" w:cs="Arial"/>
          <w:sz w:val="20"/>
          <w:szCs w:val="20"/>
        </w:rPr>
      </w:pPr>
      <w:r w:rsidRPr="00D255C5">
        <w:rPr>
          <w:rFonts w:ascii="Cambria" w:hAnsi="Cambria" w:cs="Arial"/>
          <w:sz w:val="20"/>
          <w:szCs w:val="20"/>
        </w:rPr>
        <w:t>quota: _______________%;</w:t>
      </w:r>
    </w:p>
    <w:p w:rsidR="003E0BB1" w:rsidRPr="00D255C5" w:rsidRDefault="003E0BB1" w:rsidP="003E0BB1">
      <w:pPr>
        <w:ind w:left="1416" w:firstLine="79"/>
        <w:jc w:val="both"/>
        <w:rPr>
          <w:rFonts w:ascii="Cambria" w:hAnsi="Cambria" w:cs="Tahoma"/>
        </w:rPr>
      </w:pPr>
      <w:r w:rsidRPr="00D255C5">
        <w:rPr>
          <w:rFonts w:ascii="Cambria" w:hAnsi="Cambria" w:cs="Tahoma"/>
        </w:rPr>
        <w:t>parti della prestazione che intende subappaltare: ___________________________________________________________ ___________________________________________________________</w:t>
      </w:r>
    </w:p>
    <w:p w:rsidR="003E0BB1" w:rsidRPr="00D255C5" w:rsidRDefault="003E0BB1" w:rsidP="003E0BB1">
      <w:pPr>
        <w:ind w:left="720" w:firstLine="696"/>
        <w:jc w:val="both"/>
        <w:rPr>
          <w:rFonts w:ascii="Cambria" w:hAnsi="Cambria" w:cs="Tahoma"/>
        </w:rPr>
      </w:pPr>
      <w:r w:rsidRPr="00D255C5">
        <w:rPr>
          <w:rFonts w:ascii="Cambria" w:hAnsi="Cambria" w:cs="Tahoma"/>
        </w:rPr>
        <w:t>__________________________________________________________;</w:t>
      </w:r>
    </w:p>
    <w:p w:rsidR="003E0BB1" w:rsidRPr="00D255C5" w:rsidRDefault="003E0BB1" w:rsidP="003E0BB1">
      <w:pPr>
        <w:pStyle w:val="Paragrafoelenco"/>
        <w:rPr>
          <w:rFonts w:ascii="Cambria" w:hAnsi="Cambria" w:cs="Tahoma"/>
        </w:rPr>
      </w:pPr>
    </w:p>
    <w:p w:rsidR="003E0BB1" w:rsidRPr="00D255C5" w:rsidRDefault="003E0BB1" w:rsidP="003E0BB1">
      <w:pPr>
        <w:numPr>
          <w:ilvl w:val="1"/>
          <w:numId w:val="22"/>
        </w:numPr>
        <w:spacing w:after="240" w:line="236" w:lineRule="exact"/>
        <w:jc w:val="both"/>
        <w:rPr>
          <w:rFonts w:ascii="Cambria" w:hAnsi="Cambria" w:cs="Tahoma"/>
        </w:rPr>
      </w:pPr>
      <w:r w:rsidRPr="00D255C5">
        <w:rPr>
          <w:rFonts w:ascii="Cambria" w:hAnsi="Cambria" w:cs="Arial"/>
        </w:rPr>
        <w:t>con riferimento all</w:t>
      </w:r>
      <w:r>
        <w:rPr>
          <w:rFonts w:ascii="Cambria" w:hAnsi="Cambria" w:cs="Arial"/>
        </w:rPr>
        <w:t xml:space="preserve">’art. 105 comma 6 </w:t>
      </w:r>
      <w:proofErr w:type="spellStart"/>
      <w:r>
        <w:rPr>
          <w:rFonts w:ascii="Cambria" w:hAnsi="Cambria" w:cs="Arial"/>
        </w:rPr>
        <w:t>D.lgs</w:t>
      </w:r>
      <w:proofErr w:type="spellEnd"/>
      <w:r>
        <w:rPr>
          <w:rFonts w:ascii="Cambria" w:hAnsi="Cambria" w:cs="Arial"/>
        </w:rPr>
        <w:t xml:space="preserve"> 50/2016</w:t>
      </w:r>
      <w:r w:rsidRPr="00D255C5">
        <w:rPr>
          <w:rFonts w:ascii="Cambria" w:hAnsi="Cambria" w:cs="Arial"/>
        </w:rPr>
        <w:t>,la terna degli eventuali subappaltatori è</w:t>
      </w:r>
      <w:r w:rsidRPr="00D255C5">
        <w:rPr>
          <w:rFonts w:ascii="Cambria" w:hAnsi="Cambria" w:cs="Tahoma"/>
        </w:rPr>
        <w:t>:</w:t>
      </w:r>
    </w:p>
    <w:p w:rsidR="003E0BB1" w:rsidRPr="00D255C5" w:rsidRDefault="003E0BB1" w:rsidP="003E0BB1">
      <w:pPr>
        <w:ind w:left="1416"/>
        <w:jc w:val="both"/>
        <w:rPr>
          <w:rFonts w:ascii="Cambria" w:hAnsi="Cambria" w:cs="Tahoma"/>
        </w:rPr>
      </w:pPr>
      <w:r w:rsidRPr="00D255C5">
        <w:rPr>
          <w:rFonts w:ascii="Cambria" w:hAnsi="Cambria" w:cs="Tahoma"/>
        </w:rPr>
        <w:t>(fornire i dati per ciascuna impresa: Denominazione o ragione sociale, CF/</w:t>
      </w:r>
      <w:proofErr w:type="spellStart"/>
      <w:r w:rsidRPr="00D255C5">
        <w:rPr>
          <w:rFonts w:ascii="Cambria" w:hAnsi="Cambria" w:cs="Tahoma"/>
        </w:rPr>
        <w:t>P.IVA</w:t>
      </w:r>
      <w:proofErr w:type="spellEnd"/>
      <w:r w:rsidRPr="00D255C5">
        <w:rPr>
          <w:rFonts w:ascii="Cambria" w:hAnsi="Cambria" w:cs="Tahoma"/>
        </w:rPr>
        <w:t>, sede legale: comune, prov.,CAP, Stato,indirizzo);</w:t>
      </w:r>
    </w:p>
    <w:p w:rsidR="003E0BB1" w:rsidRPr="00D255C5" w:rsidRDefault="003E0BB1" w:rsidP="003E0BB1">
      <w:pPr>
        <w:ind w:left="1416"/>
        <w:jc w:val="both"/>
        <w:rPr>
          <w:rFonts w:ascii="Cambria" w:hAnsi="Cambria" w:cs="Tahoma"/>
        </w:rPr>
      </w:pPr>
      <w:r w:rsidRPr="00D255C5">
        <w:rPr>
          <w:rFonts w:ascii="Cambria" w:hAnsi="Cambria" w:cs="Tahoma"/>
        </w:rPr>
        <w:t>1.___________________________________________________________ 2.___________________________________________________________</w:t>
      </w:r>
    </w:p>
    <w:p w:rsidR="003E0BB1" w:rsidRPr="00D255C5" w:rsidRDefault="003E0BB1" w:rsidP="003E0BB1">
      <w:pPr>
        <w:ind w:left="1416"/>
        <w:jc w:val="both"/>
        <w:rPr>
          <w:rFonts w:ascii="Cambria" w:hAnsi="Cambria" w:cs="Tahoma"/>
        </w:rPr>
      </w:pPr>
      <w:r w:rsidRPr="00D255C5">
        <w:rPr>
          <w:rFonts w:ascii="Cambria" w:hAnsi="Cambria" w:cs="Tahoma"/>
        </w:rPr>
        <w:t>3.__________________________________________________________;</w:t>
      </w:r>
    </w:p>
    <w:p w:rsidR="003E0BB1" w:rsidRPr="00D255C5" w:rsidRDefault="003E0BB1" w:rsidP="003E0BB1">
      <w:pPr>
        <w:ind w:left="1416"/>
        <w:jc w:val="both"/>
        <w:rPr>
          <w:rFonts w:ascii="Cambria" w:hAnsi="Cambria" w:cs="Tahoma"/>
        </w:rPr>
      </w:pPr>
    </w:p>
    <w:p w:rsidR="003E0BB1" w:rsidRPr="00D255C5" w:rsidRDefault="003E0BB1" w:rsidP="003E0BB1">
      <w:pPr>
        <w:numPr>
          <w:ilvl w:val="1"/>
          <w:numId w:val="22"/>
        </w:numPr>
        <w:jc w:val="both"/>
        <w:rPr>
          <w:rFonts w:ascii="Cambria" w:hAnsi="Cambria" w:cs="Tahoma"/>
        </w:rPr>
      </w:pPr>
      <w:r w:rsidRPr="00D255C5">
        <w:rPr>
          <w:rFonts w:ascii="Cambria" w:hAnsi="Cambria" w:cs="Tahoma"/>
        </w:rPr>
        <w:t>che</w:t>
      </w:r>
    </w:p>
    <w:p w:rsidR="003E0BB1" w:rsidRPr="00D255C5" w:rsidRDefault="003E0BB1" w:rsidP="003E0BB1">
      <w:pPr>
        <w:pStyle w:val="Paragrafoelenco"/>
        <w:numPr>
          <w:ilvl w:val="2"/>
          <w:numId w:val="22"/>
        </w:numPr>
        <w:contextualSpacing/>
        <w:jc w:val="both"/>
        <w:rPr>
          <w:rFonts w:ascii="Cambria" w:hAnsi="Cambria" w:cs="Tahoma"/>
          <w:sz w:val="22"/>
          <w:szCs w:val="22"/>
        </w:rPr>
      </w:pPr>
      <w:r w:rsidRPr="00D255C5">
        <w:rPr>
          <w:rFonts w:ascii="Cambria" w:hAnsi="Cambria" w:cs="Tahoma"/>
          <w:sz w:val="22"/>
          <w:szCs w:val="22"/>
        </w:rPr>
        <w:t xml:space="preserve"> nei confronti dell’operatore economico e dei subappaltatori eventualmente sopra indicati non ricorre alcuna delle cause di esclusione previste all’art. 80 del D.lgs. n. 50/2016 né altre situazioni che, ai sensi della vigente normativa, costituiscono cause ostative per la partecipazione alla gara e/o per la stipulazione del contratto in caso di aggiudicazione;</w:t>
      </w:r>
    </w:p>
    <w:p w:rsidR="003E0BB1" w:rsidRPr="00D255C5" w:rsidRDefault="003E0BB1" w:rsidP="003E0BB1">
      <w:pPr>
        <w:pStyle w:val="Paragrafoelenco"/>
        <w:ind w:left="2340"/>
        <w:contextualSpacing/>
        <w:jc w:val="both"/>
        <w:rPr>
          <w:rFonts w:ascii="Cambria" w:hAnsi="Cambria" w:cs="Tahoma"/>
          <w:sz w:val="22"/>
          <w:szCs w:val="22"/>
        </w:rPr>
      </w:pPr>
    </w:p>
    <w:p w:rsidR="003E0BB1" w:rsidRPr="00D255C5" w:rsidRDefault="003E0BB1" w:rsidP="003E0BB1">
      <w:pPr>
        <w:numPr>
          <w:ilvl w:val="1"/>
          <w:numId w:val="22"/>
        </w:numPr>
        <w:jc w:val="both"/>
        <w:rPr>
          <w:rFonts w:ascii="Cambria" w:hAnsi="Cambria" w:cs="Tahoma"/>
          <w:sz w:val="22"/>
          <w:szCs w:val="22"/>
        </w:rPr>
      </w:pPr>
      <w:r w:rsidRPr="00D255C5">
        <w:rPr>
          <w:rFonts w:ascii="Cambria" w:hAnsi="Cambria" w:cs="Tahoma"/>
          <w:sz w:val="22"/>
          <w:szCs w:val="22"/>
        </w:rPr>
        <w:t xml:space="preserve">in considerazione dell’art 80 comma 1 </w:t>
      </w:r>
      <w:proofErr w:type="spellStart"/>
      <w:r w:rsidRPr="00D255C5">
        <w:rPr>
          <w:rFonts w:ascii="Cambria" w:hAnsi="Cambria" w:cs="Tahoma"/>
          <w:sz w:val="22"/>
          <w:szCs w:val="22"/>
        </w:rPr>
        <w:t>d.lgs</w:t>
      </w:r>
      <w:proofErr w:type="spellEnd"/>
      <w:r w:rsidRPr="00D255C5">
        <w:rPr>
          <w:rFonts w:ascii="Cambria" w:hAnsi="Cambria" w:cs="Tahoma"/>
          <w:sz w:val="22"/>
          <w:szCs w:val="22"/>
        </w:rPr>
        <w:t xml:space="preserve"> 50/2016, la dichiarazione di cui al punto m) è riferita anche a tutti i soggetti di cui all’art. 80 comma 3 del </w:t>
      </w:r>
      <w:proofErr w:type="spellStart"/>
      <w:r w:rsidRPr="00D255C5">
        <w:rPr>
          <w:rFonts w:ascii="Cambria" w:hAnsi="Cambria" w:cs="Tahoma"/>
          <w:sz w:val="22"/>
          <w:szCs w:val="22"/>
        </w:rPr>
        <w:t>D.lgs</w:t>
      </w:r>
      <w:proofErr w:type="spellEnd"/>
      <w:r w:rsidRPr="00D255C5">
        <w:rPr>
          <w:rFonts w:ascii="Cambria" w:hAnsi="Cambria" w:cs="Tahoma"/>
          <w:sz w:val="22"/>
          <w:szCs w:val="22"/>
        </w:rPr>
        <w:t xml:space="preserve"> 50/2016 e che di seguito si elencano:</w:t>
      </w:r>
    </w:p>
    <w:p w:rsidR="003E0BB1" w:rsidRPr="00D255C5" w:rsidRDefault="003E0BB1" w:rsidP="003E0BB1">
      <w:pPr>
        <w:autoSpaceDE w:val="0"/>
        <w:autoSpaceDN w:val="0"/>
        <w:adjustRightInd w:val="0"/>
        <w:ind w:left="1416"/>
        <w:jc w:val="both"/>
        <w:rPr>
          <w:rFonts w:ascii="Cambria" w:hAnsi="Cambria" w:cs="Tahoma"/>
          <w:i/>
        </w:rPr>
      </w:pPr>
      <w:r w:rsidRPr="00D255C5">
        <w:rPr>
          <w:rFonts w:ascii="Cambria" w:hAnsi="Cambria" w:cs="Tahoma"/>
          <w:i/>
        </w:rPr>
        <w:t>(devono essere indicati: il titolare o il direttore tecnico, se si tratta di impresa individuale; i soci o il direttore tecnico, se si tratta di società in nome collettivo; i soci accomandatari o il direttore tecnico, se si tratta di società in accomandita semplice; dei membri del consiglio di amministrazione cui sia stata conferita la legale rappresentanza, di direzione o di vigilanza o dei soggetti muniti di poteri di rappresentanza, di direzione o di controllo, il direttore tecnico o il socio unico persona fisica, ovvero il socio di maggioranza in caso di società con meno di quattro soci, se si tratta di altro tipo di società o consorzio, nonché i soggetti cessati dalla carica nell'anno antecedente la data di pubblicazione del bando di gara; devono inoltre essere indicate le medesime figure in relazione agli eventuali subappaltatori, anche i procuratori muniti di poteri di rappresentanza.)</w:t>
      </w:r>
    </w:p>
    <w:p w:rsidR="003E0BB1" w:rsidRPr="00D255C5" w:rsidRDefault="003E0BB1" w:rsidP="003E0BB1">
      <w:pPr>
        <w:autoSpaceDE w:val="0"/>
        <w:autoSpaceDN w:val="0"/>
        <w:adjustRightInd w:val="0"/>
        <w:ind w:left="1416"/>
        <w:rPr>
          <w:rFonts w:ascii="Cambria" w:hAnsi="Cambria" w:cs="Arial"/>
          <w:i/>
          <w:iCs/>
        </w:rPr>
      </w:pPr>
    </w:p>
    <w:p w:rsidR="003E0BB1" w:rsidRPr="00D255C5" w:rsidRDefault="003E0BB1" w:rsidP="003E0BB1">
      <w:pPr>
        <w:autoSpaceDE w:val="0"/>
        <w:autoSpaceDN w:val="0"/>
        <w:adjustRightInd w:val="0"/>
        <w:ind w:left="1416"/>
        <w:jc w:val="both"/>
        <w:rPr>
          <w:rFonts w:ascii="Cambria" w:hAnsi="Cambria" w:cs="Tahoma"/>
        </w:rPr>
      </w:pPr>
    </w:p>
    <w:tbl>
      <w:tblPr>
        <w:tblW w:w="0" w:type="auto"/>
        <w:tblInd w:w="1792"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1E0"/>
      </w:tblPr>
      <w:tblGrid>
        <w:gridCol w:w="1302"/>
        <w:gridCol w:w="1087"/>
        <w:gridCol w:w="1343"/>
        <w:gridCol w:w="1272"/>
        <w:gridCol w:w="1511"/>
        <w:gridCol w:w="1547"/>
      </w:tblGrid>
      <w:tr w:rsidR="003E0BB1" w:rsidRPr="00D255C5" w:rsidTr="00FB5363">
        <w:trPr>
          <w:trHeight w:val="462"/>
        </w:trPr>
        <w:tc>
          <w:tcPr>
            <w:tcW w:w="1302" w:type="dxa"/>
            <w:tcBorders>
              <w:top w:val="single" w:sz="4" w:space="0" w:color="auto"/>
            </w:tcBorders>
            <w:vAlign w:val="center"/>
          </w:tcPr>
          <w:p w:rsidR="003E0BB1" w:rsidRPr="00D255C5" w:rsidRDefault="003E0BB1" w:rsidP="00FB5363">
            <w:pPr>
              <w:autoSpaceDE w:val="0"/>
              <w:autoSpaceDN w:val="0"/>
              <w:adjustRightInd w:val="0"/>
              <w:jc w:val="center"/>
              <w:rPr>
                <w:rFonts w:ascii="Cambria" w:hAnsi="Cambria" w:cs="Tahoma"/>
              </w:rPr>
            </w:pPr>
            <w:r w:rsidRPr="00D255C5">
              <w:rPr>
                <w:rFonts w:ascii="Cambria" w:hAnsi="Cambria" w:cs="Tahoma"/>
              </w:rPr>
              <w:t>Cognome</w:t>
            </w:r>
          </w:p>
        </w:tc>
        <w:tc>
          <w:tcPr>
            <w:tcW w:w="1087" w:type="dxa"/>
            <w:tcBorders>
              <w:top w:val="single" w:sz="4" w:space="0" w:color="auto"/>
            </w:tcBorders>
            <w:vAlign w:val="center"/>
          </w:tcPr>
          <w:p w:rsidR="003E0BB1" w:rsidRPr="00D255C5" w:rsidRDefault="003E0BB1" w:rsidP="00FB5363">
            <w:pPr>
              <w:autoSpaceDE w:val="0"/>
              <w:autoSpaceDN w:val="0"/>
              <w:adjustRightInd w:val="0"/>
              <w:jc w:val="center"/>
              <w:rPr>
                <w:rFonts w:ascii="Cambria" w:hAnsi="Cambria" w:cs="Tahoma"/>
              </w:rPr>
            </w:pPr>
            <w:r w:rsidRPr="00D255C5">
              <w:rPr>
                <w:rFonts w:ascii="Cambria" w:hAnsi="Cambria" w:cs="Tahoma"/>
              </w:rPr>
              <w:t>Nome</w:t>
            </w:r>
          </w:p>
        </w:tc>
        <w:tc>
          <w:tcPr>
            <w:tcW w:w="1343" w:type="dxa"/>
            <w:tcBorders>
              <w:top w:val="single" w:sz="4" w:space="0" w:color="auto"/>
            </w:tcBorders>
            <w:vAlign w:val="center"/>
          </w:tcPr>
          <w:p w:rsidR="003E0BB1" w:rsidRPr="00D255C5" w:rsidRDefault="003E0BB1" w:rsidP="00FB5363">
            <w:pPr>
              <w:autoSpaceDE w:val="0"/>
              <w:autoSpaceDN w:val="0"/>
              <w:adjustRightInd w:val="0"/>
              <w:jc w:val="center"/>
              <w:rPr>
                <w:rFonts w:ascii="Cambria" w:hAnsi="Cambria" w:cs="Tahoma"/>
              </w:rPr>
            </w:pPr>
            <w:r w:rsidRPr="00D255C5">
              <w:rPr>
                <w:rFonts w:ascii="Cambria" w:hAnsi="Cambria" w:cs="Tahoma"/>
              </w:rPr>
              <w:t>Luogo e data di</w:t>
            </w:r>
          </w:p>
          <w:p w:rsidR="003E0BB1" w:rsidRPr="00D255C5" w:rsidRDefault="003E0BB1" w:rsidP="00FB5363">
            <w:pPr>
              <w:autoSpaceDE w:val="0"/>
              <w:autoSpaceDN w:val="0"/>
              <w:adjustRightInd w:val="0"/>
              <w:jc w:val="center"/>
              <w:rPr>
                <w:rFonts w:ascii="Cambria" w:hAnsi="Cambria" w:cs="Tahoma"/>
              </w:rPr>
            </w:pPr>
            <w:r w:rsidRPr="00D255C5">
              <w:rPr>
                <w:rFonts w:ascii="Cambria" w:hAnsi="Cambria" w:cs="Tahoma"/>
              </w:rPr>
              <w:t>nascita</w:t>
            </w:r>
          </w:p>
        </w:tc>
        <w:tc>
          <w:tcPr>
            <w:tcW w:w="1272" w:type="dxa"/>
            <w:tcBorders>
              <w:top w:val="single" w:sz="4" w:space="0" w:color="auto"/>
            </w:tcBorders>
          </w:tcPr>
          <w:p w:rsidR="003E0BB1" w:rsidRPr="00D255C5" w:rsidRDefault="003E0BB1" w:rsidP="00FB5363">
            <w:pPr>
              <w:autoSpaceDE w:val="0"/>
              <w:autoSpaceDN w:val="0"/>
              <w:adjustRightInd w:val="0"/>
              <w:jc w:val="center"/>
              <w:rPr>
                <w:rFonts w:ascii="Cambria" w:hAnsi="Cambria" w:cs="Tahoma"/>
              </w:rPr>
            </w:pPr>
            <w:r w:rsidRPr="00D255C5">
              <w:rPr>
                <w:rFonts w:ascii="Cambria" w:hAnsi="Cambria" w:cs="Tahoma"/>
              </w:rPr>
              <w:t>Codice Fiscale</w:t>
            </w:r>
          </w:p>
        </w:tc>
        <w:tc>
          <w:tcPr>
            <w:tcW w:w="1511" w:type="dxa"/>
            <w:tcBorders>
              <w:top w:val="single" w:sz="4" w:space="0" w:color="auto"/>
            </w:tcBorders>
            <w:vAlign w:val="center"/>
          </w:tcPr>
          <w:p w:rsidR="003E0BB1" w:rsidRPr="00D255C5" w:rsidRDefault="003E0BB1" w:rsidP="00FB5363">
            <w:pPr>
              <w:autoSpaceDE w:val="0"/>
              <w:autoSpaceDN w:val="0"/>
              <w:adjustRightInd w:val="0"/>
              <w:jc w:val="center"/>
              <w:rPr>
                <w:rFonts w:ascii="Cambria" w:hAnsi="Cambria" w:cs="Tahoma"/>
              </w:rPr>
            </w:pPr>
            <w:r w:rsidRPr="00D255C5">
              <w:rPr>
                <w:rFonts w:ascii="Cambria" w:hAnsi="Cambria" w:cs="Tahoma"/>
              </w:rPr>
              <w:t>Residenza</w:t>
            </w:r>
          </w:p>
        </w:tc>
        <w:tc>
          <w:tcPr>
            <w:tcW w:w="1547" w:type="dxa"/>
            <w:tcBorders>
              <w:top w:val="single" w:sz="4" w:space="0" w:color="auto"/>
            </w:tcBorders>
            <w:vAlign w:val="center"/>
          </w:tcPr>
          <w:p w:rsidR="003E0BB1" w:rsidRPr="00D255C5" w:rsidRDefault="003E0BB1" w:rsidP="00FB5363">
            <w:pPr>
              <w:autoSpaceDE w:val="0"/>
              <w:autoSpaceDN w:val="0"/>
              <w:adjustRightInd w:val="0"/>
              <w:jc w:val="center"/>
              <w:rPr>
                <w:rFonts w:ascii="Cambria" w:hAnsi="Cambria" w:cs="Tahoma"/>
              </w:rPr>
            </w:pPr>
            <w:r w:rsidRPr="00D255C5">
              <w:rPr>
                <w:rFonts w:ascii="Cambria" w:hAnsi="Cambria" w:cs="Tahoma"/>
              </w:rPr>
              <w:t>Incarico Societario</w:t>
            </w:r>
          </w:p>
        </w:tc>
      </w:tr>
      <w:tr w:rsidR="003E0BB1" w:rsidRPr="00D255C5" w:rsidTr="00FB5363">
        <w:trPr>
          <w:trHeight w:val="284"/>
        </w:trPr>
        <w:tc>
          <w:tcPr>
            <w:tcW w:w="1302" w:type="dxa"/>
            <w:vAlign w:val="center"/>
          </w:tcPr>
          <w:p w:rsidR="003E0BB1" w:rsidRPr="00D255C5" w:rsidRDefault="003E0BB1" w:rsidP="00FB5363">
            <w:pPr>
              <w:autoSpaceDE w:val="0"/>
              <w:autoSpaceDN w:val="0"/>
              <w:adjustRightInd w:val="0"/>
              <w:rPr>
                <w:rFonts w:ascii="Cambria" w:hAnsi="Cambria" w:cs="Tahoma"/>
              </w:rPr>
            </w:pPr>
          </w:p>
        </w:tc>
        <w:tc>
          <w:tcPr>
            <w:tcW w:w="1087" w:type="dxa"/>
            <w:vAlign w:val="center"/>
          </w:tcPr>
          <w:p w:rsidR="003E0BB1" w:rsidRPr="00D255C5" w:rsidRDefault="003E0BB1" w:rsidP="00FB5363">
            <w:pPr>
              <w:autoSpaceDE w:val="0"/>
              <w:autoSpaceDN w:val="0"/>
              <w:adjustRightInd w:val="0"/>
              <w:rPr>
                <w:rFonts w:ascii="Cambria" w:hAnsi="Cambria" w:cs="Tahoma"/>
              </w:rPr>
            </w:pPr>
          </w:p>
        </w:tc>
        <w:tc>
          <w:tcPr>
            <w:tcW w:w="1343" w:type="dxa"/>
            <w:vAlign w:val="center"/>
          </w:tcPr>
          <w:p w:rsidR="003E0BB1" w:rsidRPr="00D255C5" w:rsidRDefault="003E0BB1" w:rsidP="00FB5363">
            <w:pPr>
              <w:autoSpaceDE w:val="0"/>
              <w:autoSpaceDN w:val="0"/>
              <w:adjustRightInd w:val="0"/>
              <w:rPr>
                <w:rFonts w:ascii="Cambria" w:hAnsi="Cambria" w:cs="Tahoma"/>
              </w:rPr>
            </w:pPr>
          </w:p>
        </w:tc>
        <w:tc>
          <w:tcPr>
            <w:tcW w:w="1272" w:type="dxa"/>
          </w:tcPr>
          <w:p w:rsidR="003E0BB1" w:rsidRPr="00D255C5" w:rsidRDefault="003E0BB1" w:rsidP="00FB5363">
            <w:pPr>
              <w:autoSpaceDE w:val="0"/>
              <w:autoSpaceDN w:val="0"/>
              <w:adjustRightInd w:val="0"/>
              <w:rPr>
                <w:rFonts w:ascii="Cambria" w:hAnsi="Cambria" w:cs="Tahoma"/>
              </w:rPr>
            </w:pPr>
          </w:p>
        </w:tc>
        <w:tc>
          <w:tcPr>
            <w:tcW w:w="1511" w:type="dxa"/>
            <w:vAlign w:val="center"/>
          </w:tcPr>
          <w:p w:rsidR="003E0BB1" w:rsidRPr="00D255C5" w:rsidRDefault="003E0BB1" w:rsidP="00FB5363">
            <w:pPr>
              <w:autoSpaceDE w:val="0"/>
              <w:autoSpaceDN w:val="0"/>
              <w:adjustRightInd w:val="0"/>
              <w:rPr>
                <w:rFonts w:ascii="Cambria" w:hAnsi="Cambria" w:cs="Tahoma"/>
              </w:rPr>
            </w:pPr>
          </w:p>
        </w:tc>
        <w:tc>
          <w:tcPr>
            <w:tcW w:w="1547" w:type="dxa"/>
            <w:vAlign w:val="center"/>
          </w:tcPr>
          <w:p w:rsidR="003E0BB1" w:rsidRPr="00D255C5" w:rsidRDefault="003E0BB1" w:rsidP="00FB5363">
            <w:pPr>
              <w:autoSpaceDE w:val="0"/>
              <w:autoSpaceDN w:val="0"/>
              <w:adjustRightInd w:val="0"/>
              <w:rPr>
                <w:rFonts w:ascii="Cambria" w:hAnsi="Cambria" w:cs="Tahoma"/>
              </w:rPr>
            </w:pPr>
          </w:p>
        </w:tc>
      </w:tr>
      <w:tr w:rsidR="003E0BB1" w:rsidRPr="00D255C5" w:rsidTr="00FB5363">
        <w:trPr>
          <w:trHeight w:val="284"/>
        </w:trPr>
        <w:tc>
          <w:tcPr>
            <w:tcW w:w="1302" w:type="dxa"/>
            <w:vAlign w:val="center"/>
          </w:tcPr>
          <w:p w:rsidR="003E0BB1" w:rsidRPr="00D255C5" w:rsidRDefault="003E0BB1" w:rsidP="00FB5363">
            <w:pPr>
              <w:autoSpaceDE w:val="0"/>
              <w:autoSpaceDN w:val="0"/>
              <w:adjustRightInd w:val="0"/>
              <w:rPr>
                <w:rFonts w:ascii="Cambria" w:hAnsi="Cambria" w:cs="Tahoma"/>
              </w:rPr>
            </w:pPr>
          </w:p>
        </w:tc>
        <w:tc>
          <w:tcPr>
            <w:tcW w:w="1087" w:type="dxa"/>
            <w:vAlign w:val="center"/>
          </w:tcPr>
          <w:p w:rsidR="003E0BB1" w:rsidRPr="00D255C5" w:rsidRDefault="003E0BB1" w:rsidP="00FB5363">
            <w:pPr>
              <w:autoSpaceDE w:val="0"/>
              <w:autoSpaceDN w:val="0"/>
              <w:adjustRightInd w:val="0"/>
              <w:rPr>
                <w:rFonts w:ascii="Cambria" w:hAnsi="Cambria" w:cs="Tahoma"/>
              </w:rPr>
            </w:pPr>
          </w:p>
        </w:tc>
        <w:tc>
          <w:tcPr>
            <w:tcW w:w="1343" w:type="dxa"/>
            <w:vAlign w:val="center"/>
          </w:tcPr>
          <w:p w:rsidR="003E0BB1" w:rsidRPr="00D255C5" w:rsidRDefault="003E0BB1" w:rsidP="00FB5363">
            <w:pPr>
              <w:autoSpaceDE w:val="0"/>
              <w:autoSpaceDN w:val="0"/>
              <w:adjustRightInd w:val="0"/>
              <w:rPr>
                <w:rFonts w:ascii="Cambria" w:hAnsi="Cambria" w:cs="Tahoma"/>
              </w:rPr>
            </w:pPr>
          </w:p>
        </w:tc>
        <w:tc>
          <w:tcPr>
            <w:tcW w:w="1272" w:type="dxa"/>
          </w:tcPr>
          <w:p w:rsidR="003E0BB1" w:rsidRPr="00D255C5" w:rsidRDefault="003E0BB1" w:rsidP="00FB5363">
            <w:pPr>
              <w:autoSpaceDE w:val="0"/>
              <w:autoSpaceDN w:val="0"/>
              <w:adjustRightInd w:val="0"/>
              <w:rPr>
                <w:rFonts w:ascii="Cambria" w:hAnsi="Cambria" w:cs="Tahoma"/>
              </w:rPr>
            </w:pPr>
          </w:p>
        </w:tc>
        <w:tc>
          <w:tcPr>
            <w:tcW w:w="1511" w:type="dxa"/>
            <w:vAlign w:val="center"/>
          </w:tcPr>
          <w:p w:rsidR="003E0BB1" w:rsidRPr="00D255C5" w:rsidRDefault="003E0BB1" w:rsidP="00FB5363">
            <w:pPr>
              <w:autoSpaceDE w:val="0"/>
              <w:autoSpaceDN w:val="0"/>
              <w:adjustRightInd w:val="0"/>
              <w:rPr>
                <w:rFonts w:ascii="Cambria" w:hAnsi="Cambria" w:cs="Tahoma"/>
              </w:rPr>
            </w:pPr>
          </w:p>
        </w:tc>
        <w:tc>
          <w:tcPr>
            <w:tcW w:w="1547" w:type="dxa"/>
            <w:vAlign w:val="center"/>
          </w:tcPr>
          <w:p w:rsidR="003E0BB1" w:rsidRPr="00D255C5" w:rsidRDefault="003E0BB1" w:rsidP="00FB5363">
            <w:pPr>
              <w:autoSpaceDE w:val="0"/>
              <w:autoSpaceDN w:val="0"/>
              <w:adjustRightInd w:val="0"/>
              <w:rPr>
                <w:rFonts w:ascii="Cambria" w:hAnsi="Cambria" w:cs="Tahoma"/>
              </w:rPr>
            </w:pPr>
          </w:p>
        </w:tc>
      </w:tr>
      <w:tr w:rsidR="003E0BB1" w:rsidRPr="00D255C5" w:rsidTr="00FB5363">
        <w:trPr>
          <w:trHeight w:val="284"/>
        </w:trPr>
        <w:tc>
          <w:tcPr>
            <w:tcW w:w="1302" w:type="dxa"/>
            <w:vAlign w:val="center"/>
          </w:tcPr>
          <w:p w:rsidR="003E0BB1" w:rsidRPr="00D255C5" w:rsidRDefault="003E0BB1" w:rsidP="00FB5363">
            <w:pPr>
              <w:autoSpaceDE w:val="0"/>
              <w:autoSpaceDN w:val="0"/>
              <w:adjustRightInd w:val="0"/>
              <w:rPr>
                <w:rFonts w:ascii="Cambria" w:hAnsi="Cambria" w:cs="Tahoma"/>
              </w:rPr>
            </w:pPr>
          </w:p>
        </w:tc>
        <w:tc>
          <w:tcPr>
            <w:tcW w:w="1087" w:type="dxa"/>
            <w:vAlign w:val="center"/>
          </w:tcPr>
          <w:p w:rsidR="003E0BB1" w:rsidRPr="00D255C5" w:rsidRDefault="003E0BB1" w:rsidP="00FB5363">
            <w:pPr>
              <w:autoSpaceDE w:val="0"/>
              <w:autoSpaceDN w:val="0"/>
              <w:adjustRightInd w:val="0"/>
              <w:rPr>
                <w:rFonts w:ascii="Cambria" w:hAnsi="Cambria" w:cs="Tahoma"/>
              </w:rPr>
            </w:pPr>
          </w:p>
        </w:tc>
        <w:tc>
          <w:tcPr>
            <w:tcW w:w="1343" w:type="dxa"/>
            <w:vAlign w:val="center"/>
          </w:tcPr>
          <w:p w:rsidR="003E0BB1" w:rsidRPr="00D255C5" w:rsidRDefault="003E0BB1" w:rsidP="00FB5363">
            <w:pPr>
              <w:autoSpaceDE w:val="0"/>
              <w:autoSpaceDN w:val="0"/>
              <w:adjustRightInd w:val="0"/>
              <w:rPr>
                <w:rFonts w:ascii="Cambria" w:hAnsi="Cambria" w:cs="Tahoma"/>
              </w:rPr>
            </w:pPr>
          </w:p>
        </w:tc>
        <w:tc>
          <w:tcPr>
            <w:tcW w:w="1272" w:type="dxa"/>
          </w:tcPr>
          <w:p w:rsidR="003E0BB1" w:rsidRPr="00D255C5" w:rsidRDefault="003E0BB1" w:rsidP="00FB5363">
            <w:pPr>
              <w:autoSpaceDE w:val="0"/>
              <w:autoSpaceDN w:val="0"/>
              <w:adjustRightInd w:val="0"/>
              <w:rPr>
                <w:rFonts w:ascii="Cambria" w:hAnsi="Cambria" w:cs="Tahoma"/>
              </w:rPr>
            </w:pPr>
          </w:p>
        </w:tc>
        <w:tc>
          <w:tcPr>
            <w:tcW w:w="1511" w:type="dxa"/>
            <w:vAlign w:val="center"/>
          </w:tcPr>
          <w:p w:rsidR="003E0BB1" w:rsidRPr="00D255C5" w:rsidRDefault="003E0BB1" w:rsidP="00FB5363">
            <w:pPr>
              <w:autoSpaceDE w:val="0"/>
              <w:autoSpaceDN w:val="0"/>
              <w:adjustRightInd w:val="0"/>
              <w:rPr>
                <w:rFonts w:ascii="Cambria" w:hAnsi="Cambria" w:cs="Tahoma"/>
              </w:rPr>
            </w:pPr>
          </w:p>
        </w:tc>
        <w:tc>
          <w:tcPr>
            <w:tcW w:w="1547" w:type="dxa"/>
            <w:vAlign w:val="center"/>
          </w:tcPr>
          <w:p w:rsidR="003E0BB1" w:rsidRPr="00D255C5" w:rsidRDefault="003E0BB1" w:rsidP="00FB5363">
            <w:pPr>
              <w:autoSpaceDE w:val="0"/>
              <w:autoSpaceDN w:val="0"/>
              <w:adjustRightInd w:val="0"/>
              <w:rPr>
                <w:rFonts w:ascii="Cambria" w:hAnsi="Cambria" w:cs="Tahoma"/>
              </w:rPr>
            </w:pPr>
          </w:p>
        </w:tc>
      </w:tr>
      <w:tr w:rsidR="003E0BB1" w:rsidRPr="00D255C5" w:rsidTr="00FB5363">
        <w:trPr>
          <w:trHeight w:val="284"/>
        </w:trPr>
        <w:tc>
          <w:tcPr>
            <w:tcW w:w="1302" w:type="dxa"/>
            <w:vAlign w:val="center"/>
          </w:tcPr>
          <w:p w:rsidR="003E0BB1" w:rsidRPr="00D255C5" w:rsidRDefault="003E0BB1" w:rsidP="00FB5363">
            <w:pPr>
              <w:autoSpaceDE w:val="0"/>
              <w:autoSpaceDN w:val="0"/>
              <w:adjustRightInd w:val="0"/>
              <w:rPr>
                <w:rFonts w:ascii="Cambria" w:hAnsi="Cambria" w:cs="Tahoma"/>
              </w:rPr>
            </w:pPr>
          </w:p>
        </w:tc>
        <w:tc>
          <w:tcPr>
            <w:tcW w:w="1087" w:type="dxa"/>
            <w:vAlign w:val="center"/>
          </w:tcPr>
          <w:p w:rsidR="003E0BB1" w:rsidRPr="00D255C5" w:rsidRDefault="003E0BB1" w:rsidP="00FB5363">
            <w:pPr>
              <w:autoSpaceDE w:val="0"/>
              <w:autoSpaceDN w:val="0"/>
              <w:adjustRightInd w:val="0"/>
              <w:rPr>
                <w:rFonts w:ascii="Cambria" w:hAnsi="Cambria" w:cs="Tahoma"/>
              </w:rPr>
            </w:pPr>
          </w:p>
        </w:tc>
        <w:tc>
          <w:tcPr>
            <w:tcW w:w="1343" w:type="dxa"/>
            <w:vAlign w:val="center"/>
          </w:tcPr>
          <w:p w:rsidR="003E0BB1" w:rsidRPr="00D255C5" w:rsidRDefault="003E0BB1" w:rsidP="00FB5363">
            <w:pPr>
              <w:autoSpaceDE w:val="0"/>
              <w:autoSpaceDN w:val="0"/>
              <w:adjustRightInd w:val="0"/>
              <w:rPr>
                <w:rFonts w:ascii="Cambria" w:hAnsi="Cambria" w:cs="Tahoma"/>
              </w:rPr>
            </w:pPr>
          </w:p>
        </w:tc>
        <w:tc>
          <w:tcPr>
            <w:tcW w:w="1272" w:type="dxa"/>
          </w:tcPr>
          <w:p w:rsidR="003E0BB1" w:rsidRPr="00D255C5" w:rsidRDefault="003E0BB1" w:rsidP="00FB5363">
            <w:pPr>
              <w:autoSpaceDE w:val="0"/>
              <w:autoSpaceDN w:val="0"/>
              <w:adjustRightInd w:val="0"/>
              <w:rPr>
                <w:rFonts w:ascii="Cambria" w:hAnsi="Cambria" w:cs="Tahoma"/>
              </w:rPr>
            </w:pPr>
          </w:p>
        </w:tc>
        <w:tc>
          <w:tcPr>
            <w:tcW w:w="1511" w:type="dxa"/>
            <w:vAlign w:val="center"/>
          </w:tcPr>
          <w:p w:rsidR="003E0BB1" w:rsidRPr="00D255C5" w:rsidRDefault="003E0BB1" w:rsidP="00FB5363">
            <w:pPr>
              <w:autoSpaceDE w:val="0"/>
              <w:autoSpaceDN w:val="0"/>
              <w:adjustRightInd w:val="0"/>
              <w:rPr>
                <w:rFonts w:ascii="Cambria" w:hAnsi="Cambria" w:cs="Tahoma"/>
              </w:rPr>
            </w:pPr>
          </w:p>
        </w:tc>
        <w:tc>
          <w:tcPr>
            <w:tcW w:w="1547" w:type="dxa"/>
            <w:vAlign w:val="center"/>
          </w:tcPr>
          <w:p w:rsidR="003E0BB1" w:rsidRPr="00D255C5" w:rsidRDefault="003E0BB1" w:rsidP="00FB5363">
            <w:pPr>
              <w:autoSpaceDE w:val="0"/>
              <w:autoSpaceDN w:val="0"/>
              <w:adjustRightInd w:val="0"/>
              <w:rPr>
                <w:rFonts w:ascii="Cambria" w:hAnsi="Cambria" w:cs="Tahoma"/>
              </w:rPr>
            </w:pPr>
          </w:p>
        </w:tc>
      </w:tr>
      <w:tr w:rsidR="003E0BB1" w:rsidRPr="00D255C5" w:rsidTr="00FB5363">
        <w:trPr>
          <w:trHeight w:val="284"/>
        </w:trPr>
        <w:tc>
          <w:tcPr>
            <w:tcW w:w="1302" w:type="dxa"/>
            <w:vAlign w:val="center"/>
          </w:tcPr>
          <w:p w:rsidR="003E0BB1" w:rsidRPr="00D255C5" w:rsidRDefault="003E0BB1" w:rsidP="00FB5363">
            <w:pPr>
              <w:autoSpaceDE w:val="0"/>
              <w:autoSpaceDN w:val="0"/>
              <w:adjustRightInd w:val="0"/>
              <w:rPr>
                <w:rFonts w:ascii="Cambria" w:hAnsi="Cambria" w:cs="Tahoma"/>
              </w:rPr>
            </w:pPr>
          </w:p>
        </w:tc>
        <w:tc>
          <w:tcPr>
            <w:tcW w:w="1087" w:type="dxa"/>
            <w:vAlign w:val="center"/>
          </w:tcPr>
          <w:p w:rsidR="003E0BB1" w:rsidRPr="00D255C5" w:rsidRDefault="003E0BB1" w:rsidP="00FB5363">
            <w:pPr>
              <w:autoSpaceDE w:val="0"/>
              <w:autoSpaceDN w:val="0"/>
              <w:adjustRightInd w:val="0"/>
              <w:rPr>
                <w:rFonts w:ascii="Cambria" w:hAnsi="Cambria" w:cs="Tahoma"/>
              </w:rPr>
            </w:pPr>
          </w:p>
        </w:tc>
        <w:tc>
          <w:tcPr>
            <w:tcW w:w="1343" w:type="dxa"/>
            <w:vAlign w:val="center"/>
          </w:tcPr>
          <w:p w:rsidR="003E0BB1" w:rsidRPr="00D255C5" w:rsidRDefault="003E0BB1" w:rsidP="00FB5363">
            <w:pPr>
              <w:autoSpaceDE w:val="0"/>
              <w:autoSpaceDN w:val="0"/>
              <w:adjustRightInd w:val="0"/>
              <w:rPr>
                <w:rFonts w:ascii="Cambria" w:hAnsi="Cambria" w:cs="Tahoma"/>
              </w:rPr>
            </w:pPr>
          </w:p>
        </w:tc>
        <w:tc>
          <w:tcPr>
            <w:tcW w:w="1272" w:type="dxa"/>
          </w:tcPr>
          <w:p w:rsidR="003E0BB1" w:rsidRPr="00D255C5" w:rsidRDefault="003E0BB1" w:rsidP="00FB5363">
            <w:pPr>
              <w:autoSpaceDE w:val="0"/>
              <w:autoSpaceDN w:val="0"/>
              <w:adjustRightInd w:val="0"/>
              <w:rPr>
                <w:rFonts w:ascii="Cambria" w:hAnsi="Cambria" w:cs="Tahoma"/>
              </w:rPr>
            </w:pPr>
          </w:p>
        </w:tc>
        <w:tc>
          <w:tcPr>
            <w:tcW w:w="1511" w:type="dxa"/>
            <w:vAlign w:val="center"/>
          </w:tcPr>
          <w:p w:rsidR="003E0BB1" w:rsidRPr="00D255C5" w:rsidRDefault="003E0BB1" w:rsidP="00FB5363">
            <w:pPr>
              <w:autoSpaceDE w:val="0"/>
              <w:autoSpaceDN w:val="0"/>
              <w:adjustRightInd w:val="0"/>
              <w:rPr>
                <w:rFonts w:ascii="Cambria" w:hAnsi="Cambria" w:cs="Tahoma"/>
              </w:rPr>
            </w:pPr>
          </w:p>
        </w:tc>
        <w:tc>
          <w:tcPr>
            <w:tcW w:w="1547" w:type="dxa"/>
            <w:vAlign w:val="center"/>
          </w:tcPr>
          <w:p w:rsidR="003E0BB1" w:rsidRPr="00D255C5" w:rsidRDefault="003E0BB1" w:rsidP="00FB5363">
            <w:pPr>
              <w:autoSpaceDE w:val="0"/>
              <w:autoSpaceDN w:val="0"/>
              <w:adjustRightInd w:val="0"/>
              <w:rPr>
                <w:rFonts w:ascii="Cambria" w:hAnsi="Cambria" w:cs="Tahoma"/>
              </w:rPr>
            </w:pPr>
          </w:p>
        </w:tc>
      </w:tr>
      <w:tr w:rsidR="003E0BB1" w:rsidRPr="00D255C5" w:rsidTr="00FB5363">
        <w:trPr>
          <w:trHeight w:val="284"/>
        </w:trPr>
        <w:tc>
          <w:tcPr>
            <w:tcW w:w="1302" w:type="dxa"/>
            <w:vAlign w:val="center"/>
          </w:tcPr>
          <w:p w:rsidR="003E0BB1" w:rsidRPr="00D255C5" w:rsidRDefault="003E0BB1" w:rsidP="00FB5363">
            <w:pPr>
              <w:autoSpaceDE w:val="0"/>
              <w:autoSpaceDN w:val="0"/>
              <w:adjustRightInd w:val="0"/>
              <w:rPr>
                <w:rFonts w:ascii="Cambria" w:hAnsi="Cambria" w:cs="Tahoma"/>
              </w:rPr>
            </w:pPr>
          </w:p>
        </w:tc>
        <w:tc>
          <w:tcPr>
            <w:tcW w:w="1087" w:type="dxa"/>
            <w:vAlign w:val="center"/>
          </w:tcPr>
          <w:p w:rsidR="003E0BB1" w:rsidRPr="00D255C5" w:rsidRDefault="003E0BB1" w:rsidP="00FB5363">
            <w:pPr>
              <w:autoSpaceDE w:val="0"/>
              <w:autoSpaceDN w:val="0"/>
              <w:adjustRightInd w:val="0"/>
              <w:rPr>
                <w:rFonts w:ascii="Cambria" w:hAnsi="Cambria" w:cs="Tahoma"/>
              </w:rPr>
            </w:pPr>
          </w:p>
        </w:tc>
        <w:tc>
          <w:tcPr>
            <w:tcW w:w="1343" w:type="dxa"/>
            <w:vAlign w:val="center"/>
          </w:tcPr>
          <w:p w:rsidR="003E0BB1" w:rsidRPr="00D255C5" w:rsidRDefault="003E0BB1" w:rsidP="00FB5363">
            <w:pPr>
              <w:autoSpaceDE w:val="0"/>
              <w:autoSpaceDN w:val="0"/>
              <w:adjustRightInd w:val="0"/>
              <w:rPr>
                <w:rFonts w:ascii="Cambria" w:hAnsi="Cambria" w:cs="Tahoma"/>
              </w:rPr>
            </w:pPr>
          </w:p>
        </w:tc>
        <w:tc>
          <w:tcPr>
            <w:tcW w:w="1272" w:type="dxa"/>
          </w:tcPr>
          <w:p w:rsidR="003E0BB1" w:rsidRPr="00D255C5" w:rsidRDefault="003E0BB1" w:rsidP="00FB5363">
            <w:pPr>
              <w:autoSpaceDE w:val="0"/>
              <w:autoSpaceDN w:val="0"/>
              <w:adjustRightInd w:val="0"/>
              <w:rPr>
                <w:rFonts w:ascii="Cambria" w:hAnsi="Cambria" w:cs="Tahoma"/>
              </w:rPr>
            </w:pPr>
          </w:p>
        </w:tc>
        <w:tc>
          <w:tcPr>
            <w:tcW w:w="1511" w:type="dxa"/>
            <w:vAlign w:val="center"/>
          </w:tcPr>
          <w:p w:rsidR="003E0BB1" w:rsidRPr="00D255C5" w:rsidRDefault="003E0BB1" w:rsidP="00FB5363">
            <w:pPr>
              <w:autoSpaceDE w:val="0"/>
              <w:autoSpaceDN w:val="0"/>
              <w:adjustRightInd w:val="0"/>
              <w:rPr>
                <w:rFonts w:ascii="Cambria" w:hAnsi="Cambria" w:cs="Tahoma"/>
              </w:rPr>
            </w:pPr>
          </w:p>
        </w:tc>
        <w:tc>
          <w:tcPr>
            <w:tcW w:w="1547" w:type="dxa"/>
            <w:vAlign w:val="center"/>
          </w:tcPr>
          <w:p w:rsidR="003E0BB1" w:rsidRPr="00D255C5" w:rsidRDefault="003E0BB1" w:rsidP="00FB5363">
            <w:pPr>
              <w:autoSpaceDE w:val="0"/>
              <w:autoSpaceDN w:val="0"/>
              <w:adjustRightInd w:val="0"/>
              <w:rPr>
                <w:rFonts w:ascii="Cambria" w:hAnsi="Cambria" w:cs="Tahoma"/>
              </w:rPr>
            </w:pPr>
          </w:p>
        </w:tc>
      </w:tr>
      <w:tr w:rsidR="003E0BB1" w:rsidRPr="00D255C5" w:rsidTr="00FB5363">
        <w:trPr>
          <w:trHeight w:val="284"/>
        </w:trPr>
        <w:tc>
          <w:tcPr>
            <w:tcW w:w="1302" w:type="dxa"/>
            <w:vAlign w:val="center"/>
          </w:tcPr>
          <w:p w:rsidR="003E0BB1" w:rsidRPr="00D255C5" w:rsidRDefault="003E0BB1" w:rsidP="00FB5363">
            <w:pPr>
              <w:autoSpaceDE w:val="0"/>
              <w:autoSpaceDN w:val="0"/>
              <w:adjustRightInd w:val="0"/>
              <w:rPr>
                <w:rFonts w:ascii="Cambria" w:hAnsi="Cambria" w:cs="Tahoma"/>
              </w:rPr>
            </w:pPr>
          </w:p>
        </w:tc>
        <w:tc>
          <w:tcPr>
            <w:tcW w:w="1087" w:type="dxa"/>
            <w:vAlign w:val="center"/>
          </w:tcPr>
          <w:p w:rsidR="003E0BB1" w:rsidRPr="00D255C5" w:rsidRDefault="003E0BB1" w:rsidP="00FB5363">
            <w:pPr>
              <w:autoSpaceDE w:val="0"/>
              <w:autoSpaceDN w:val="0"/>
              <w:adjustRightInd w:val="0"/>
              <w:rPr>
                <w:rFonts w:ascii="Cambria" w:hAnsi="Cambria" w:cs="Tahoma"/>
              </w:rPr>
            </w:pPr>
          </w:p>
        </w:tc>
        <w:tc>
          <w:tcPr>
            <w:tcW w:w="1343" w:type="dxa"/>
            <w:vAlign w:val="center"/>
          </w:tcPr>
          <w:p w:rsidR="003E0BB1" w:rsidRPr="00D255C5" w:rsidRDefault="003E0BB1" w:rsidP="00FB5363">
            <w:pPr>
              <w:autoSpaceDE w:val="0"/>
              <w:autoSpaceDN w:val="0"/>
              <w:adjustRightInd w:val="0"/>
              <w:rPr>
                <w:rFonts w:ascii="Cambria" w:hAnsi="Cambria" w:cs="Tahoma"/>
              </w:rPr>
            </w:pPr>
          </w:p>
        </w:tc>
        <w:tc>
          <w:tcPr>
            <w:tcW w:w="1272" w:type="dxa"/>
          </w:tcPr>
          <w:p w:rsidR="003E0BB1" w:rsidRPr="00D255C5" w:rsidRDefault="003E0BB1" w:rsidP="00FB5363">
            <w:pPr>
              <w:autoSpaceDE w:val="0"/>
              <w:autoSpaceDN w:val="0"/>
              <w:adjustRightInd w:val="0"/>
              <w:rPr>
                <w:rFonts w:ascii="Cambria" w:hAnsi="Cambria" w:cs="Tahoma"/>
              </w:rPr>
            </w:pPr>
          </w:p>
        </w:tc>
        <w:tc>
          <w:tcPr>
            <w:tcW w:w="1511" w:type="dxa"/>
            <w:vAlign w:val="center"/>
          </w:tcPr>
          <w:p w:rsidR="003E0BB1" w:rsidRPr="00D255C5" w:rsidRDefault="003E0BB1" w:rsidP="00FB5363">
            <w:pPr>
              <w:autoSpaceDE w:val="0"/>
              <w:autoSpaceDN w:val="0"/>
              <w:adjustRightInd w:val="0"/>
              <w:rPr>
                <w:rFonts w:ascii="Cambria" w:hAnsi="Cambria" w:cs="Tahoma"/>
              </w:rPr>
            </w:pPr>
          </w:p>
        </w:tc>
        <w:tc>
          <w:tcPr>
            <w:tcW w:w="1547" w:type="dxa"/>
            <w:vAlign w:val="center"/>
          </w:tcPr>
          <w:p w:rsidR="003E0BB1" w:rsidRPr="00D255C5" w:rsidRDefault="003E0BB1" w:rsidP="00FB5363">
            <w:pPr>
              <w:autoSpaceDE w:val="0"/>
              <w:autoSpaceDN w:val="0"/>
              <w:adjustRightInd w:val="0"/>
              <w:rPr>
                <w:rFonts w:ascii="Cambria" w:hAnsi="Cambria" w:cs="Tahoma"/>
              </w:rPr>
            </w:pPr>
          </w:p>
        </w:tc>
      </w:tr>
      <w:tr w:rsidR="003E0BB1" w:rsidRPr="00D255C5" w:rsidTr="00FB5363">
        <w:trPr>
          <w:trHeight w:val="284"/>
        </w:trPr>
        <w:tc>
          <w:tcPr>
            <w:tcW w:w="1302" w:type="dxa"/>
            <w:tcBorders>
              <w:bottom w:val="single" w:sz="4" w:space="0" w:color="auto"/>
            </w:tcBorders>
            <w:vAlign w:val="center"/>
          </w:tcPr>
          <w:p w:rsidR="003E0BB1" w:rsidRPr="00D255C5" w:rsidRDefault="003E0BB1" w:rsidP="00FB5363">
            <w:pPr>
              <w:autoSpaceDE w:val="0"/>
              <w:autoSpaceDN w:val="0"/>
              <w:adjustRightInd w:val="0"/>
              <w:rPr>
                <w:rFonts w:ascii="Cambria" w:hAnsi="Cambria" w:cs="Tahoma"/>
              </w:rPr>
            </w:pPr>
          </w:p>
        </w:tc>
        <w:tc>
          <w:tcPr>
            <w:tcW w:w="1087" w:type="dxa"/>
            <w:tcBorders>
              <w:bottom w:val="single" w:sz="4" w:space="0" w:color="auto"/>
            </w:tcBorders>
            <w:vAlign w:val="center"/>
          </w:tcPr>
          <w:p w:rsidR="003E0BB1" w:rsidRPr="00D255C5" w:rsidRDefault="003E0BB1" w:rsidP="00FB5363">
            <w:pPr>
              <w:autoSpaceDE w:val="0"/>
              <w:autoSpaceDN w:val="0"/>
              <w:adjustRightInd w:val="0"/>
              <w:rPr>
                <w:rFonts w:ascii="Cambria" w:hAnsi="Cambria" w:cs="Tahoma"/>
              </w:rPr>
            </w:pPr>
          </w:p>
        </w:tc>
        <w:tc>
          <w:tcPr>
            <w:tcW w:w="1343" w:type="dxa"/>
            <w:tcBorders>
              <w:bottom w:val="single" w:sz="4" w:space="0" w:color="auto"/>
            </w:tcBorders>
            <w:vAlign w:val="center"/>
          </w:tcPr>
          <w:p w:rsidR="003E0BB1" w:rsidRPr="00D255C5" w:rsidRDefault="003E0BB1" w:rsidP="00FB5363">
            <w:pPr>
              <w:autoSpaceDE w:val="0"/>
              <w:autoSpaceDN w:val="0"/>
              <w:adjustRightInd w:val="0"/>
              <w:rPr>
                <w:rFonts w:ascii="Cambria" w:hAnsi="Cambria" w:cs="Tahoma"/>
              </w:rPr>
            </w:pPr>
          </w:p>
        </w:tc>
        <w:tc>
          <w:tcPr>
            <w:tcW w:w="1272" w:type="dxa"/>
            <w:tcBorders>
              <w:bottom w:val="single" w:sz="4" w:space="0" w:color="auto"/>
            </w:tcBorders>
          </w:tcPr>
          <w:p w:rsidR="003E0BB1" w:rsidRPr="00D255C5" w:rsidRDefault="003E0BB1" w:rsidP="00FB5363">
            <w:pPr>
              <w:autoSpaceDE w:val="0"/>
              <w:autoSpaceDN w:val="0"/>
              <w:adjustRightInd w:val="0"/>
              <w:rPr>
                <w:rFonts w:ascii="Cambria" w:hAnsi="Cambria" w:cs="Tahoma"/>
              </w:rPr>
            </w:pPr>
          </w:p>
        </w:tc>
        <w:tc>
          <w:tcPr>
            <w:tcW w:w="1511" w:type="dxa"/>
            <w:tcBorders>
              <w:bottom w:val="single" w:sz="4" w:space="0" w:color="auto"/>
            </w:tcBorders>
            <w:vAlign w:val="center"/>
          </w:tcPr>
          <w:p w:rsidR="003E0BB1" w:rsidRPr="00D255C5" w:rsidRDefault="003E0BB1" w:rsidP="00FB5363">
            <w:pPr>
              <w:autoSpaceDE w:val="0"/>
              <w:autoSpaceDN w:val="0"/>
              <w:adjustRightInd w:val="0"/>
              <w:rPr>
                <w:rFonts w:ascii="Cambria" w:hAnsi="Cambria" w:cs="Tahoma"/>
              </w:rPr>
            </w:pPr>
          </w:p>
        </w:tc>
        <w:tc>
          <w:tcPr>
            <w:tcW w:w="1547" w:type="dxa"/>
            <w:tcBorders>
              <w:bottom w:val="single" w:sz="4" w:space="0" w:color="auto"/>
            </w:tcBorders>
            <w:vAlign w:val="center"/>
          </w:tcPr>
          <w:p w:rsidR="003E0BB1" w:rsidRPr="00D255C5" w:rsidRDefault="003E0BB1" w:rsidP="00FB5363">
            <w:pPr>
              <w:autoSpaceDE w:val="0"/>
              <w:autoSpaceDN w:val="0"/>
              <w:adjustRightInd w:val="0"/>
              <w:rPr>
                <w:rFonts w:ascii="Cambria" w:hAnsi="Cambria" w:cs="Tahoma"/>
              </w:rPr>
            </w:pPr>
          </w:p>
        </w:tc>
      </w:tr>
    </w:tbl>
    <w:p w:rsidR="003E0BB1" w:rsidRPr="00D255C5" w:rsidRDefault="003E0BB1" w:rsidP="003E0BB1">
      <w:pPr>
        <w:spacing w:after="240"/>
        <w:jc w:val="both"/>
        <w:rPr>
          <w:rFonts w:ascii="Cambria" w:hAnsi="Cambria" w:cs="Tahoma"/>
          <w:highlight w:val="yellow"/>
        </w:rPr>
      </w:pPr>
    </w:p>
    <w:p w:rsidR="003E0BB1" w:rsidRPr="00D255C5" w:rsidRDefault="003E0BB1" w:rsidP="003E0BB1">
      <w:pPr>
        <w:pStyle w:val="Numerazioneperbuste"/>
        <w:numPr>
          <w:ilvl w:val="0"/>
          <w:numId w:val="0"/>
        </w:numPr>
        <w:tabs>
          <w:tab w:val="left" w:pos="708"/>
        </w:tabs>
        <w:ind w:firstLine="360"/>
        <w:jc w:val="center"/>
        <w:rPr>
          <w:rFonts w:ascii="Cambria" w:hAnsi="Cambria"/>
          <w:b/>
          <w:i/>
        </w:rPr>
      </w:pPr>
      <w:r w:rsidRPr="00D255C5">
        <w:rPr>
          <w:rFonts w:ascii="Cambria" w:hAnsi="Cambria"/>
          <w:b/>
          <w:i/>
        </w:rPr>
        <w:lastRenderedPageBreak/>
        <w:t>ovvero</w:t>
      </w:r>
    </w:p>
    <w:p w:rsidR="003E0BB1" w:rsidRPr="00D255C5" w:rsidRDefault="003E0BB1" w:rsidP="003E0BB1">
      <w:pPr>
        <w:pStyle w:val="Paragrafoelenco"/>
        <w:numPr>
          <w:ilvl w:val="2"/>
          <w:numId w:val="22"/>
        </w:numPr>
        <w:contextualSpacing/>
        <w:jc w:val="both"/>
        <w:rPr>
          <w:rFonts w:ascii="Cambria" w:hAnsi="Cambria" w:cs="Tahoma"/>
          <w:sz w:val="22"/>
          <w:szCs w:val="22"/>
        </w:rPr>
      </w:pPr>
      <w:r w:rsidRPr="00D255C5">
        <w:rPr>
          <w:rFonts w:ascii="Cambria" w:hAnsi="Cambria" w:cs="Tahoma"/>
          <w:sz w:val="22"/>
          <w:szCs w:val="22"/>
        </w:rPr>
        <w:t>che è in corso nei confronti di (indicare nome e cognome del soggetto)  ________________________________________</w:t>
      </w:r>
    </w:p>
    <w:p w:rsidR="003E0BB1" w:rsidRPr="00D255C5" w:rsidRDefault="003E0BB1" w:rsidP="003E0BB1">
      <w:pPr>
        <w:pStyle w:val="Paragrafoelenco"/>
        <w:contextualSpacing/>
        <w:jc w:val="both"/>
        <w:rPr>
          <w:rFonts w:ascii="Cambria" w:hAnsi="Cambria" w:cs="Tahoma"/>
          <w:sz w:val="22"/>
          <w:szCs w:val="22"/>
        </w:rPr>
      </w:pPr>
    </w:p>
    <w:p w:rsidR="003E0BB1" w:rsidRPr="00D255C5" w:rsidRDefault="003E0BB1" w:rsidP="003E0BB1">
      <w:pPr>
        <w:pStyle w:val="Paragrafoelenco"/>
        <w:numPr>
          <w:ilvl w:val="0"/>
          <w:numId w:val="27"/>
        </w:numPr>
        <w:contextualSpacing/>
        <w:jc w:val="both"/>
        <w:rPr>
          <w:rFonts w:ascii="Cambria" w:hAnsi="Cambria" w:cs="Tahoma"/>
          <w:sz w:val="22"/>
          <w:szCs w:val="22"/>
        </w:rPr>
      </w:pPr>
      <w:r w:rsidRPr="00D255C5">
        <w:rPr>
          <w:rFonts w:ascii="Cambria" w:hAnsi="Cambria" w:cs="Tahoma"/>
          <w:sz w:val="22"/>
          <w:szCs w:val="22"/>
        </w:rPr>
        <w:t>condanna, con sentenza passata in giudicato, o emesso decreto penale di condanna divenuto irrevocabile, oppure sentenza di applicazione della pena su richiesta ai sensi dell’art. 444 C.P.P., e precisamente:</w:t>
      </w:r>
    </w:p>
    <w:p w:rsidR="003E0BB1" w:rsidRPr="00D255C5" w:rsidRDefault="003E0BB1" w:rsidP="003E0BB1">
      <w:pPr>
        <w:pStyle w:val="Numerazioneperbuste"/>
        <w:numPr>
          <w:ilvl w:val="0"/>
          <w:numId w:val="0"/>
        </w:numPr>
        <w:tabs>
          <w:tab w:val="left" w:pos="708"/>
        </w:tabs>
        <w:spacing w:line="280" w:lineRule="atLeast"/>
        <w:ind w:left="708"/>
        <w:rPr>
          <w:rFonts w:ascii="Cambria" w:hAnsi="Cambria"/>
        </w:rPr>
      </w:pPr>
      <w:r w:rsidRPr="00D255C5">
        <w:rPr>
          <w:rFonts w:ascii="Cambria" w:hAnsi="Cambria"/>
        </w:rPr>
        <w:t xml:space="preserve">____________________________________________________________________________________________________________________________________________________ </w:t>
      </w:r>
    </w:p>
    <w:p w:rsidR="003E0BB1" w:rsidRPr="00D255C5" w:rsidRDefault="003E0BB1" w:rsidP="003E0BB1">
      <w:pPr>
        <w:pStyle w:val="Numerazioneperbuste"/>
        <w:numPr>
          <w:ilvl w:val="0"/>
          <w:numId w:val="0"/>
        </w:numPr>
        <w:tabs>
          <w:tab w:val="left" w:pos="708"/>
        </w:tabs>
        <w:spacing w:line="280" w:lineRule="atLeast"/>
        <w:ind w:left="357"/>
        <w:rPr>
          <w:rFonts w:ascii="Cambria" w:hAnsi="Cambria" w:cs="Tahoma"/>
          <w:sz w:val="22"/>
          <w:szCs w:val="22"/>
        </w:rPr>
      </w:pPr>
      <w:r w:rsidRPr="00D255C5">
        <w:rPr>
          <w:rFonts w:ascii="Cambria" w:hAnsi="Cambria" w:cs="Tahoma"/>
          <w:sz w:val="22"/>
          <w:szCs w:val="22"/>
        </w:rPr>
        <w:t xml:space="preserve">e che l’impresa ha dimostrato una completa ed effettiva dissociazione dalla condotta penalmente sanzionata, come risulta dalla documentazione allegata; </w:t>
      </w:r>
    </w:p>
    <w:p w:rsidR="003E0BB1" w:rsidRPr="00D255C5" w:rsidRDefault="003E0BB1" w:rsidP="003E0BB1">
      <w:pPr>
        <w:autoSpaceDE w:val="0"/>
        <w:autoSpaceDN w:val="0"/>
        <w:adjustRightInd w:val="0"/>
        <w:ind w:left="360" w:hanging="3"/>
        <w:jc w:val="both"/>
        <w:rPr>
          <w:rFonts w:ascii="Cambria" w:hAnsi="Cambria" w:cs="Tahoma"/>
          <w:b/>
        </w:rPr>
      </w:pPr>
      <w:r w:rsidRPr="00D255C5">
        <w:rPr>
          <w:rFonts w:ascii="Cambria" w:hAnsi="Cambria" w:cs="Tahoma"/>
          <w:b/>
        </w:rPr>
        <w:t>Vanno indicate tutte le condanne penali, ivi comprese quelle per le quali il soggetto abbia beneficiato della non menzione. Non è necessario indicare le condanne quando il reato è stato depenalizzato ovvero per le quali è intervenuta la riabilitazione ovvero quando il reato è stato dichiarato estinto dopo la condanna ovvero in caso di revoca della condanna medesima</w:t>
      </w:r>
      <w:r w:rsidRPr="00D255C5">
        <w:rPr>
          <w:rFonts w:ascii="Cambria" w:hAnsi="Cambria" w:cs="Tahoma"/>
          <w:b/>
        </w:rPr>
        <w:tab/>
      </w:r>
    </w:p>
    <w:p w:rsidR="003E0BB1" w:rsidRPr="00D255C5" w:rsidRDefault="003E0BB1" w:rsidP="003E0BB1">
      <w:pPr>
        <w:autoSpaceDE w:val="0"/>
        <w:autoSpaceDN w:val="0"/>
        <w:adjustRightInd w:val="0"/>
        <w:ind w:left="360" w:hanging="360"/>
        <w:jc w:val="both"/>
        <w:rPr>
          <w:rFonts w:ascii="Cambria" w:hAnsi="Cambria"/>
          <w:sz w:val="24"/>
          <w:szCs w:val="24"/>
        </w:rPr>
      </w:pP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di essere a piena e diretta conoscenza dell’ insussistenza, ai sensi dell’art. 80, comma 2, D. </w:t>
      </w:r>
      <w:proofErr w:type="spellStart"/>
      <w:r w:rsidRPr="00D255C5">
        <w:rPr>
          <w:rFonts w:ascii="Cambria" w:hAnsi="Cambria" w:cs="Tahoma"/>
        </w:rPr>
        <w:t>Lgs</w:t>
      </w:r>
      <w:proofErr w:type="spellEnd"/>
      <w:r w:rsidRPr="00D255C5">
        <w:rPr>
          <w:rFonts w:ascii="Cambria" w:hAnsi="Cambria" w:cs="Tahoma"/>
        </w:rPr>
        <w:t xml:space="preserve">. 50/2016, delle cause di decadenza, di sospensione o di divieto previste dall’articolo 67 del </w:t>
      </w:r>
      <w:proofErr w:type="spellStart"/>
      <w:r w:rsidRPr="00D255C5">
        <w:rPr>
          <w:rFonts w:ascii="Cambria" w:hAnsi="Cambria" w:cs="Tahoma"/>
        </w:rPr>
        <w:t>D.Lgs.</w:t>
      </w:r>
      <w:proofErr w:type="spellEnd"/>
      <w:r w:rsidRPr="00D255C5">
        <w:rPr>
          <w:rFonts w:ascii="Cambria" w:hAnsi="Cambria" w:cs="Tahoma"/>
        </w:rPr>
        <w:t xml:space="preserve"> 6 settembre 2011, n. 159 o di un tentativo di infiltrazione mafiosa di cui all’articolo 84, comma 4, del medesimo decreto per i soggetti sopraindicati; </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di non aver commesso, ai sensi dell’art. 80, comma 4, </w:t>
      </w:r>
      <w:proofErr w:type="spellStart"/>
      <w:r w:rsidRPr="00D255C5">
        <w:rPr>
          <w:rFonts w:ascii="Cambria" w:hAnsi="Cambria" w:cs="Tahoma"/>
        </w:rPr>
        <w:t>D.Lgs.</w:t>
      </w:r>
      <w:proofErr w:type="spellEnd"/>
      <w:r w:rsidRPr="00D255C5">
        <w:rPr>
          <w:rFonts w:ascii="Cambria" w:hAnsi="Cambria" w:cs="Tahoma"/>
        </w:rPr>
        <w:t xml:space="preserve"> 50/2016, violazioni gravi, definitivamente accertate, rispetto agli obblighi relativi al pagamento delle imposte e tasse o i contributi previdenziali, secondo la legislazione italiana o quella dello Stato in cui sono stabiliti;</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di non incorrere in nessuna delle cause di esclusione dalle procedure di affidamento di appalti pubblici di cui all’art. 80, comma 5, </w:t>
      </w:r>
      <w:proofErr w:type="spellStart"/>
      <w:r w:rsidRPr="00D255C5">
        <w:rPr>
          <w:rFonts w:ascii="Cambria" w:hAnsi="Cambria" w:cs="Tahoma"/>
        </w:rPr>
        <w:t>D.Lgs.</w:t>
      </w:r>
      <w:proofErr w:type="spellEnd"/>
      <w:r w:rsidRPr="00D255C5">
        <w:rPr>
          <w:rFonts w:ascii="Cambria" w:hAnsi="Cambria" w:cs="Tahoma"/>
        </w:rPr>
        <w:t xml:space="preserve"> 50/2016, e in particolare:</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di non aver commesso gravi infrazioni debitamente accertate alle norme in materia di salute e sicurezza sul lavoro nonché agli obblighi di cui all’articolo 30, comma 3 del </w:t>
      </w:r>
      <w:proofErr w:type="spellStart"/>
      <w:r w:rsidRPr="00D255C5">
        <w:rPr>
          <w:rFonts w:ascii="Cambria" w:hAnsi="Cambria" w:cs="Tahoma"/>
        </w:rPr>
        <w:t>D.Lgs.</w:t>
      </w:r>
      <w:proofErr w:type="spellEnd"/>
      <w:r w:rsidRPr="00D255C5">
        <w:rPr>
          <w:rFonts w:ascii="Cambria" w:hAnsi="Cambria" w:cs="Tahoma"/>
        </w:rPr>
        <w:t xml:space="preserve"> 50/2016;</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di non trovarsi in stato di fallimento, di liquidazione coatta, di concordato preventivo, salvo il caso di concordato con continuità aziendale, né di trovarsi in un procedimento per la dichiarazione di una di tali situazioni, fermo restando quanto previsto dall’articolo 110 del </w:t>
      </w:r>
      <w:proofErr w:type="spellStart"/>
      <w:r w:rsidRPr="00D255C5">
        <w:rPr>
          <w:rFonts w:ascii="Cambria" w:hAnsi="Cambria" w:cs="Tahoma"/>
        </w:rPr>
        <w:t>D.Lgs.</w:t>
      </w:r>
      <w:proofErr w:type="spellEnd"/>
      <w:r w:rsidRPr="00D255C5">
        <w:rPr>
          <w:rFonts w:ascii="Cambria" w:hAnsi="Cambria" w:cs="Tahoma"/>
        </w:rPr>
        <w:t xml:space="preserve"> 50/2016;</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di non aver commesso gravi illeciti professionali, tali da rendere dubbia la sua integrità o affidabilità. Tra questi rientrano: le significative carenze nell’esecuzione di un precedente contratto di appalto o di concessione che ne hanno causato la risoluzione anticipata, non contestata in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 </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che la partecipazione alla presente procedura non comporta situazioni di conflitto di interesse ai sensi dell’articolo 42, comma 2, </w:t>
      </w:r>
      <w:proofErr w:type="spellStart"/>
      <w:r w:rsidRPr="00D255C5">
        <w:rPr>
          <w:rFonts w:ascii="Cambria" w:hAnsi="Cambria" w:cs="Tahoma"/>
        </w:rPr>
        <w:t>D.Lgs.</w:t>
      </w:r>
      <w:proofErr w:type="spellEnd"/>
      <w:r w:rsidRPr="00D255C5">
        <w:rPr>
          <w:rFonts w:ascii="Cambria" w:hAnsi="Cambria" w:cs="Tahoma"/>
        </w:rPr>
        <w:t xml:space="preserve"> 50/2016, non diversamente risolvibile;</w:t>
      </w:r>
    </w:p>
    <w:p w:rsidR="003E0BB1" w:rsidRPr="00D255C5" w:rsidRDefault="003E0BB1" w:rsidP="003E0BB1">
      <w:pPr>
        <w:numPr>
          <w:ilvl w:val="2"/>
          <w:numId w:val="22"/>
        </w:numPr>
        <w:jc w:val="both"/>
        <w:rPr>
          <w:rFonts w:ascii="Cambria" w:hAnsi="Cambria" w:cs="Tahoma"/>
        </w:rPr>
      </w:pPr>
      <w:r w:rsidRPr="00D255C5">
        <w:rPr>
          <w:rFonts w:ascii="Cambria" w:hAnsi="Cambria" w:cs="Tahoma"/>
        </w:rPr>
        <w:lastRenderedPageBreak/>
        <w:t xml:space="preserve">che non sussiste una distorsione della concorrenza ai sensi dell’art. 80, comma 5, lettera e), del </w:t>
      </w:r>
      <w:proofErr w:type="spellStart"/>
      <w:r w:rsidRPr="00D255C5">
        <w:rPr>
          <w:rFonts w:ascii="Cambria" w:hAnsi="Cambria" w:cs="Tahoma"/>
        </w:rPr>
        <w:t>D.Lgs.</w:t>
      </w:r>
      <w:proofErr w:type="spellEnd"/>
      <w:r w:rsidRPr="00D255C5">
        <w:rPr>
          <w:rFonts w:ascii="Cambria" w:hAnsi="Cambria" w:cs="Tahoma"/>
        </w:rPr>
        <w:t xml:space="preserve"> 50/2016;</w:t>
      </w:r>
    </w:p>
    <w:p w:rsidR="003E0BB1" w:rsidRPr="00D255C5" w:rsidRDefault="003E0BB1" w:rsidP="003E0BB1">
      <w:pPr>
        <w:numPr>
          <w:ilvl w:val="2"/>
          <w:numId w:val="22"/>
        </w:numPr>
        <w:jc w:val="both"/>
        <w:rPr>
          <w:rFonts w:ascii="Cambria" w:hAnsi="Cambria" w:cs="Tahoma"/>
        </w:rPr>
      </w:pPr>
      <w:r w:rsidRPr="00D255C5">
        <w:rPr>
          <w:rFonts w:ascii="Cambria" w:hAnsi="Cambria" w:cs="Tahoma"/>
        </w:rPr>
        <w:t xml:space="preserve">di non essere stato soggetto alla sanzione </w:t>
      </w:r>
      <w:proofErr w:type="spellStart"/>
      <w:r w:rsidRPr="00D255C5">
        <w:rPr>
          <w:rFonts w:ascii="Cambria" w:hAnsi="Cambria" w:cs="Tahoma"/>
        </w:rPr>
        <w:t>interdittiva</w:t>
      </w:r>
      <w:proofErr w:type="spellEnd"/>
      <w:r w:rsidRPr="00D255C5">
        <w:rPr>
          <w:rFonts w:ascii="Cambria" w:hAnsi="Cambria" w:cs="Tahoma"/>
        </w:rPr>
        <w:t xml:space="preserve"> di cui all’articolo 9, comma 2, lettera c) del decreto legislativo 8 giugno 2001, n. 231 o ad altra sanzione che comporta il divieto di contrarre con la pubblica amministrazione, compresi i provvedimenti </w:t>
      </w:r>
      <w:proofErr w:type="spellStart"/>
      <w:r w:rsidRPr="00D255C5">
        <w:rPr>
          <w:rFonts w:ascii="Cambria" w:hAnsi="Cambria" w:cs="Tahoma"/>
        </w:rPr>
        <w:t>interdittivi</w:t>
      </w:r>
      <w:proofErr w:type="spellEnd"/>
      <w:r w:rsidRPr="00D255C5">
        <w:rPr>
          <w:rFonts w:ascii="Cambria" w:hAnsi="Cambria" w:cs="Tahoma"/>
        </w:rPr>
        <w:t xml:space="preserve"> di cui all'articolo 14 del decreto legislativo 9 aprile 2008, n. 81;</w:t>
      </w:r>
    </w:p>
    <w:p w:rsidR="003E0BB1" w:rsidRPr="00D255C5" w:rsidRDefault="003E0BB1" w:rsidP="003E0BB1">
      <w:pPr>
        <w:numPr>
          <w:ilvl w:val="2"/>
          <w:numId w:val="22"/>
        </w:numPr>
        <w:jc w:val="both"/>
        <w:rPr>
          <w:rFonts w:ascii="Cambria" w:hAnsi="Cambria" w:cs="Tahoma"/>
        </w:rPr>
      </w:pPr>
      <w:r w:rsidRPr="00D255C5">
        <w:rPr>
          <w:rFonts w:ascii="Cambria" w:hAnsi="Cambria" w:cs="Tahoma"/>
        </w:rPr>
        <w:t>di non essere iscritto nel casellario informatico tenuto dall’Osservatorio dell’ANAC per aver presentato false dichiarazioni o falsa documentazione ai fini del rilascio dell’attestazione di qualificazione;</w:t>
      </w:r>
    </w:p>
    <w:p w:rsidR="003E0BB1" w:rsidRPr="00D255C5" w:rsidRDefault="003E0BB1" w:rsidP="003E0BB1">
      <w:pPr>
        <w:spacing w:after="240" w:line="236" w:lineRule="exact"/>
        <w:ind w:left="1440"/>
        <w:jc w:val="both"/>
        <w:rPr>
          <w:rFonts w:ascii="Cambria" w:hAnsi="Cambria" w:cs="Tahoma"/>
          <w:i/>
          <w:iCs/>
          <w:sz w:val="24"/>
          <w:szCs w:val="24"/>
          <w:u w:val="single"/>
        </w:rPr>
      </w:pPr>
    </w:p>
    <w:p w:rsidR="003E0BB1" w:rsidRPr="00D255C5" w:rsidRDefault="003E0BB1" w:rsidP="003E0BB1">
      <w:pPr>
        <w:numPr>
          <w:ilvl w:val="1"/>
          <w:numId w:val="22"/>
        </w:numPr>
        <w:autoSpaceDE w:val="0"/>
        <w:autoSpaceDN w:val="0"/>
        <w:adjustRightInd w:val="0"/>
        <w:jc w:val="both"/>
        <w:rPr>
          <w:rFonts w:ascii="Cambria" w:hAnsi="Cambria" w:cs="Arial"/>
        </w:rPr>
      </w:pPr>
      <w:r w:rsidRPr="00D255C5">
        <w:rPr>
          <w:rFonts w:ascii="Cambria" w:hAnsi="Cambria" w:cs="Tahoma"/>
          <w:i/>
          <w:iCs/>
          <w:u w:val="single"/>
        </w:rPr>
        <w:t xml:space="preserve"> (barrare l’ipotesi che interessa)</w:t>
      </w:r>
    </w:p>
    <w:p w:rsidR="003E0BB1" w:rsidRPr="00D255C5" w:rsidRDefault="003E0BB1" w:rsidP="003E0BB1">
      <w:pPr>
        <w:numPr>
          <w:ilvl w:val="2"/>
          <w:numId w:val="24"/>
        </w:numPr>
        <w:autoSpaceDE w:val="0"/>
        <w:autoSpaceDN w:val="0"/>
        <w:adjustRightInd w:val="0"/>
        <w:jc w:val="both"/>
        <w:rPr>
          <w:rFonts w:ascii="Cambria" w:hAnsi="Cambria" w:cs="Arial"/>
        </w:rPr>
      </w:pPr>
      <w:r w:rsidRPr="00D255C5">
        <w:rPr>
          <w:rFonts w:ascii="Cambria" w:hAnsi="Cambria" w:cs="Arial"/>
        </w:rPr>
        <w:t>l’operatore economico non ha sede, ovvero residenza o domicilio in uno dei paesi inseriti nelle c.d. “</w:t>
      </w:r>
      <w:proofErr w:type="spellStart"/>
      <w:r w:rsidRPr="00D255C5">
        <w:rPr>
          <w:rFonts w:ascii="Cambria" w:hAnsi="Cambria" w:cs="Arial"/>
          <w:i/>
          <w:iCs/>
        </w:rPr>
        <w:t>black</w:t>
      </w:r>
      <w:proofErr w:type="spellEnd"/>
      <w:r w:rsidRPr="00D255C5">
        <w:rPr>
          <w:rFonts w:ascii="Cambria" w:hAnsi="Cambria" w:cs="Arial"/>
          <w:i/>
          <w:iCs/>
        </w:rPr>
        <w:t xml:space="preserve"> </w:t>
      </w:r>
      <w:proofErr w:type="spellStart"/>
      <w:r w:rsidRPr="00D255C5">
        <w:rPr>
          <w:rFonts w:ascii="Cambria" w:hAnsi="Cambria" w:cs="Arial"/>
          <w:i/>
          <w:iCs/>
        </w:rPr>
        <w:t>list</w:t>
      </w:r>
      <w:proofErr w:type="spellEnd"/>
      <w:r w:rsidRPr="00D255C5">
        <w:rPr>
          <w:rFonts w:ascii="Cambria" w:hAnsi="Cambria" w:cs="Arial"/>
        </w:rPr>
        <w:t xml:space="preserve">”, di cui al decreto del Ministro delle finanze del 4 maggio 1999 e al decreto del Ministro dell’economia e delle finanze del 21 novembre 2001 </w:t>
      </w:r>
    </w:p>
    <w:p w:rsidR="003E0BB1" w:rsidRPr="00D255C5" w:rsidRDefault="003E0BB1" w:rsidP="003E0BB1">
      <w:pPr>
        <w:autoSpaceDE w:val="0"/>
        <w:autoSpaceDN w:val="0"/>
        <w:adjustRightInd w:val="0"/>
        <w:ind w:firstLine="708"/>
        <w:jc w:val="both"/>
        <w:rPr>
          <w:rFonts w:ascii="Cambria" w:hAnsi="Cambria" w:cs="Arial"/>
        </w:rPr>
      </w:pPr>
    </w:p>
    <w:p w:rsidR="003E0BB1" w:rsidRPr="00D255C5" w:rsidRDefault="003E0BB1" w:rsidP="003E0BB1">
      <w:pPr>
        <w:autoSpaceDE w:val="0"/>
        <w:autoSpaceDN w:val="0"/>
        <w:adjustRightInd w:val="0"/>
        <w:ind w:firstLine="708"/>
        <w:jc w:val="center"/>
        <w:rPr>
          <w:rFonts w:ascii="Cambria" w:hAnsi="Cambria" w:cs="Arial"/>
        </w:rPr>
      </w:pPr>
      <w:r w:rsidRPr="00D255C5">
        <w:rPr>
          <w:rFonts w:ascii="Cambria" w:hAnsi="Cambria" w:cs="Arial"/>
        </w:rPr>
        <w:t>ovvero</w:t>
      </w:r>
    </w:p>
    <w:p w:rsidR="003E0BB1" w:rsidRPr="00D255C5" w:rsidRDefault="003E0BB1" w:rsidP="003E0BB1">
      <w:pPr>
        <w:autoSpaceDE w:val="0"/>
        <w:autoSpaceDN w:val="0"/>
        <w:adjustRightInd w:val="0"/>
        <w:ind w:firstLine="708"/>
        <w:jc w:val="both"/>
        <w:rPr>
          <w:rFonts w:ascii="Cambria" w:hAnsi="Cambria" w:cs="Arial"/>
        </w:rPr>
      </w:pPr>
    </w:p>
    <w:p w:rsidR="003E0BB1" w:rsidRPr="00D255C5" w:rsidRDefault="003E0BB1" w:rsidP="003E0BB1">
      <w:pPr>
        <w:numPr>
          <w:ilvl w:val="2"/>
          <w:numId w:val="24"/>
        </w:numPr>
        <w:autoSpaceDE w:val="0"/>
        <w:autoSpaceDN w:val="0"/>
        <w:adjustRightInd w:val="0"/>
        <w:jc w:val="both"/>
        <w:rPr>
          <w:rFonts w:ascii="Cambria" w:hAnsi="Cambria" w:cs="Tahoma"/>
          <w:i/>
        </w:rPr>
      </w:pPr>
      <w:r w:rsidRPr="00D255C5">
        <w:rPr>
          <w:rFonts w:ascii="Cambria" w:hAnsi="Cambria" w:cs="Arial"/>
        </w:rPr>
        <w:t>l’operatore economico ha sede  ovvero residenza o domicilio in uno dei paesi inseriti nelle c.d. “</w:t>
      </w:r>
      <w:proofErr w:type="spellStart"/>
      <w:r w:rsidRPr="00D255C5">
        <w:rPr>
          <w:rFonts w:ascii="Cambria" w:hAnsi="Cambria" w:cs="Arial"/>
          <w:i/>
          <w:iCs/>
        </w:rPr>
        <w:t>black</w:t>
      </w:r>
      <w:proofErr w:type="spellEnd"/>
      <w:r w:rsidRPr="00D255C5">
        <w:rPr>
          <w:rFonts w:ascii="Cambria" w:hAnsi="Cambria" w:cs="Arial"/>
          <w:i/>
          <w:iCs/>
        </w:rPr>
        <w:t xml:space="preserve"> </w:t>
      </w:r>
      <w:proofErr w:type="spellStart"/>
      <w:r w:rsidRPr="00D255C5">
        <w:rPr>
          <w:rFonts w:ascii="Cambria" w:hAnsi="Cambria" w:cs="Arial"/>
          <w:i/>
          <w:iCs/>
        </w:rPr>
        <w:t>list</w:t>
      </w:r>
      <w:proofErr w:type="spellEnd"/>
      <w:r w:rsidRPr="00D255C5">
        <w:rPr>
          <w:rFonts w:ascii="Cambria" w:hAnsi="Cambria" w:cs="Arial"/>
        </w:rPr>
        <w:t xml:space="preserve">”, di cui al decreto del Ministro delle finanze del 4 maggio 1999 e al decreto del Ministro dell’economia e delle finanze del 21 novembre 2001 ed è in possesso dell’autorizzazione rilasciata ai sensi del </w:t>
      </w:r>
      <w:proofErr w:type="spellStart"/>
      <w:r w:rsidRPr="00D255C5">
        <w:rPr>
          <w:rFonts w:ascii="Cambria" w:hAnsi="Cambria" w:cs="Arial"/>
        </w:rPr>
        <w:t>d.m.</w:t>
      </w:r>
      <w:proofErr w:type="spellEnd"/>
      <w:r w:rsidRPr="00D255C5">
        <w:rPr>
          <w:rFonts w:ascii="Cambria" w:hAnsi="Cambria" w:cs="Arial"/>
        </w:rPr>
        <w:t xml:space="preserve"> 14 dicembre 2010  del Ministero dell’economia e delle finanze (art. 37 del d.l. 31 maggio 2010, n. 78).</w:t>
      </w:r>
    </w:p>
    <w:p w:rsidR="003E0BB1" w:rsidRPr="00D255C5" w:rsidRDefault="003E0BB1" w:rsidP="003E0BB1">
      <w:pPr>
        <w:numPr>
          <w:ilvl w:val="1"/>
          <w:numId w:val="22"/>
        </w:numPr>
        <w:spacing w:before="240" w:after="120"/>
        <w:jc w:val="both"/>
        <w:rPr>
          <w:rFonts w:ascii="Cambria" w:hAnsi="Cambria" w:cs="Tahoma"/>
        </w:rPr>
      </w:pPr>
      <w:r w:rsidRPr="00D255C5">
        <w:rPr>
          <w:rFonts w:ascii="Cambria" w:hAnsi="Cambria" w:cs="Tahoma"/>
        </w:rPr>
        <w:t xml:space="preserve">che, ai sensi delle disposizioni di cui alla legge 12 marzo 1999 n. 68 che disciplina il </w:t>
      </w:r>
      <w:r w:rsidRPr="00D255C5">
        <w:rPr>
          <w:rFonts w:ascii="Cambria" w:hAnsi="Cambria" w:cs="Tahoma"/>
          <w:b/>
        </w:rPr>
        <w:t xml:space="preserve">diritto al lavoro dei disabili </w:t>
      </w:r>
      <w:r w:rsidRPr="00D255C5">
        <w:rPr>
          <w:rFonts w:ascii="Cambria" w:hAnsi="Cambria" w:cs="Tahoma"/>
        </w:rPr>
        <w:t>: (</w:t>
      </w:r>
      <w:r w:rsidRPr="00D255C5">
        <w:rPr>
          <w:rFonts w:ascii="Cambria" w:hAnsi="Cambria" w:cs="Tahoma"/>
          <w:i/>
        </w:rPr>
        <w:t>barrare l’ipotesi che interessa)</w:t>
      </w:r>
    </w:p>
    <w:p w:rsidR="003E0BB1" w:rsidRPr="00D255C5" w:rsidRDefault="003E0BB1" w:rsidP="003E0BB1">
      <w:pPr>
        <w:numPr>
          <w:ilvl w:val="2"/>
          <w:numId w:val="24"/>
        </w:numPr>
        <w:jc w:val="both"/>
        <w:rPr>
          <w:rFonts w:ascii="Cambria" w:hAnsi="Cambria" w:cs="Tahoma"/>
        </w:rPr>
      </w:pPr>
      <w:r w:rsidRPr="00D255C5">
        <w:rPr>
          <w:rFonts w:ascii="Cambria" w:hAnsi="Cambria" w:cs="Tahoma"/>
        </w:rPr>
        <w:t>questa Impresa ha un numero di dipendenti inferiore a 15 unità e pertanto non essendo soggetta agli obblighi di assunzione obbligatoria, è in regola con le norme che disciplinano il diritto al lavoro dei disabili</w:t>
      </w:r>
    </w:p>
    <w:p w:rsidR="003E0BB1" w:rsidRPr="00D255C5" w:rsidRDefault="003E0BB1" w:rsidP="003E0BB1">
      <w:pPr>
        <w:spacing w:before="120" w:after="120"/>
        <w:ind w:left="2340"/>
        <w:jc w:val="center"/>
        <w:rPr>
          <w:rFonts w:ascii="Cambria" w:hAnsi="Cambria" w:cs="Tahoma"/>
        </w:rPr>
      </w:pPr>
      <w:r w:rsidRPr="00D255C5">
        <w:rPr>
          <w:rFonts w:ascii="Cambria" w:hAnsi="Cambria" w:cs="Tahoma"/>
        </w:rPr>
        <w:t>oppure:</w:t>
      </w:r>
    </w:p>
    <w:p w:rsidR="003E0BB1" w:rsidRPr="00D255C5" w:rsidRDefault="003E0BB1" w:rsidP="003E0BB1">
      <w:pPr>
        <w:numPr>
          <w:ilvl w:val="2"/>
          <w:numId w:val="24"/>
        </w:numPr>
        <w:spacing w:after="240"/>
        <w:ind w:left="2336" w:hanging="357"/>
        <w:jc w:val="both"/>
        <w:rPr>
          <w:rFonts w:ascii="Cambria" w:hAnsi="Cambria" w:cs="Tahoma"/>
        </w:rPr>
      </w:pPr>
      <w:r w:rsidRPr="00D255C5">
        <w:rPr>
          <w:rFonts w:ascii="Cambria" w:hAnsi="Cambria" w:cs="Tahoma"/>
        </w:rPr>
        <w:t>questa Impresa ha un numero di dipendenti pari o superiore a 15 unità e, avendo ottemperato alle disposizioni della legge n. 68/99, è in regola con le norme che disciplinano il diritto al lavoro dei disabili.</w:t>
      </w:r>
    </w:p>
    <w:p w:rsidR="003E0BB1" w:rsidRPr="00D255C5" w:rsidRDefault="003E0BB1" w:rsidP="003E0BB1">
      <w:pPr>
        <w:pStyle w:val="Corpodeltesto22"/>
        <w:pBdr>
          <w:bottom w:val="none" w:sz="0" w:space="0" w:color="auto"/>
        </w:pBdr>
        <w:jc w:val="center"/>
        <w:rPr>
          <w:rFonts w:ascii="Cambria" w:hAnsi="Cambria" w:cs="Tahoma"/>
          <w:b/>
        </w:rPr>
      </w:pPr>
      <w:r w:rsidRPr="00D255C5">
        <w:rPr>
          <w:rFonts w:ascii="Cambria" w:hAnsi="Cambria" w:cs="Tahoma"/>
          <w:b/>
        </w:rPr>
        <w:t>DICHIARA altresì:</w:t>
      </w:r>
    </w:p>
    <w:p w:rsidR="003E0BB1" w:rsidRPr="00D255C5" w:rsidRDefault="003E0BB1" w:rsidP="003E0BB1">
      <w:pPr>
        <w:pStyle w:val="Corpodeltesto22"/>
        <w:pBdr>
          <w:bottom w:val="none" w:sz="0" w:space="0" w:color="auto"/>
        </w:pBdr>
        <w:jc w:val="center"/>
        <w:rPr>
          <w:rFonts w:ascii="Cambria" w:hAnsi="Cambria" w:cs="Tahoma"/>
          <w:b/>
        </w:rPr>
      </w:pPr>
    </w:p>
    <w:p w:rsidR="003E0BB1" w:rsidRPr="00D255C5" w:rsidRDefault="003E0BB1" w:rsidP="003E0BB1">
      <w:pPr>
        <w:numPr>
          <w:ilvl w:val="2"/>
          <w:numId w:val="24"/>
        </w:numPr>
        <w:jc w:val="both"/>
        <w:rPr>
          <w:rFonts w:ascii="Cambria" w:hAnsi="Cambria" w:cs="Tahoma"/>
        </w:rPr>
      </w:pPr>
      <w:r w:rsidRPr="00D255C5">
        <w:rPr>
          <w:rFonts w:ascii="Cambria" w:hAnsi="Cambria" w:cs="Tahoma"/>
        </w:rPr>
        <w:t xml:space="preserve">di non trovarsi in alcuna situazione di controllo di cui all’articolo 2359 del Codice Civile con alcun soggetto e di aver formulato l’offerta autonomamente </w:t>
      </w:r>
    </w:p>
    <w:p w:rsidR="003E0BB1" w:rsidRPr="00D255C5" w:rsidRDefault="003E0BB1" w:rsidP="003E0BB1">
      <w:pPr>
        <w:ind w:left="2340"/>
        <w:jc w:val="both"/>
        <w:rPr>
          <w:rFonts w:ascii="Cambria" w:hAnsi="Cambria" w:cs="Tahoma"/>
        </w:rPr>
      </w:pPr>
    </w:p>
    <w:p w:rsidR="003E0BB1" w:rsidRPr="00D255C5" w:rsidRDefault="003E0BB1" w:rsidP="003E0BB1">
      <w:pPr>
        <w:ind w:left="2340"/>
        <w:jc w:val="both"/>
        <w:rPr>
          <w:rFonts w:ascii="Cambria" w:hAnsi="Cambria" w:cs="Tahoma"/>
        </w:rPr>
      </w:pPr>
      <w:r w:rsidRPr="00D255C5">
        <w:rPr>
          <w:rFonts w:ascii="Cambria" w:hAnsi="Cambria" w:cs="Tahoma"/>
        </w:rPr>
        <w:t>ovvero</w:t>
      </w:r>
    </w:p>
    <w:p w:rsidR="003E0BB1" w:rsidRPr="00D255C5" w:rsidRDefault="003E0BB1" w:rsidP="003E0BB1">
      <w:pPr>
        <w:numPr>
          <w:ilvl w:val="2"/>
          <w:numId w:val="24"/>
        </w:numPr>
        <w:jc w:val="both"/>
        <w:rPr>
          <w:rFonts w:ascii="Cambria" w:hAnsi="Cambria" w:cs="Tahoma"/>
        </w:rPr>
      </w:pPr>
      <w:r w:rsidRPr="00D255C5">
        <w:rPr>
          <w:rFonts w:ascii="Cambria" w:hAnsi="Cambria" w:cs="Tahoma"/>
        </w:rPr>
        <w:t xml:space="preserve">  di non essere a conoscenza della partecipazione alla medesima procedura di soggetti che si trovano, rispetto al concorrente dichiarante, in una delle situazioni di controllo di cui all'articolo 2359 del codice civile e di aver formulato l'offerta autonomamente;</w:t>
      </w:r>
    </w:p>
    <w:p w:rsidR="003E0BB1" w:rsidRPr="00D255C5" w:rsidRDefault="003E0BB1" w:rsidP="003E0BB1">
      <w:pPr>
        <w:ind w:left="2340"/>
        <w:jc w:val="both"/>
        <w:rPr>
          <w:rFonts w:ascii="Cambria" w:hAnsi="Cambria" w:cs="Tahoma"/>
        </w:rPr>
      </w:pPr>
    </w:p>
    <w:p w:rsidR="003E0BB1" w:rsidRPr="00D255C5" w:rsidRDefault="003E0BB1" w:rsidP="003E0BB1">
      <w:pPr>
        <w:ind w:left="2340"/>
        <w:jc w:val="both"/>
        <w:rPr>
          <w:rFonts w:ascii="Cambria" w:hAnsi="Cambria" w:cs="Tahoma"/>
        </w:rPr>
      </w:pPr>
      <w:r w:rsidRPr="00D255C5">
        <w:rPr>
          <w:rFonts w:ascii="Cambria" w:hAnsi="Cambria" w:cs="Tahoma"/>
        </w:rPr>
        <w:t>ovvero</w:t>
      </w:r>
    </w:p>
    <w:p w:rsidR="003E0BB1" w:rsidRPr="00D255C5" w:rsidRDefault="003E0BB1" w:rsidP="003E0BB1">
      <w:pPr>
        <w:numPr>
          <w:ilvl w:val="2"/>
          <w:numId w:val="24"/>
        </w:numPr>
        <w:jc w:val="both"/>
        <w:rPr>
          <w:rFonts w:ascii="Cambria" w:hAnsi="Cambria" w:cs="Tahoma"/>
        </w:rPr>
      </w:pPr>
      <w:r w:rsidRPr="00D255C5">
        <w:rPr>
          <w:rFonts w:ascii="Cambria" w:hAnsi="Cambria" w:cs="Tahoma"/>
        </w:rPr>
        <w:t>di essere a conoscenza della partecipazione alla medesima procedura di soggetti che si trovano, rispetto al concorrente dichiarante, in situazione di controllo di cui all'articolo 2359 del Codice Civile e di aver formulato l'offerta autonomamente;</w:t>
      </w:r>
    </w:p>
    <w:p w:rsidR="003E0BB1" w:rsidRPr="00D255C5" w:rsidRDefault="003E0BB1" w:rsidP="003E0BB1">
      <w:pPr>
        <w:pStyle w:val="Corpodeltesto22"/>
        <w:pBdr>
          <w:bottom w:val="none" w:sz="0" w:space="0" w:color="auto"/>
        </w:pBdr>
        <w:jc w:val="center"/>
        <w:rPr>
          <w:rFonts w:ascii="Cambria" w:hAnsi="Cambria" w:cs="Tahoma"/>
          <w:b/>
        </w:rPr>
      </w:pPr>
    </w:p>
    <w:p w:rsidR="003E0BB1" w:rsidRPr="00D255C5" w:rsidRDefault="003E0BB1" w:rsidP="003E0BB1">
      <w:pPr>
        <w:pStyle w:val="Corpodeltesto22"/>
        <w:pBdr>
          <w:bottom w:val="none" w:sz="0" w:space="0" w:color="auto"/>
        </w:pBdr>
        <w:jc w:val="center"/>
        <w:rPr>
          <w:rFonts w:ascii="Cambria" w:hAnsi="Cambria" w:cs="Tahoma"/>
          <w:b/>
        </w:rPr>
      </w:pPr>
    </w:p>
    <w:p w:rsidR="003E0BB1" w:rsidRPr="00D255C5" w:rsidRDefault="003E0BB1" w:rsidP="003E0BB1">
      <w:pPr>
        <w:numPr>
          <w:ilvl w:val="1"/>
          <w:numId w:val="22"/>
        </w:numPr>
        <w:spacing w:after="240"/>
        <w:jc w:val="both"/>
        <w:rPr>
          <w:rFonts w:ascii="Cambria" w:hAnsi="Cambria" w:cs="Tahoma"/>
        </w:rPr>
      </w:pPr>
      <w:r w:rsidRPr="00D255C5">
        <w:rPr>
          <w:rFonts w:ascii="Cambria" w:hAnsi="Cambria" w:cs="Tahoma"/>
        </w:rPr>
        <w:t>di aver valutato tutte le circostanze che hanno portato alla determinazione del prezzo e tutte le condizioni contrattuali che possono influire sull’esecuzione della fornitura/servizio e di aver considerato il prezzo offerto, nel suo complesso, congruo e remunerativo e tale quindi da consentire la propria offerta;</w:t>
      </w:r>
    </w:p>
    <w:p w:rsidR="003E0BB1" w:rsidRPr="00D255C5" w:rsidRDefault="003E0BB1" w:rsidP="003E0BB1">
      <w:pPr>
        <w:numPr>
          <w:ilvl w:val="1"/>
          <w:numId w:val="22"/>
        </w:numPr>
        <w:spacing w:after="240"/>
        <w:jc w:val="both"/>
        <w:rPr>
          <w:rFonts w:ascii="Cambria" w:hAnsi="Cambria" w:cs="Tahoma"/>
        </w:rPr>
      </w:pPr>
      <w:r w:rsidRPr="00D255C5">
        <w:rPr>
          <w:rFonts w:ascii="Cambria" w:hAnsi="Cambria" w:cs="Tahoma"/>
        </w:rPr>
        <w:t>che la fornitura/servizio offerto risponde ai requisiti richiesti in capitolato;</w:t>
      </w:r>
    </w:p>
    <w:p w:rsidR="003E0BB1" w:rsidRPr="00D255C5" w:rsidRDefault="003E0BB1" w:rsidP="003E0BB1">
      <w:pPr>
        <w:numPr>
          <w:ilvl w:val="1"/>
          <w:numId w:val="22"/>
        </w:numPr>
        <w:spacing w:after="240"/>
        <w:jc w:val="both"/>
        <w:rPr>
          <w:rFonts w:ascii="Cambria" w:hAnsi="Cambria" w:cs="Tahoma"/>
        </w:rPr>
      </w:pPr>
      <w:r w:rsidRPr="00D255C5">
        <w:rPr>
          <w:rFonts w:ascii="Cambria" w:hAnsi="Cambria" w:cs="Tahoma"/>
        </w:rPr>
        <w:t>che l’offerta è valida per almeno 240</w:t>
      </w:r>
      <w:r w:rsidRPr="00D255C5">
        <w:rPr>
          <w:rFonts w:ascii="Cambria" w:hAnsi="Cambria" w:cs="Tahoma"/>
          <w:b/>
        </w:rPr>
        <w:t xml:space="preserve"> giorni</w:t>
      </w:r>
      <w:r w:rsidRPr="00D255C5">
        <w:rPr>
          <w:rFonts w:ascii="Cambria" w:hAnsi="Cambria" w:cs="Tahoma"/>
        </w:rPr>
        <w:t>;</w:t>
      </w:r>
    </w:p>
    <w:p w:rsidR="003E0BB1" w:rsidRPr="00D255C5" w:rsidRDefault="003E0BB1" w:rsidP="003E0BB1">
      <w:pPr>
        <w:numPr>
          <w:ilvl w:val="1"/>
          <w:numId w:val="22"/>
        </w:numPr>
        <w:spacing w:after="240"/>
        <w:jc w:val="both"/>
        <w:rPr>
          <w:rFonts w:ascii="Cambria" w:hAnsi="Cambria" w:cs="Tahoma"/>
        </w:rPr>
      </w:pPr>
      <w:r w:rsidRPr="00D255C5">
        <w:rPr>
          <w:rFonts w:ascii="Cambria" w:hAnsi="Cambria" w:cs="Tahoma"/>
        </w:rPr>
        <w:t>di aver preso visione di tutti gli oneri di qualsiasi natura e specie che il concorrente dovrà sostenere per assicurare il pieno espletamento della fornitura/servizio alle condizioni e con le modalità indicate nel bando, nelle norme di partecipazione, schema di contratto e nel capitolato e nel DUVRI;</w:t>
      </w:r>
    </w:p>
    <w:p w:rsidR="003E0BB1" w:rsidRPr="00D255C5" w:rsidRDefault="003E0BB1" w:rsidP="003E0BB1">
      <w:pPr>
        <w:numPr>
          <w:ilvl w:val="0"/>
          <w:numId w:val="25"/>
        </w:numPr>
        <w:spacing w:after="240"/>
        <w:jc w:val="both"/>
        <w:rPr>
          <w:rFonts w:ascii="Cambria" w:hAnsi="Cambria" w:cs="Tahoma"/>
        </w:rPr>
      </w:pPr>
      <w:r w:rsidRPr="00D255C5">
        <w:rPr>
          <w:rFonts w:ascii="Cambria" w:hAnsi="Cambria" w:cs="Tahoma"/>
          <w:b/>
        </w:rPr>
        <w:t>di accettare tutte le condizioni</w:t>
      </w:r>
      <w:r w:rsidRPr="00D255C5">
        <w:rPr>
          <w:rFonts w:ascii="Cambria" w:hAnsi="Cambria" w:cs="Tahoma"/>
        </w:rPr>
        <w:t xml:space="preserve"> prescritte dal bando di gara o dalla lettera d'invito, dal disciplinare di gara, dallo schema di convenzione e dal capitolato speciale;</w:t>
      </w:r>
    </w:p>
    <w:p w:rsidR="003E0BB1" w:rsidRPr="00D255C5" w:rsidRDefault="003E0BB1" w:rsidP="003E0BB1">
      <w:pPr>
        <w:numPr>
          <w:ilvl w:val="0"/>
          <w:numId w:val="25"/>
        </w:numPr>
        <w:spacing w:after="240"/>
        <w:jc w:val="both"/>
        <w:rPr>
          <w:rFonts w:ascii="Cambria" w:hAnsi="Cambria" w:cs="Tahoma"/>
        </w:rPr>
      </w:pPr>
      <w:r w:rsidRPr="00D255C5">
        <w:rPr>
          <w:rFonts w:ascii="Cambria" w:hAnsi="Cambria" w:cs="Tahoma"/>
        </w:rPr>
        <w:t>che in caso di aggiudicazione verranno valutati congiuntamente ai referenti delle aziende sanitaria interessate in materia di sicurezza, i possibili rischi di interferenza provvedendo all’eventuale stesura del DUVRI ai sensi del Testo Unico sulla Sicurezza – art 26 Decreto Legislativo 81/08.</w:t>
      </w:r>
    </w:p>
    <w:p w:rsidR="003E0BB1" w:rsidRPr="00D255C5" w:rsidRDefault="003E0BB1" w:rsidP="003E0BB1">
      <w:pPr>
        <w:numPr>
          <w:ilvl w:val="0"/>
          <w:numId w:val="25"/>
        </w:numPr>
        <w:spacing w:after="240"/>
        <w:jc w:val="both"/>
        <w:rPr>
          <w:rFonts w:ascii="Cambria" w:hAnsi="Cambria" w:cs="Tahoma"/>
          <w:b/>
          <w:i/>
        </w:rPr>
      </w:pPr>
      <w:r w:rsidRPr="00D255C5">
        <w:rPr>
          <w:rFonts w:ascii="Cambria" w:hAnsi="Cambria" w:cs="Tahoma"/>
        </w:rPr>
        <w:t xml:space="preserve">di essere in possesso dei seguenti requisiti di </w:t>
      </w:r>
      <w:r w:rsidRPr="00D255C5">
        <w:rPr>
          <w:rFonts w:ascii="Cambria" w:hAnsi="Cambria" w:cs="Tahoma"/>
          <w:b/>
        </w:rPr>
        <w:t xml:space="preserve">capacità economico-finanziaria (art 83 c.1, lett. b) </w:t>
      </w:r>
      <w:proofErr w:type="spellStart"/>
      <w:r w:rsidRPr="00D255C5">
        <w:rPr>
          <w:rFonts w:ascii="Cambria" w:hAnsi="Cambria" w:cs="Tahoma"/>
          <w:b/>
        </w:rPr>
        <w:t>D.lgs</w:t>
      </w:r>
      <w:proofErr w:type="spellEnd"/>
      <w:r w:rsidRPr="00D255C5">
        <w:rPr>
          <w:rFonts w:ascii="Cambria" w:hAnsi="Cambria" w:cs="Tahoma"/>
          <w:b/>
        </w:rPr>
        <w:t xml:space="preserve"> 50/2016) </w:t>
      </w:r>
      <w:r w:rsidRPr="00D255C5">
        <w:rPr>
          <w:rFonts w:ascii="Cambria" w:hAnsi="Cambria" w:cs="Tahoma"/>
          <w:b/>
          <w:i/>
          <w:u w:val="single"/>
        </w:rPr>
        <w:t>(ove previsto da bando</w:t>
      </w:r>
      <w:r w:rsidRPr="00D255C5">
        <w:rPr>
          <w:rFonts w:ascii="Cambria" w:hAnsi="Cambria" w:cs="Tahoma"/>
          <w:b/>
          <w:i/>
        </w:rPr>
        <w:t>):</w:t>
      </w:r>
    </w:p>
    <w:p w:rsidR="003E0BB1" w:rsidRPr="00D255C5" w:rsidRDefault="003E0BB1" w:rsidP="003E0BB1">
      <w:pPr>
        <w:ind w:left="1440"/>
        <w:rPr>
          <w:rFonts w:ascii="Cambria" w:hAnsi="Cambria" w:cs="Tahoma"/>
        </w:rPr>
      </w:pPr>
      <w:r w:rsidRPr="00D255C5">
        <w:rPr>
          <w:rFonts w:ascii="Cambria" w:hAnsi="Cambria" w:cs="Tahoma"/>
        </w:rPr>
        <w:t xml:space="preserve">- </w:t>
      </w:r>
      <w:r w:rsidRPr="00D255C5">
        <w:rPr>
          <w:rFonts w:ascii="Cambria" w:hAnsi="Cambria" w:cs="Tahoma"/>
          <w:b/>
        </w:rPr>
        <w:t>fatturato globale</w:t>
      </w:r>
      <w:r w:rsidRPr="00D255C5">
        <w:rPr>
          <w:rFonts w:ascii="Cambria" w:hAnsi="Cambria" w:cs="Tahoma"/>
        </w:rPr>
        <w:t xml:space="preserve"> d’impresa realizzato maturato negli ultimi 3 esercizi finanziari (Iva esclusa):</w:t>
      </w:r>
    </w:p>
    <w:p w:rsidR="003E0BB1" w:rsidRPr="00D255C5" w:rsidRDefault="003E0BB1" w:rsidP="003E0BB1">
      <w:pPr>
        <w:ind w:left="1440"/>
        <w:rPr>
          <w:rFonts w:ascii="Cambria" w:hAnsi="Cambria" w:cs="Tahoma"/>
        </w:rPr>
      </w:pPr>
      <w:r w:rsidRPr="00D255C5">
        <w:rPr>
          <w:rFonts w:ascii="Cambria" w:hAnsi="Cambria" w:cs="Tahoma"/>
        </w:rPr>
        <w:t>Anno 2013 euro _______________</w:t>
      </w:r>
    </w:p>
    <w:p w:rsidR="003E0BB1" w:rsidRPr="00D255C5" w:rsidRDefault="003E0BB1" w:rsidP="003E0BB1">
      <w:pPr>
        <w:ind w:left="1440"/>
        <w:rPr>
          <w:rFonts w:ascii="Cambria" w:hAnsi="Cambria" w:cs="Tahoma"/>
        </w:rPr>
      </w:pPr>
      <w:r w:rsidRPr="00D255C5">
        <w:rPr>
          <w:rFonts w:ascii="Cambria" w:hAnsi="Cambria" w:cs="Tahoma"/>
        </w:rPr>
        <w:t>Anno 2014 euro _______________</w:t>
      </w:r>
    </w:p>
    <w:p w:rsidR="003E0BB1" w:rsidRPr="00D255C5" w:rsidRDefault="003E0BB1" w:rsidP="003E0BB1">
      <w:pPr>
        <w:ind w:left="1440"/>
        <w:rPr>
          <w:rFonts w:ascii="Cambria" w:hAnsi="Cambria" w:cs="Tahoma"/>
        </w:rPr>
      </w:pPr>
      <w:r w:rsidRPr="00D255C5">
        <w:rPr>
          <w:rFonts w:ascii="Cambria" w:hAnsi="Cambria" w:cs="Tahoma"/>
        </w:rPr>
        <w:t>Anno 2015 euro _______________</w:t>
      </w:r>
    </w:p>
    <w:p w:rsidR="003E0BB1" w:rsidRPr="00D255C5" w:rsidRDefault="003E0BB1" w:rsidP="003E0BB1">
      <w:pPr>
        <w:ind w:left="1440"/>
        <w:rPr>
          <w:rFonts w:ascii="Cambria" w:hAnsi="Cambria" w:cs="Tahoma"/>
        </w:rPr>
      </w:pPr>
    </w:p>
    <w:p w:rsidR="003E0BB1" w:rsidRPr="00D255C5" w:rsidRDefault="003E0BB1" w:rsidP="003E0BB1">
      <w:pPr>
        <w:numPr>
          <w:ilvl w:val="0"/>
          <w:numId w:val="25"/>
        </w:numPr>
        <w:spacing w:after="240"/>
        <w:jc w:val="both"/>
        <w:rPr>
          <w:rFonts w:ascii="Cambria" w:hAnsi="Cambria" w:cs="Tahoma"/>
        </w:rPr>
      </w:pPr>
      <w:r w:rsidRPr="00D255C5">
        <w:rPr>
          <w:rFonts w:ascii="Cambria" w:hAnsi="Cambria" w:cs="Tahoma"/>
        </w:rPr>
        <w:t xml:space="preserve">di essere in possesso dei seguenti requisiti di </w:t>
      </w:r>
      <w:r w:rsidRPr="00D255C5">
        <w:rPr>
          <w:rFonts w:ascii="Cambria" w:hAnsi="Cambria" w:cs="Tahoma"/>
          <w:b/>
        </w:rPr>
        <w:t xml:space="preserve">capacità tecnico-professionale (art 83, c.1, </w:t>
      </w:r>
      <w:proofErr w:type="spellStart"/>
      <w:r w:rsidRPr="00D255C5">
        <w:rPr>
          <w:rFonts w:ascii="Cambria" w:hAnsi="Cambria" w:cs="Tahoma"/>
          <w:b/>
        </w:rPr>
        <w:t>lett.c</w:t>
      </w:r>
      <w:proofErr w:type="spellEnd"/>
      <w:r w:rsidRPr="00D255C5">
        <w:rPr>
          <w:rFonts w:ascii="Cambria" w:hAnsi="Cambria" w:cs="Tahoma"/>
          <w:b/>
        </w:rPr>
        <w:t xml:space="preserve">) </w:t>
      </w:r>
      <w:proofErr w:type="spellStart"/>
      <w:r w:rsidRPr="00D255C5">
        <w:rPr>
          <w:rFonts w:ascii="Cambria" w:hAnsi="Cambria" w:cs="Tahoma"/>
          <w:b/>
        </w:rPr>
        <w:t>D.lgs</w:t>
      </w:r>
      <w:proofErr w:type="spellEnd"/>
      <w:r w:rsidRPr="00D255C5">
        <w:rPr>
          <w:rFonts w:ascii="Cambria" w:hAnsi="Cambria" w:cs="Tahoma"/>
          <w:b/>
        </w:rPr>
        <w:t xml:space="preserve"> 50/2016) </w:t>
      </w:r>
      <w:r w:rsidRPr="00D255C5">
        <w:rPr>
          <w:rFonts w:ascii="Cambria" w:hAnsi="Cambria" w:cs="Tahoma"/>
          <w:b/>
          <w:i/>
          <w:u w:val="single"/>
        </w:rPr>
        <w:t>(ove previsto da bando</w:t>
      </w:r>
      <w:r>
        <w:rPr>
          <w:rFonts w:ascii="Cambria" w:hAnsi="Cambria" w:cs="Tahoma"/>
          <w:b/>
          <w:i/>
          <w:u w:val="single"/>
        </w:rPr>
        <w:t>)</w:t>
      </w:r>
      <w:r w:rsidRPr="00D255C5">
        <w:rPr>
          <w:rFonts w:ascii="Cambria" w:hAnsi="Cambria" w:cs="Tahoma"/>
        </w:rPr>
        <w:t>:</w:t>
      </w:r>
    </w:p>
    <w:p w:rsidR="003E0BB1" w:rsidRPr="00D255C5" w:rsidRDefault="003E0BB1" w:rsidP="003E0BB1">
      <w:pPr>
        <w:ind w:left="1440"/>
        <w:jc w:val="both"/>
        <w:rPr>
          <w:rFonts w:ascii="Cambria" w:hAnsi="Cambria" w:cs="Tahoma"/>
        </w:rPr>
      </w:pPr>
      <w:r w:rsidRPr="00D255C5">
        <w:rPr>
          <w:rFonts w:ascii="Cambria" w:hAnsi="Cambria" w:cs="Tahoma"/>
        </w:rPr>
        <w:t xml:space="preserve">- </w:t>
      </w:r>
      <w:r w:rsidRPr="00D255C5">
        <w:rPr>
          <w:rFonts w:ascii="Cambria" w:hAnsi="Cambria" w:cs="Tahoma"/>
          <w:b/>
        </w:rPr>
        <w:t xml:space="preserve">elenco delle principali servizi/forniture analoghe prestate nel triennio antecedente alla data di pubblicazione del bando </w:t>
      </w:r>
      <w:r w:rsidRPr="00D255C5">
        <w:rPr>
          <w:rFonts w:ascii="Cambria" w:hAnsi="Cambria" w:cs="Tahoma"/>
        </w:rPr>
        <w:t>con indicazione degli importi, delle date e dei destinatari, pubblici o privati.</w:t>
      </w:r>
    </w:p>
    <w:p w:rsidR="003E0BB1" w:rsidRPr="00D255C5" w:rsidRDefault="003E0BB1" w:rsidP="003E0BB1">
      <w:pPr>
        <w:jc w:val="center"/>
        <w:rPr>
          <w:rFonts w:ascii="Cambria" w:hAnsi="Cambria" w:cs="Tahoma"/>
        </w:rPr>
      </w:pPr>
      <w:r w:rsidRPr="00D255C5">
        <w:rPr>
          <w:rFonts w:ascii="Cambria" w:hAnsi="Cambria" w:cs="Tahoma"/>
        </w:rPr>
        <w:t>(Si prega di c</w:t>
      </w:r>
      <w:r>
        <w:rPr>
          <w:rFonts w:ascii="Cambria" w:hAnsi="Cambria" w:cs="Tahoma"/>
        </w:rPr>
        <w:t>ompilare la tabella sottostante)</w:t>
      </w:r>
    </w:p>
    <w:p w:rsidR="003E0BB1" w:rsidRPr="00D255C5" w:rsidRDefault="003E0BB1" w:rsidP="003E0BB1">
      <w:pPr>
        <w:jc w:val="center"/>
        <w:rPr>
          <w:rFonts w:ascii="Cambria" w:hAnsi="Cambri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63"/>
        <w:gridCol w:w="744"/>
        <w:gridCol w:w="1844"/>
        <w:gridCol w:w="1685"/>
        <w:gridCol w:w="2969"/>
        <w:gridCol w:w="1149"/>
      </w:tblGrid>
      <w:tr w:rsidR="003E0BB1" w:rsidRPr="00D255C5" w:rsidTr="00FB5363">
        <w:tc>
          <w:tcPr>
            <w:tcW w:w="0" w:type="auto"/>
            <w:vAlign w:val="center"/>
          </w:tcPr>
          <w:p w:rsidR="003E0BB1" w:rsidRPr="00D255C5" w:rsidRDefault="003E0BB1" w:rsidP="00FB5363">
            <w:pPr>
              <w:jc w:val="center"/>
              <w:rPr>
                <w:rFonts w:ascii="Cambria" w:hAnsi="Cambria" w:cs="Tahoma"/>
              </w:rPr>
            </w:pPr>
            <w:r w:rsidRPr="00D255C5">
              <w:rPr>
                <w:rFonts w:ascii="Cambria" w:hAnsi="Cambria" w:cs="Tahoma"/>
              </w:rPr>
              <w:t>OGGETTO SERVIZIO</w:t>
            </w:r>
          </w:p>
        </w:tc>
        <w:tc>
          <w:tcPr>
            <w:tcW w:w="0" w:type="auto"/>
            <w:vAlign w:val="center"/>
          </w:tcPr>
          <w:p w:rsidR="003E0BB1" w:rsidRPr="00D255C5" w:rsidRDefault="003E0BB1" w:rsidP="00FB5363">
            <w:pPr>
              <w:jc w:val="center"/>
              <w:rPr>
                <w:rFonts w:ascii="Cambria" w:hAnsi="Cambria" w:cs="Tahoma"/>
              </w:rPr>
            </w:pPr>
            <w:r w:rsidRPr="00D255C5">
              <w:rPr>
                <w:rFonts w:ascii="Cambria" w:hAnsi="Cambria" w:cs="Tahoma"/>
              </w:rPr>
              <w:t>ANNO</w:t>
            </w:r>
          </w:p>
        </w:tc>
        <w:tc>
          <w:tcPr>
            <w:tcW w:w="0" w:type="auto"/>
            <w:vAlign w:val="center"/>
          </w:tcPr>
          <w:p w:rsidR="003E0BB1" w:rsidRPr="00D255C5" w:rsidRDefault="003E0BB1" w:rsidP="00FB5363">
            <w:pPr>
              <w:jc w:val="center"/>
              <w:rPr>
                <w:rFonts w:ascii="Cambria" w:hAnsi="Cambria" w:cs="Tahoma"/>
              </w:rPr>
            </w:pPr>
            <w:r w:rsidRPr="00D255C5">
              <w:rPr>
                <w:rFonts w:ascii="Cambria" w:hAnsi="Cambria" w:cs="Tahoma"/>
              </w:rPr>
              <w:t xml:space="preserve">IMPORTO </w:t>
            </w:r>
          </w:p>
          <w:p w:rsidR="003E0BB1" w:rsidRPr="00D255C5" w:rsidRDefault="003E0BB1" w:rsidP="00FB5363">
            <w:pPr>
              <w:jc w:val="center"/>
              <w:rPr>
                <w:rFonts w:ascii="Cambria" w:hAnsi="Cambria" w:cs="Tahoma"/>
              </w:rPr>
            </w:pPr>
            <w:r w:rsidRPr="00D255C5">
              <w:rPr>
                <w:rFonts w:ascii="Cambria" w:hAnsi="Cambria" w:cs="Tahoma"/>
              </w:rPr>
              <w:t>FATTURATO IVA ESCLUSA</w:t>
            </w:r>
          </w:p>
        </w:tc>
        <w:tc>
          <w:tcPr>
            <w:tcW w:w="0" w:type="auto"/>
            <w:vAlign w:val="center"/>
          </w:tcPr>
          <w:p w:rsidR="003E0BB1" w:rsidRPr="00D255C5" w:rsidRDefault="003E0BB1" w:rsidP="00FB5363">
            <w:pPr>
              <w:jc w:val="center"/>
              <w:rPr>
                <w:rFonts w:ascii="Cambria" w:hAnsi="Cambria" w:cs="Tahoma"/>
              </w:rPr>
            </w:pPr>
            <w:r w:rsidRPr="00D255C5">
              <w:rPr>
                <w:rFonts w:ascii="Cambria" w:hAnsi="Cambria" w:cs="Tahoma"/>
              </w:rPr>
              <w:t>ENTE</w:t>
            </w:r>
          </w:p>
          <w:p w:rsidR="003E0BB1" w:rsidRPr="00D255C5" w:rsidRDefault="003E0BB1" w:rsidP="00FB5363">
            <w:pPr>
              <w:jc w:val="center"/>
              <w:rPr>
                <w:rFonts w:ascii="Cambria" w:hAnsi="Cambria" w:cs="Tahoma"/>
              </w:rPr>
            </w:pPr>
            <w:r w:rsidRPr="00D255C5">
              <w:rPr>
                <w:rFonts w:ascii="Cambria" w:hAnsi="Cambria" w:cs="Tahoma"/>
              </w:rPr>
              <w:t>(PUBBLICO O PRIVATO)</w:t>
            </w:r>
          </w:p>
        </w:tc>
        <w:tc>
          <w:tcPr>
            <w:tcW w:w="0" w:type="auto"/>
            <w:vAlign w:val="center"/>
          </w:tcPr>
          <w:p w:rsidR="003E0BB1" w:rsidRPr="00D255C5" w:rsidRDefault="003E0BB1" w:rsidP="00FB5363">
            <w:pPr>
              <w:jc w:val="center"/>
              <w:rPr>
                <w:rFonts w:ascii="Cambria" w:hAnsi="Cambria" w:cs="Tahoma"/>
              </w:rPr>
            </w:pPr>
            <w:r w:rsidRPr="00D255C5">
              <w:rPr>
                <w:rFonts w:ascii="Cambria" w:hAnsi="Cambria" w:cs="Tahoma"/>
              </w:rPr>
              <w:t>RIFERIMENTO FAX INDIRIZZO PEC, TELEFONO ENTE</w:t>
            </w:r>
          </w:p>
        </w:tc>
        <w:tc>
          <w:tcPr>
            <w:tcW w:w="0" w:type="auto"/>
            <w:vAlign w:val="center"/>
          </w:tcPr>
          <w:p w:rsidR="003E0BB1" w:rsidRPr="00D255C5" w:rsidRDefault="003E0BB1" w:rsidP="00FB5363">
            <w:pPr>
              <w:jc w:val="center"/>
              <w:rPr>
                <w:rFonts w:ascii="Cambria" w:hAnsi="Cambria" w:cs="Tahoma"/>
              </w:rPr>
            </w:pPr>
            <w:r w:rsidRPr="00D255C5">
              <w:rPr>
                <w:rFonts w:ascii="Cambria" w:hAnsi="Cambria" w:cs="Tahoma"/>
              </w:rPr>
              <w:t>INDIRIZZO</w:t>
            </w:r>
          </w:p>
          <w:p w:rsidR="003E0BB1" w:rsidRPr="00D255C5" w:rsidRDefault="003E0BB1" w:rsidP="00FB5363">
            <w:pPr>
              <w:jc w:val="center"/>
              <w:rPr>
                <w:rFonts w:ascii="Cambria" w:hAnsi="Cambria" w:cs="Tahoma"/>
              </w:rPr>
            </w:pPr>
            <w:r w:rsidRPr="00D255C5">
              <w:rPr>
                <w:rFonts w:ascii="Cambria" w:hAnsi="Cambria" w:cs="Tahoma"/>
              </w:rPr>
              <w:t>ENTE</w:t>
            </w:r>
          </w:p>
        </w:tc>
      </w:tr>
      <w:tr w:rsidR="003E0BB1" w:rsidRPr="00D255C5" w:rsidTr="00FB5363">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r>
      <w:tr w:rsidR="003E0BB1" w:rsidRPr="00D255C5" w:rsidTr="00FB5363">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r>
      <w:tr w:rsidR="003E0BB1" w:rsidRPr="00D255C5" w:rsidTr="00FB5363">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c>
          <w:tcPr>
            <w:tcW w:w="0" w:type="auto"/>
            <w:vAlign w:val="center"/>
          </w:tcPr>
          <w:p w:rsidR="003E0BB1" w:rsidRPr="00D255C5" w:rsidRDefault="003E0BB1" w:rsidP="00FB5363">
            <w:pPr>
              <w:jc w:val="center"/>
              <w:rPr>
                <w:rFonts w:ascii="Cambria" w:hAnsi="Cambria" w:cs="Tahoma"/>
              </w:rPr>
            </w:pPr>
          </w:p>
        </w:tc>
      </w:tr>
      <w:tr w:rsidR="003E0BB1" w:rsidRPr="00D255C5" w:rsidTr="00FB5363">
        <w:tc>
          <w:tcPr>
            <w:tcW w:w="0" w:type="auto"/>
            <w:gridSpan w:val="2"/>
            <w:vAlign w:val="center"/>
          </w:tcPr>
          <w:p w:rsidR="003E0BB1" w:rsidRPr="00D255C5" w:rsidRDefault="003E0BB1" w:rsidP="00FB5363">
            <w:pPr>
              <w:jc w:val="center"/>
              <w:rPr>
                <w:rFonts w:ascii="Cambria" w:hAnsi="Cambria" w:cs="Tahoma"/>
              </w:rPr>
            </w:pPr>
            <w:r w:rsidRPr="00D255C5">
              <w:rPr>
                <w:rFonts w:ascii="Cambria" w:hAnsi="Cambria" w:cs="Tahoma"/>
              </w:rPr>
              <w:t>Totale fatturato</w:t>
            </w:r>
          </w:p>
        </w:tc>
        <w:tc>
          <w:tcPr>
            <w:tcW w:w="0" w:type="auto"/>
            <w:vAlign w:val="center"/>
          </w:tcPr>
          <w:p w:rsidR="003E0BB1" w:rsidRPr="00D255C5" w:rsidRDefault="003E0BB1" w:rsidP="00FB5363">
            <w:pPr>
              <w:jc w:val="center"/>
              <w:rPr>
                <w:rFonts w:ascii="Cambria" w:hAnsi="Cambria" w:cs="Tahoma"/>
              </w:rPr>
            </w:pPr>
          </w:p>
        </w:tc>
        <w:tc>
          <w:tcPr>
            <w:tcW w:w="0" w:type="auto"/>
            <w:tcBorders>
              <w:bottom w:val="nil"/>
              <w:right w:val="nil"/>
            </w:tcBorders>
            <w:vAlign w:val="center"/>
          </w:tcPr>
          <w:p w:rsidR="003E0BB1" w:rsidRPr="00D255C5" w:rsidRDefault="003E0BB1" w:rsidP="00FB5363">
            <w:pPr>
              <w:jc w:val="center"/>
              <w:rPr>
                <w:rFonts w:ascii="Cambria" w:hAnsi="Cambria" w:cs="Tahoma"/>
              </w:rPr>
            </w:pPr>
          </w:p>
        </w:tc>
        <w:tc>
          <w:tcPr>
            <w:tcW w:w="0" w:type="auto"/>
            <w:tcBorders>
              <w:left w:val="nil"/>
              <w:bottom w:val="nil"/>
              <w:right w:val="nil"/>
            </w:tcBorders>
            <w:vAlign w:val="center"/>
          </w:tcPr>
          <w:p w:rsidR="003E0BB1" w:rsidRPr="00D255C5" w:rsidRDefault="003E0BB1" w:rsidP="00FB5363">
            <w:pPr>
              <w:jc w:val="center"/>
              <w:rPr>
                <w:rFonts w:ascii="Cambria" w:hAnsi="Cambria" w:cs="Tahoma"/>
              </w:rPr>
            </w:pPr>
          </w:p>
        </w:tc>
        <w:tc>
          <w:tcPr>
            <w:tcW w:w="0" w:type="auto"/>
            <w:tcBorders>
              <w:left w:val="nil"/>
              <w:bottom w:val="nil"/>
              <w:right w:val="nil"/>
            </w:tcBorders>
            <w:vAlign w:val="center"/>
          </w:tcPr>
          <w:p w:rsidR="003E0BB1" w:rsidRPr="00D255C5" w:rsidRDefault="003E0BB1" w:rsidP="00FB5363">
            <w:pPr>
              <w:jc w:val="center"/>
              <w:rPr>
                <w:rFonts w:ascii="Cambria" w:hAnsi="Cambria" w:cs="Tahoma"/>
              </w:rPr>
            </w:pPr>
          </w:p>
        </w:tc>
      </w:tr>
    </w:tbl>
    <w:p w:rsidR="003E0BB1" w:rsidRPr="00D255C5" w:rsidRDefault="003E0BB1" w:rsidP="003E0BB1">
      <w:pPr>
        <w:rPr>
          <w:rFonts w:ascii="Cambria" w:hAnsi="Cambria" w:cs="Tahoma"/>
        </w:rPr>
      </w:pPr>
    </w:p>
    <w:p w:rsidR="003E0BB1" w:rsidRPr="006457C5" w:rsidRDefault="003E0BB1" w:rsidP="003E0BB1">
      <w:pPr>
        <w:numPr>
          <w:ilvl w:val="0"/>
          <w:numId w:val="25"/>
        </w:numPr>
        <w:spacing w:after="240"/>
        <w:jc w:val="both"/>
        <w:rPr>
          <w:rFonts w:ascii="Cambria" w:hAnsi="Cambria" w:cs="Tahoma"/>
          <w:i/>
        </w:rPr>
      </w:pPr>
      <w:r w:rsidRPr="00D255C5">
        <w:rPr>
          <w:rFonts w:ascii="Cambria" w:hAnsi="Cambria" w:cs="Tahoma"/>
        </w:rPr>
        <w:t xml:space="preserve">di essere in possesso dei seguenti requisiti </w:t>
      </w:r>
      <w:proofErr w:type="spellStart"/>
      <w:r w:rsidRPr="00D255C5">
        <w:rPr>
          <w:rFonts w:ascii="Cambria" w:hAnsi="Cambria" w:cs="Tahoma"/>
          <w:b/>
        </w:rPr>
        <w:t>requisiti</w:t>
      </w:r>
      <w:proofErr w:type="spellEnd"/>
      <w:r w:rsidRPr="00D255C5">
        <w:rPr>
          <w:rFonts w:ascii="Cambria" w:hAnsi="Cambria" w:cs="Tahoma"/>
          <w:b/>
        </w:rPr>
        <w:t xml:space="preserve"> di idoneità professionale(art 83, c.1, </w:t>
      </w:r>
      <w:proofErr w:type="spellStart"/>
      <w:r w:rsidRPr="00D255C5">
        <w:rPr>
          <w:rFonts w:ascii="Cambria" w:hAnsi="Cambria" w:cs="Tahoma"/>
          <w:b/>
        </w:rPr>
        <w:t>lett.a</w:t>
      </w:r>
      <w:proofErr w:type="spellEnd"/>
      <w:r w:rsidRPr="00D255C5">
        <w:rPr>
          <w:rFonts w:ascii="Cambria" w:hAnsi="Cambria" w:cs="Tahoma"/>
          <w:b/>
        </w:rPr>
        <w:t xml:space="preserve">) </w:t>
      </w:r>
      <w:proofErr w:type="spellStart"/>
      <w:r w:rsidRPr="00D255C5">
        <w:rPr>
          <w:rFonts w:ascii="Cambria" w:hAnsi="Cambria" w:cs="Tahoma"/>
          <w:b/>
        </w:rPr>
        <w:t>D.lgs</w:t>
      </w:r>
      <w:proofErr w:type="spellEnd"/>
      <w:r w:rsidRPr="00D255C5">
        <w:rPr>
          <w:rFonts w:ascii="Cambria" w:hAnsi="Cambria" w:cs="Tahoma"/>
          <w:b/>
        </w:rPr>
        <w:t xml:space="preserve"> 50/2016) </w:t>
      </w:r>
      <w:r>
        <w:rPr>
          <w:rFonts w:ascii="Cambria" w:hAnsi="Cambria" w:cs="Tahoma"/>
        </w:rPr>
        <w:t xml:space="preserve">ove previsto da bando. </w:t>
      </w:r>
      <w:r w:rsidRPr="006457C5">
        <w:rPr>
          <w:rFonts w:ascii="Cambria" w:hAnsi="Cambria" w:cs="Tahoma"/>
          <w:i/>
        </w:rPr>
        <w:t>Nel caso in cui le informazioni richieste fossero già presenti in altri punti della dichiarazione di cui all’Allegato A è sufficiente indicare i punti in cui tali informazioni sono già fornite.</w:t>
      </w:r>
    </w:p>
    <w:p w:rsidR="003E0BB1" w:rsidRPr="00D255C5" w:rsidRDefault="003E0BB1" w:rsidP="003E0BB1">
      <w:pPr>
        <w:ind w:left="1440"/>
        <w:jc w:val="both"/>
        <w:rPr>
          <w:rFonts w:ascii="Cambria" w:hAnsi="Cambria" w:cs="Tahoma"/>
        </w:rPr>
      </w:pPr>
      <w:r w:rsidRPr="00D255C5">
        <w:rPr>
          <w:rFonts w:ascii="Cambria" w:hAnsi="Cambria" w:cs="Tahoma"/>
        </w:rPr>
        <w:t>___________________________________________________________ ___________________________________________________________ ___________________________________________________________</w:t>
      </w:r>
    </w:p>
    <w:p w:rsidR="003E0BB1" w:rsidRDefault="003E0BB1" w:rsidP="003E0BB1">
      <w:pPr>
        <w:ind w:left="1440"/>
        <w:jc w:val="both"/>
        <w:rPr>
          <w:rFonts w:ascii="Cambria" w:hAnsi="Cambria" w:cs="Tahoma"/>
        </w:rPr>
      </w:pPr>
      <w:r w:rsidRPr="00D255C5">
        <w:rPr>
          <w:rFonts w:ascii="Cambria" w:hAnsi="Cambria" w:cs="Tahoma"/>
        </w:rPr>
        <w:t>___________________________________________________________ ___________________________________________________________ ____________________________</w:t>
      </w:r>
      <w:r>
        <w:rPr>
          <w:rFonts w:ascii="Cambria" w:hAnsi="Cambria" w:cs="Tahoma"/>
        </w:rPr>
        <w:t>_______________________________</w:t>
      </w:r>
    </w:p>
    <w:p w:rsidR="003E0BB1" w:rsidRPr="00D255C5" w:rsidRDefault="003E0BB1" w:rsidP="003E0BB1">
      <w:pPr>
        <w:ind w:left="1440"/>
        <w:jc w:val="both"/>
        <w:rPr>
          <w:rFonts w:ascii="Cambria" w:hAnsi="Cambria" w:cs="Tahoma"/>
        </w:rPr>
      </w:pPr>
    </w:p>
    <w:p w:rsidR="003E0BB1" w:rsidRPr="00D255C5" w:rsidRDefault="003E0BB1" w:rsidP="003E0BB1">
      <w:pPr>
        <w:numPr>
          <w:ilvl w:val="0"/>
          <w:numId w:val="25"/>
        </w:numPr>
        <w:jc w:val="both"/>
        <w:rPr>
          <w:rFonts w:ascii="Cambria" w:hAnsi="Cambria" w:cs="Arial"/>
        </w:rPr>
      </w:pPr>
      <w:r w:rsidRPr="00D255C5">
        <w:rPr>
          <w:rFonts w:ascii="Cambria" w:hAnsi="Cambria" w:cs="Tahoma"/>
          <w:i/>
        </w:rPr>
        <w:t>(da compilare se del caso)</w:t>
      </w:r>
      <w:r w:rsidRPr="00D255C5">
        <w:rPr>
          <w:rFonts w:ascii="Cambria" w:hAnsi="Cambria" w:cs="Tahoma"/>
        </w:rPr>
        <w:t xml:space="preserve"> di specificare, con riferimento all’art 89 </w:t>
      </w:r>
      <w:proofErr w:type="spellStart"/>
      <w:r w:rsidRPr="00D255C5">
        <w:rPr>
          <w:rFonts w:ascii="Cambria" w:hAnsi="Cambria" w:cs="Tahoma"/>
        </w:rPr>
        <w:t>D.lgs</w:t>
      </w:r>
      <w:proofErr w:type="spellEnd"/>
      <w:r w:rsidRPr="00D255C5">
        <w:rPr>
          <w:rFonts w:ascii="Cambria" w:hAnsi="Cambria" w:cs="Tahoma"/>
        </w:rPr>
        <w:t xml:space="preserve"> 50/2016 che soddisfa il </w:t>
      </w:r>
      <w:r w:rsidRPr="00D255C5">
        <w:rPr>
          <w:rFonts w:ascii="Cambria" w:hAnsi="Cambria" w:cs="Arial"/>
        </w:rPr>
        <w:t xml:space="preserve">possesso dei seguenti requisiti di </w:t>
      </w:r>
      <w:r w:rsidRPr="00D255C5">
        <w:rPr>
          <w:rFonts w:ascii="Cambria" w:hAnsi="Cambria" w:cs="Arial"/>
          <w:b/>
        </w:rPr>
        <w:t>ordine speciale</w:t>
      </w:r>
      <w:r w:rsidRPr="00D255C5">
        <w:rPr>
          <w:rFonts w:ascii="Cambria" w:hAnsi="Cambria" w:cs="Arial"/>
        </w:rPr>
        <w:t xml:space="preserve"> di cui all'</w:t>
      </w:r>
      <w:hyperlink r:id="rId8" w:history="1">
        <w:r w:rsidRPr="00D255C5">
          <w:rPr>
            <w:rFonts w:ascii="Cambria" w:hAnsi="Cambria" w:cs="Arial"/>
          </w:rPr>
          <w:t xml:space="preserve">articolo 83 </w:t>
        </w:r>
        <w:proofErr w:type="spellStart"/>
        <w:r w:rsidRPr="00D255C5">
          <w:rPr>
            <w:rFonts w:ascii="Cambria" w:hAnsi="Cambria" w:cs="Arial"/>
          </w:rPr>
          <w:t>D.lgs</w:t>
        </w:r>
        <w:proofErr w:type="spellEnd"/>
        <w:r w:rsidRPr="00D255C5">
          <w:rPr>
            <w:rFonts w:ascii="Cambria" w:hAnsi="Cambria" w:cs="Arial"/>
          </w:rPr>
          <w:t xml:space="preserve"> 50/2016, comma 1, lettere b) e c)</w:t>
        </w:r>
      </w:hyperlink>
      <w:r w:rsidRPr="00D255C5">
        <w:rPr>
          <w:rFonts w:ascii="Cambria" w:hAnsi="Cambria" w:cs="Arial"/>
        </w:rPr>
        <w:t>,</w:t>
      </w:r>
    </w:p>
    <w:p w:rsidR="003E0BB1" w:rsidRPr="00D255C5" w:rsidRDefault="003E0BB1" w:rsidP="003E0BB1">
      <w:pPr>
        <w:ind w:left="1440"/>
        <w:jc w:val="both"/>
        <w:rPr>
          <w:rFonts w:ascii="Cambria" w:hAnsi="Cambria" w:cs="Tahoma"/>
        </w:rPr>
      </w:pPr>
      <w:r w:rsidRPr="00D255C5">
        <w:rPr>
          <w:rFonts w:ascii="Cambria" w:hAnsi="Cambria" w:cs="Tahoma"/>
        </w:rPr>
        <w:lastRenderedPageBreak/>
        <w:t>___________________________________________________________ ___________________________________________________________ ___________________________________________________________</w:t>
      </w:r>
    </w:p>
    <w:p w:rsidR="003E0BB1" w:rsidRPr="00D255C5" w:rsidRDefault="003E0BB1" w:rsidP="003E0BB1">
      <w:pPr>
        <w:ind w:left="1440"/>
        <w:jc w:val="both"/>
        <w:rPr>
          <w:rFonts w:ascii="Cambria" w:hAnsi="Cambria" w:cs="Tahoma"/>
        </w:rPr>
      </w:pPr>
      <w:r w:rsidRPr="00D255C5">
        <w:rPr>
          <w:rFonts w:ascii="Cambria" w:hAnsi="Cambria" w:cs="Tahoma"/>
        </w:rPr>
        <w:t xml:space="preserve">___________________________________________________________ ___________________________________________________________ </w:t>
      </w:r>
    </w:p>
    <w:p w:rsidR="003E0BB1" w:rsidRPr="00D255C5" w:rsidRDefault="003E0BB1" w:rsidP="003E0BB1">
      <w:pPr>
        <w:ind w:left="1440"/>
        <w:rPr>
          <w:rFonts w:ascii="Cambria" w:hAnsi="Cambria" w:cs="Arial"/>
        </w:rPr>
      </w:pPr>
    </w:p>
    <w:p w:rsidR="003E0BB1" w:rsidRPr="00D255C5" w:rsidRDefault="003E0BB1" w:rsidP="003E0BB1">
      <w:pPr>
        <w:ind w:left="1440"/>
        <w:rPr>
          <w:rFonts w:ascii="Cambria" w:hAnsi="Cambria" w:cs="Arial"/>
        </w:rPr>
      </w:pPr>
      <w:r w:rsidRPr="00D255C5">
        <w:rPr>
          <w:rFonts w:ascii="Cambria" w:hAnsi="Cambria" w:cs="Arial"/>
        </w:rPr>
        <w:t>avvalendosi delle capacità dei seguenti soggetti</w:t>
      </w:r>
    </w:p>
    <w:p w:rsidR="003E0BB1" w:rsidRPr="00D255C5" w:rsidRDefault="003E0BB1" w:rsidP="003E0BB1">
      <w:pPr>
        <w:ind w:left="1440"/>
        <w:jc w:val="both"/>
        <w:rPr>
          <w:rFonts w:ascii="Cambria" w:hAnsi="Cambria" w:cs="Tahoma"/>
        </w:rPr>
      </w:pPr>
      <w:r w:rsidRPr="00D255C5">
        <w:rPr>
          <w:rFonts w:ascii="Cambria" w:hAnsi="Cambria" w:cs="Tahoma"/>
        </w:rPr>
        <w:t>(indicare Denominazione operatore economico,C.F./</w:t>
      </w:r>
      <w:proofErr w:type="spellStart"/>
      <w:r w:rsidRPr="00D255C5">
        <w:rPr>
          <w:rFonts w:ascii="Cambria" w:hAnsi="Cambria" w:cs="Tahoma"/>
        </w:rPr>
        <w:t>P.Iva</w:t>
      </w:r>
      <w:proofErr w:type="spellEnd"/>
      <w:r w:rsidRPr="00D255C5">
        <w:rPr>
          <w:rFonts w:ascii="Cambria" w:hAnsi="Cambria" w:cs="Tahoma"/>
        </w:rPr>
        <w:t xml:space="preserve">, sede legale:Comune, </w:t>
      </w:r>
      <w:proofErr w:type="spellStart"/>
      <w:r w:rsidRPr="00D255C5">
        <w:rPr>
          <w:rFonts w:ascii="Cambria" w:hAnsi="Cambria" w:cs="Tahoma"/>
        </w:rPr>
        <w:t>Prov.CAP</w:t>
      </w:r>
      <w:proofErr w:type="spellEnd"/>
      <w:r w:rsidRPr="00D255C5">
        <w:rPr>
          <w:rFonts w:ascii="Cambria" w:hAnsi="Cambria" w:cs="Tahoma"/>
        </w:rPr>
        <w:t>, STATO, Indirizzo, nominativo legale rappresentante)</w:t>
      </w:r>
    </w:p>
    <w:p w:rsidR="003E0BB1" w:rsidRPr="00D255C5" w:rsidRDefault="003E0BB1" w:rsidP="003E0BB1">
      <w:pPr>
        <w:ind w:left="1440"/>
        <w:jc w:val="both"/>
        <w:rPr>
          <w:rFonts w:ascii="Cambria" w:hAnsi="Cambria" w:cs="Tahoma"/>
        </w:rPr>
      </w:pPr>
      <w:r w:rsidRPr="00D255C5">
        <w:rPr>
          <w:rFonts w:ascii="Cambria" w:hAnsi="Cambria" w:cs="Tahoma"/>
        </w:rPr>
        <w:t>___________________________________________________________ ___________________________________________________________ ___________________________________________________________</w:t>
      </w:r>
    </w:p>
    <w:p w:rsidR="003E0BB1" w:rsidRPr="00D255C5" w:rsidRDefault="003E0BB1" w:rsidP="003E0BB1">
      <w:pPr>
        <w:ind w:left="1440"/>
        <w:jc w:val="both"/>
        <w:rPr>
          <w:rFonts w:ascii="Cambria" w:hAnsi="Cambria" w:cs="Tahoma"/>
        </w:rPr>
      </w:pPr>
      <w:r w:rsidRPr="00D255C5">
        <w:rPr>
          <w:rFonts w:ascii="Cambria" w:hAnsi="Cambria" w:cs="Tahoma"/>
        </w:rPr>
        <w:t>___________________________________________________________ ___________________________________________________________ ___________________________________________________________;</w:t>
      </w:r>
    </w:p>
    <w:p w:rsidR="003E0BB1" w:rsidRPr="00D255C5" w:rsidRDefault="003E0BB1" w:rsidP="003E0BB1">
      <w:pPr>
        <w:ind w:left="1440"/>
        <w:rPr>
          <w:rFonts w:ascii="Cambria" w:hAnsi="Cambria" w:cs="Arial"/>
        </w:rPr>
      </w:pPr>
    </w:p>
    <w:p w:rsidR="003E0BB1" w:rsidRPr="00D255C5" w:rsidRDefault="003E0BB1" w:rsidP="003E0BB1">
      <w:pPr>
        <w:ind w:left="1440"/>
        <w:jc w:val="both"/>
        <w:rPr>
          <w:rFonts w:ascii="Cambria" w:hAnsi="Cambria" w:cs="Arial"/>
          <w:i/>
        </w:rPr>
      </w:pPr>
      <w:r w:rsidRPr="00D255C5">
        <w:rPr>
          <w:rFonts w:ascii="Cambria" w:hAnsi="Cambria" w:cs="Arial"/>
          <w:i/>
        </w:rPr>
        <w:t>(allegare una dichiarazione sottoscritta dall’impresa ausiliaria attestante il possesso da parte di quest'ultima dei requisiti generali di cui all'</w:t>
      </w:r>
      <w:hyperlink r:id="rId9" w:history="1">
        <w:r w:rsidRPr="00D255C5">
          <w:rPr>
            <w:rFonts w:ascii="Cambria" w:hAnsi="Cambria" w:cs="Arial"/>
            <w:i/>
          </w:rPr>
          <w:t>articolo 80</w:t>
        </w:r>
      </w:hyperlink>
      <w:r w:rsidRPr="00D255C5">
        <w:rPr>
          <w:rFonts w:ascii="Cambria" w:hAnsi="Cambria" w:cs="Arial"/>
          <w:i/>
        </w:rPr>
        <w:t xml:space="preserve"> </w:t>
      </w:r>
      <w:proofErr w:type="spellStart"/>
      <w:r w:rsidRPr="00D255C5">
        <w:rPr>
          <w:rFonts w:ascii="Cambria" w:hAnsi="Cambria" w:cs="Arial"/>
          <w:i/>
        </w:rPr>
        <w:t>D.lgs</w:t>
      </w:r>
      <w:proofErr w:type="spellEnd"/>
      <w:r w:rsidRPr="00D255C5">
        <w:rPr>
          <w:rFonts w:ascii="Cambria" w:hAnsi="Cambria" w:cs="Arial"/>
          <w:i/>
        </w:rPr>
        <w:t xml:space="preserve"> 50/2016, nonché una dichiarazione sottoscritta dall'impresa ausiliaria stessa con cui quest'ultima si obbliga verso il concorrente e verso la stazione appaltante a mettere a disposizione per tutta la durata dell'appalto le risorse necessarie di cui e' carente il concorrente)</w:t>
      </w:r>
    </w:p>
    <w:p w:rsidR="003E0BB1" w:rsidRPr="00D255C5" w:rsidRDefault="003E0BB1" w:rsidP="003E0BB1">
      <w:pPr>
        <w:ind w:left="1440"/>
        <w:rPr>
          <w:rFonts w:ascii="Cambria" w:hAnsi="Cambria" w:cs="Arial"/>
          <w:i/>
        </w:rPr>
      </w:pPr>
    </w:p>
    <w:p w:rsidR="003E0BB1" w:rsidRPr="00D255C5" w:rsidRDefault="003E0BB1" w:rsidP="003E0BB1">
      <w:pPr>
        <w:numPr>
          <w:ilvl w:val="0"/>
          <w:numId w:val="25"/>
        </w:numPr>
        <w:spacing w:after="240" w:line="360" w:lineRule="auto"/>
        <w:jc w:val="both"/>
        <w:rPr>
          <w:rFonts w:ascii="Cambria" w:hAnsi="Cambria" w:cs="Tahoma"/>
        </w:rPr>
      </w:pPr>
      <w:r w:rsidRPr="00D255C5">
        <w:rPr>
          <w:rFonts w:ascii="Cambria" w:hAnsi="Cambria" w:cs="Tahoma"/>
        </w:rPr>
        <w:t>La ditta applica ai suoi lavoratori il seguente CCNL __________________________ __________________________________________________________________;</w:t>
      </w:r>
    </w:p>
    <w:p w:rsidR="003E0BB1" w:rsidRPr="00D255C5" w:rsidRDefault="003E0BB1" w:rsidP="003E0BB1">
      <w:pPr>
        <w:numPr>
          <w:ilvl w:val="0"/>
          <w:numId w:val="25"/>
        </w:numPr>
        <w:spacing w:after="240"/>
        <w:jc w:val="both"/>
        <w:rPr>
          <w:rFonts w:ascii="Cambria" w:hAnsi="Cambria" w:cs="Tahoma"/>
        </w:rPr>
      </w:pPr>
      <w:r w:rsidRPr="00D255C5">
        <w:rPr>
          <w:rFonts w:ascii="Cambria" w:hAnsi="Cambria" w:cs="Tahoma"/>
        </w:rPr>
        <w:t>La ditta corrisponde il versamento delle imposte e delle tasse previste dalla legislazione italiana presso: l’Ufficio delle Imposte Dirette di _________________via ____________________________CAP _______________;</w:t>
      </w:r>
    </w:p>
    <w:p w:rsidR="003E0BB1" w:rsidRPr="00D255C5" w:rsidRDefault="003E0BB1" w:rsidP="003E0BB1">
      <w:pPr>
        <w:numPr>
          <w:ilvl w:val="0"/>
          <w:numId w:val="25"/>
        </w:numPr>
        <w:spacing w:after="120"/>
        <w:jc w:val="both"/>
        <w:rPr>
          <w:rFonts w:ascii="Cambria" w:hAnsi="Cambria" w:cs="Tahoma"/>
        </w:rPr>
      </w:pPr>
      <w:r w:rsidRPr="00D255C5">
        <w:rPr>
          <w:rFonts w:ascii="Cambria" w:hAnsi="Cambria" w:cs="Tahoma"/>
        </w:rPr>
        <w:t>La ditta corrisponde il pagamento dei contributi previdenziali e assistenziali presso:</w:t>
      </w:r>
    </w:p>
    <w:p w:rsidR="003E0BB1" w:rsidRPr="00D255C5" w:rsidRDefault="003E0BB1" w:rsidP="003E0BB1">
      <w:pPr>
        <w:tabs>
          <w:tab w:val="num" w:pos="1620"/>
        </w:tabs>
        <w:spacing w:line="360" w:lineRule="auto"/>
        <w:ind w:left="1440"/>
        <w:rPr>
          <w:rFonts w:ascii="Cambria" w:hAnsi="Cambria" w:cs="Tahoma"/>
        </w:rPr>
      </w:pPr>
      <w:r w:rsidRPr="00D255C5">
        <w:rPr>
          <w:rFonts w:ascii="Cambria" w:hAnsi="Cambria" w:cs="Tahoma"/>
        </w:rPr>
        <w:t>l’Ufficio INPS di _________________________via __________________________ CAP _________________ Numero di matricola (iscrizione) ___________________;</w:t>
      </w:r>
    </w:p>
    <w:p w:rsidR="003E0BB1" w:rsidRPr="00D255C5" w:rsidRDefault="003E0BB1" w:rsidP="003E0BB1">
      <w:pPr>
        <w:tabs>
          <w:tab w:val="num" w:pos="1620"/>
        </w:tabs>
        <w:spacing w:line="360" w:lineRule="auto"/>
        <w:ind w:left="1440"/>
        <w:rPr>
          <w:rFonts w:ascii="Cambria" w:hAnsi="Cambria" w:cs="Tahoma"/>
        </w:rPr>
      </w:pPr>
      <w:r w:rsidRPr="00D255C5">
        <w:rPr>
          <w:rFonts w:ascii="Cambria" w:hAnsi="Cambria" w:cs="Tahoma"/>
        </w:rPr>
        <w:t>l’Ufficio INAIL di _________________________via __________________________ CAP _________________ Numero di matricola (iscrizione) ___________________;</w:t>
      </w:r>
    </w:p>
    <w:p w:rsidR="003E0BB1" w:rsidRPr="00D255C5" w:rsidRDefault="003E0BB1" w:rsidP="003E0BB1">
      <w:pPr>
        <w:numPr>
          <w:ilvl w:val="0"/>
          <w:numId w:val="25"/>
        </w:numPr>
        <w:spacing w:after="240"/>
        <w:jc w:val="both"/>
        <w:rPr>
          <w:rFonts w:ascii="Cambria" w:hAnsi="Cambria" w:cs="Tahoma"/>
        </w:rPr>
      </w:pPr>
      <w:r w:rsidRPr="00D255C5">
        <w:rPr>
          <w:rFonts w:ascii="Cambria" w:hAnsi="Cambria" w:cs="Tahoma"/>
        </w:rPr>
        <w:t>Il Foro competente in materia di fallimento, di liquidazione, di amministrazione controllata, di concordato preventivo o qualsiasi altra situazione equivalente è: Tribunale Civile di _______________________________ Sezione fallimenti via _____________________________________ CAP ___________________;</w:t>
      </w:r>
    </w:p>
    <w:p w:rsidR="003E0BB1" w:rsidRPr="00D255C5" w:rsidRDefault="003E0BB1" w:rsidP="003E0BB1">
      <w:pPr>
        <w:numPr>
          <w:ilvl w:val="0"/>
          <w:numId w:val="25"/>
        </w:numPr>
        <w:spacing w:after="240" w:line="360" w:lineRule="auto"/>
        <w:jc w:val="both"/>
        <w:rPr>
          <w:rFonts w:ascii="Cambria" w:hAnsi="Cambria" w:cs="Tahoma"/>
        </w:rPr>
      </w:pPr>
      <w:r w:rsidRPr="00D255C5">
        <w:rPr>
          <w:rFonts w:ascii="Cambria" w:hAnsi="Cambria" w:cs="Tahoma"/>
        </w:rPr>
        <w:t>Direzione Provinciale del Lavoro competente ai sensi della Legge 68/99 di: ___________________________via ____________________________________ CAP ______________________;</w:t>
      </w:r>
    </w:p>
    <w:p w:rsidR="003E0BB1" w:rsidRPr="00D255C5" w:rsidRDefault="003E0BB1" w:rsidP="003E0BB1">
      <w:pPr>
        <w:numPr>
          <w:ilvl w:val="0"/>
          <w:numId w:val="25"/>
        </w:numPr>
        <w:spacing w:after="240" w:line="360" w:lineRule="auto"/>
        <w:jc w:val="both"/>
        <w:rPr>
          <w:rFonts w:ascii="Cambria" w:hAnsi="Cambria" w:cs="Tahoma"/>
        </w:rPr>
      </w:pPr>
      <w:r w:rsidRPr="00D255C5">
        <w:rPr>
          <w:rFonts w:ascii="Cambria" w:hAnsi="Cambria" w:cs="Tahoma"/>
        </w:rPr>
        <w:t>L</w:t>
      </w:r>
      <w:r w:rsidRPr="00D255C5">
        <w:rPr>
          <w:rFonts w:ascii="Cambria" w:hAnsi="Cambria" w:cs="Tahoma"/>
          <w:color w:val="000000"/>
        </w:rPr>
        <w:t xml:space="preserve">a ditta  assume gli </w:t>
      </w:r>
      <w:r w:rsidRPr="00D255C5">
        <w:rPr>
          <w:rFonts w:ascii="Cambria" w:hAnsi="Cambria" w:cs="Tahoma"/>
          <w:b/>
          <w:color w:val="000000"/>
        </w:rPr>
        <w:t>obblighi di tracciabilità</w:t>
      </w:r>
      <w:r w:rsidRPr="00D255C5">
        <w:rPr>
          <w:rFonts w:ascii="Cambria" w:hAnsi="Cambria" w:cs="Tahoma"/>
          <w:color w:val="000000"/>
        </w:rPr>
        <w:t xml:space="preserve"> dei flussi finanziari di cui alla Legge 136/2010 sul divieto di contanti negli appalti e nei subappalti.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9778"/>
      </w:tblGrid>
      <w:tr w:rsidR="003E0BB1" w:rsidRPr="00D255C5" w:rsidTr="00FB5363">
        <w:tc>
          <w:tcPr>
            <w:tcW w:w="9778" w:type="dxa"/>
            <w:vAlign w:val="center"/>
          </w:tcPr>
          <w:p w:rsidR="003E0BB1" w:rsidRPr="00D255C5" w:rsidRDefault="003E0BB1" w:rsidP="00FB5363">
            <w:pPr>
              <w:ind w:left="1080"/>
              <w:jc w:val="center"/>
              <w:rPr>
                <w:rFonts w:ascii="Cambria" w:hAnsi="Cambria" w:cs="Tahoma"/>
                <w:sz w:val="24"/>
                <w:szCs w:val="24"/>
              </w:rPr>
            </w:pPr>
            <w:r w:rsidRPr="00D255C5">
              <w:rPr>
                <w:rFonts w:ascii="Cambria" w:hAnsi="Cambria" w:cs="Tahoma"/>
                <w:sz w:val="24"/>
                <w:szCs w:val="24"/>
              </w:rPr>
              <w:t>L’operatore economico si dichiara disponibile a produrre, a richiesta di EGAS, la documentazione complementare relativa alle dichiarazioni di cui sopra</w:t>
            </w:r>
          </w:p>
          <w:p w:rsidR="003E0BB1" w:rsidRPr="00D255C5" w:rsidRDefault="003E0BB1" w:rsidP="00FB5363">
            <w:pPr>
              <w:ind w:left="1080"/>
              <w:jc w:val="center"/>
              <w:rPr>
                <w:rFonts w:ascii="Cambria" w:hAnsi="Cambria" w:cs="Tahoma"/>
                <w:sz w:val="24"/>
                <w:szCs w:val="24"/>
              </w:rPr>
            </w:pPr>
            <w:r w:rsidRPr="00D255C5">
              <w:rPr>
                <w:rFonts w:ascii="Cambria" w:hAnsi="Cambria" w:cs="Tahoma"/>
                <w:sz w:val="24"/>
                <w:szCs w:val="24"/>
              </w:rPr>
              <w:t xml:space="preserve">(art 86 </w:t>
            </w:r>
            <w:proofErr w:type="spellStart"/>
            <w:r w:rsidRPr="00D255C5">
              <w:rPr>
                <w:rFonts w:ascii="Cambria" w:hAnsi="Cambria" w:cs="Tahoma"/>
                <w:sz w:val="24"/>
                <w:szCs w:val="24"/>
              </w:rPr>
              <w:t>D.lgs</w:t>
            </w:r>
            <w:proofErr w:type="spellEnd"/>
            <w:r w:rsidRPr="00D255C5">
              <w:rPr>
                <w:rFonts w:ascii="Cambria" w:hAnsi="Cambria" w:cs="Tahoma"/>
                <w:sz w:val="24"/>
                <w:szCs w:val="24"/>
              </w:rPr>
              <w:t xml:space="preserve"> 50/2016)</w:t>
            </w:r>
          </w:p>
        </w:tc>
      </w:tr>
    </w:tbl>
    <w:p w:rsidR="003E0BB1" w:rsidRPr="00D255C5" w:rsidRDefault="003E0BB1" w:rsidP="003E0BB1">
      <w:pPr>
        <w:ind w:left="1080"/>
        <w:jc w:val="both"/>
        <w:rPr>
          <w:rFonts w:ascii="Cambria" w:hAnsi="Cambria" w:cs="Tahoma"/>
        </w:rPr>
      </w:pPr>
    </w:p>
    <w:p w:rsidR="003E0BB1" w:rsidRPr="00D255C5" w:rsidRDefault="003E0BB1" w:rsidP="003E0BB1">
      <w:pPr>
        <w:rPr>
          <w:rFonts w:ascii="Cambria" w:hAnsi="Cambria" w:cs="Tahoma"/>
        </w:rPr>
      </w:pPr>
      <w:r w:rsidRPr="00D255C5">
        <w:rPr>
          <w:rFonts w:ascii="Cambria" w:hAnsi="Cambria" w:cs="Tahoma"/>
        </w:rPr>
        <w:t>Data______________</w:t>
      </w:r>
    </w:p>
    <w:p w:rsidR="003E0BB1" w:rsidRPr="00D255C5" w:rsidRDefault="003E0BB1" w:rsidP="003E0BB1">
      <w:pPr>
        <w:ind w:left="3540" w:firstLine="708"/>
        <w:rPr>
          <w:rFonts w:ascii="Cambria" w:hAnsi="Cambria" w:cs="Tahoma"/>
        </w:rPr>
      </w:pPr>
      <w:r w:rsidRPr="00D255C5">
        <w:rPr>
          <w:rFonts w:ascii="Cambria" w:hAnsi="Cambria" w:cs="Tahoma"/>
        </w:rPr>
        <w:t>FATTO, LETTO E SOTTOSCRITTO</w:t>
      </w:r>
    </w:p>
    <w:p w:rsidR="003E0BB1" w:rsidRPr="00D255C5" w:rsidRDefault="003E0BB1" w:rsidP="003E0BB1">
      <w:pPr>
        <w:rPr>
          <w:rFonts w:ascii="Cambria" w:hAnsi="Cambria" w:cs="Tahoma"/>
        </w:rPr>
      </w:pPr>
    </w:p>
    <w:p w:rsidR="003E0BB1" w:rsidRPr="00D255C5" w:rsidRDefault="003E0BB1" w:rsidP="003E0BB1">
      <w:pPr>
        <w:ind w:left="1440"/>
        <w:rPr>
          <w:rFonts w:ascii="Cambria" w:hAnsi="Cambria" w:cs="Tahoma"/>
        </w:rPr>
      </w:pPr>
      <w:r w:rsidRPr="00D255C5">
        <w:rPr>
          <w:rFonts w:ascii="Cambria" w:hAnsi="Cambria" w:cs="Tahoma"/>
        </w:rPr>
        <w:tab/>
      </w:r>
      <w:r w:rsidRPr="00D255C5">
        <w:rPr>
          <w:rFonts w:ascii="Cambria" w:hAnsi="Cambria" w:cs="Tahoma"/>
        </w:rPr>
        <w:tab/>
      </w:r>
      <w:r w:rsidRPr="00D255C5">
        <w:rPr>
          <w:rFonts w:ascii="Cambria" w:hAnsi="Cambria" w:cs="Tahoma"/>
        </w:rPr>
        <w:tab/>
        <w:t>Firma_____________________________</w:t>
      </w:r>
    </w:p>
    <w:p w:rsidR="003E0BB1" w:rsidRPr="00D255C5" w:rsidRDefault="003E0BB1" w:rsidP="003E0BB1">
      <w:pPr>
        <w:pStyle w:val="Corpodeltesto22"/>
        <w:pBdr>
          <w:bottom w:val="none" w:sz="0" w:space="0" w:color="auto"/>
        </w:pBdr>
        <w:ind w:left="1440"/>
        <w:rPr>
          <w:rFonts w:ascii="Cambria" w:hAnsi="Cambria" w:cs="Tahoma"/>
        </w:rPr>
      </w:pPr>
      <w:r w:rsidRPr="00D255C5">
        <w:rPr>
          <w:rFonts w:ascii="Cambria" w:hAnsi="Cambria" w:cs="Tahoma"/>
        </w:rPr>
        <w:tab/>
      </w:r>
      <w:r w:rsidRPr="00D255C5">
        <w:rPr>
          <w:rFonts w:ascii="Cambria" w:hAnsi="Cambria" w:cs="Tahoma"/>
        </w:rPr>
        <w:tab/>
        <w:t>(Titolare, rappresentante legale, procuratore, ecc.)</w:t>
      </w:r>
    </w:p>
    <w:p w:rsidR="003E0BB1" w:rsidRPr="00D255C5" w:rsidRDefault="003E0BB1" w:rsidP="003E0BB1">
      <w:pPr>
        <w:pStyle w:val="Corpodeltesto22"/>
        <w:pBdr>
          <w:bottom w:val="none" w:sz="0" w:space="0" w:color="auto"/>
        </w:pBdr>
        <w:ind w:left="1440"/>
        <w:rPr>
          <w:rFonts w:ascii="Cambria" w:hAnsi="Cambria" w:cs="Tahoma"/>
        </w:rPr>
      </w:pPr>
    </w:p>
    <w:p w:rsidR="003E0BB1" w:rsidRPr="00D255C5" w:rsidRDefault="003E0BB1" w:rsidP="003E0BB1">
      <w:pPr>
        <w:pStyle w:val="Corpodeltesto22"/>
        <w:pBdr>
          <w:bottom w:val="none" w:sz="0" w:space="0" w:color="auto"/>
        </w:pBdr>
        <w:ind w:left="1440"/>
        <w:rPr>
          <w:rFonts w:ascii="Cambria" w:hAnsi="Cambria" w:cs="Tahoma"/>
        </w:rPr>
      </w:pPr>
    </w:p>
    <w:p w:rsidR="003E0BB1" w:rsidRPr="00D255C5" w:rsidRDefault="003E0BB1" w:rsidP="003E0BB1">
      <w:pPr>
        <w:spacing w:after="240"/>
        <w:ind w:left="1083" w:hanging="1083"/>
        <w:jc w:val="center"/>
        <w:rPr>
          <w:rFonts w:ascii="Cambria" w:hAnsi="Cambria" w:cs="Tahoma"/>
          <w:b/>
          <w:bCs/>
          <w:u w:val="single"/>
        </w:rPr>
      </w:pPr>
      <w:r w:rsidRPr="00D255C5">
        <w:rPr>
          <w:rFonts w:ascii="Cambria" w:hAnsi="Cambria" w:cs="Tahoma"/>
          <w:b/>
          <w:u w:val="single"/>
        </w:rPr>
        <w:lastRenderedPageBreak/>
        <w:t>N.B. Inoltre fornire apposita dichiarazione in calce all’autocertificazione, riportante le seguenti diciture:</w:t>
      </w:r>
    </w:p>
    <w:tbl>
      <w:tblPr>
        <w:tblW w:w="0" w:type="auto"/>
        <w:tblInd w:w="108" w:type="dxa"/>
        <w:tblCellMar>
          <w:left w:w="0" w:type="dxa"/>
          <w:right w:w="0" w:type="dxa"/>
        </w:tblCellMar>
        <w:tblLook w:val="00A0"/>
      </w:tblPr>
      <w:tblGrid>
        <w:gridCol w:w="9746"/>
      </w:tblGrid>
      <w:tr w:rsidR="003E0BB1" w:rsidRPr="00D255C5" w:rsidTr="00FB5363">
        <w:tc>
          <w:tcPr>
            <w:tcW w:w="974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3E0BB1" w:rsidRPr="00D255C5" w:rsidRDefault="003E0BB1" w:rsidP="00FB5363">
            <w:pPr>
              <w:jc w:val="both"/>
              <w:rPr>
                <w:rFonts w:ascii="Cambria" w:hAnsi="Cambria" w:cs="Tahoma"/>
              </w:rPr>
            </w:pPr>
          </w:p>
          <w:p w:rsidR="003E0BB1" w:rsidRPr="00D255C5" w:rsidRDefault="003E0BB1" w:rsidP="00FB5363">
            <w:pPr>
              <w:pStyle w:val="Corpodeltesto22"/>
              <w:jc w:val="left"/>
              <w:rPr>
                <w:rFonts w:ascii="Cambria" w:hAnsi="Cambria" w:cs="Tahoma"/>
              </w:rPr>
            </w:pPr>
            <w:r w:rsidRPr="00D255C5">
              <w:rPr>
                <w:rFonts w:ascii="Cambria" w:hAnsi="Cambria" w:cs="Tahoma"/>
              </w:rPr>
              <w:t xml:space="preserve">Il sottoscritto ______________________________ in qualità di __________________________________  </w:t>
            </w:r>
          </w:p>
          <w:p w:rsidR="003E0BB1" w:rsidRPr="00D255C5" w:rsidRDefault="003E0BB1" w:rsidP="00FB5363">
            <w:pPr>
              <w:pStyle w:val="Corpodeltesto22"/>
              <w:jc w:val="center"/>
              <w:rPr>
                <w:rFonts w:ascii="Cambria" w:hAnsi="Cambria" w:cs="Tahoma"/>
                <w:sz w:val="16"/>
                <w:szCs w:val="16"/>
              </w:rPr>
            </w:pPr>
            <w:r w:rsidRPr="00D255C5">
              <w:rPr>
                <w:rFonts w:ascii="Cambria" w:hAnsi="Cambria" w:cs="Tahoma"/>
                <w:sz w:val="16"/>
                <w:szCs w:val="16"/>
              </w:rPr>
              <w:t xml:space="preserve">                                                                                                           (Titolare, rappresentante legale, procuratore, ecc.)</w:t>
            </w:r>
          </w:p>
          <w:p w:rsidR="003E0BB1" w:rsidRPr="00D255C5" w:rsidRDefault="003E0BB1" w:rsidP="00FB5363">
            <w:pPr>
              <w:pStyle w:val="Corpodeltesto22"/>
              <w:jc w:val="left"/>
              <w:rPr>
                <w:rFonts w:ascii="Cambria" w:hAnsi="Cambria" w:cs="Tahoma"/>
                <w:b/>
                <w:bCs/>
              </w:rPr>
            </w:pPr>
          </w:p>
          <w:p w:rsidR="003E0BB1" w:rsidRPr="00D255C5" w:rsidRDefault="003E0BB1" w:rsidP="00FB5363">
            <w:pPr>
              <w:pStyle w:val="Corpodeltesto22"/>
              <w:jc w:val="left"/>
              <w:rPr>
                <w:rFonts w:ascii="Cambria" w:hAnsi="Cambria" w:cs="Tahoma"/>
                <w:b/>
                <w:bCs/>
              </w:rPr>
            </w:pPr>
            <w:r w:rsidRPr="00D255C5">
              <w:rPr>
                <w:rFonts w:ascii="Cambria" w:hAnsi="Cambria" w:cs="Tahoma"/>
                <w:bCs/>
              </w:rPr>
              <w:t>della Ditta/Società</w:t>
            </w:r>
            <w:r w:rsidRPr="00D255C5">
              <w:rPr>
                <w:rFonts w:ascii="Cambria" w:hAnsi="Cambria" w:cs="Tahoma"/>
                <w:b/>
                <w:bCs/>
              </w:rPr>
              <w:t xml:space="preserve"> __________________________________________</w:t>
            </w:r>
          </w:p>
          <w:p w:rsidR="003E0BB1" w:rsidRPr="00D255C5" w:rsidRDefault="003E0BB1" w:rsidP="00FB5363">
            <w:pPr>
              <w:jc w:val="both"/>
              <w:rPr>
                <w:rFonts w:ascii="Cambria" w:hAnsi="Cambria" w:cs="Tahoma"/>
              </w:rPr>
            </w:pPr>
          </w:p>
          <w:p w:rsidR="003E0BB1" w:rsidRPr="00D255C5" w:rsidRDefault="003E0BB1" w:rsidP="00FB5363">
            <w:pPr>
              <w:ind w:left="360"/>
              <w:jc w:val="center"/>
              <w:rPr>
                <w:rFonts w:ascii="Cambria" w:hAnsi="Cambria" w:cs="Tahoma"/>
                <w:b/>
                <w:bCs/>
              </w:rPr>
            </w:pPr>
            <w:r w:rsidRPr="00D255C5">
              <w:rPr>
                <w:rFonts w:ascii="Cambria" w:hAnsi="Cambria" w:cs="Tahoma"/>
                <w:b/>
                <w:bCs/>
              </w:rPr>
              <w:t>D I C H I A R A  I N O L T R E</w:t>
            </w:r>
          </w:p>
          <w:p w:rsidR="003E0BB1" w:rsidRPr="00D255C5" w:rsidRDefault="003E0BB1" w:rsidP="00FB5363">
            <w:pPr>
              <w:ind w:left="360"/>
              <w:jc w:val="center"/>
              <w:rPr>
                <w:rFonts w:ascii="Cambria" w:hAnsi="Cambria" w:cs="Tahoma"/>
                <w:b/>
                <w:bCs/>
              </w:rPr>
            </w:pPr>
          </w:p>
          <w:p w:rsidR="003E0BB1" w:rsidRPr="00D255C5" w:rsidRDefault="003E0BB1" w:rsidP="00FB5363">
            <w:pPr>
              <w:numPr>
                <w:ilvl w:val="0"/>
                <w:numId w:val="23"/>
              </w:numPr>
              <w:jc w:val="both"/>
              <w:rPr>
                <w:rFonts w:ascii="Cambria" w:hAnsi="Cambria" w:cs="Tahoma"/>
              </w:rPr>
            </w:pPr>
            <w:r w:rsidRPr="00D255C5">
              <w:rPr>
                <w:rFonts w:ascii="Cambria" w:hAnsi="Cambria" w:cs="Tahoma"/>
              </w:rPr>
              <w:t>di aver preso visione delle condizioni riportate nel “Disciplinare di gara”, “Schema di Convenzione” e “Capitolato Speciale” per la fornitura in oggetto e di approvarne il loro contenuto, senza riserva alcuna;</w:t>
            </w:r>
          </w:p>
          <w:p w:rsidR="003E0BB1" w:rsidRPr="00D255C5" w:rsidRDefault="003E0BB1" w:rsidP="00FB5363">
            <w:pPr>
              <w:rPr>
                <w:rFonts w:ascii="Cambria" w:hAnsi="Cambria" w:cs="Tahoma"/>
              </w:rPr>
            </w:pPr>
          </w:p>
          <w:p w:rsidR="003E0BB1" w:rsidRPr="00D255C5" w:rsidRDefault="003E0BB1" w:rsidP="00FB5363">
            <w:pPr>
              <w:numPr>
                <w:ilvl w:val="0"/>
                <w:numId w:val="23"/>
              </w:numPr>
              <w:jc w:val="both"/>
              <w:rPr>
                <w:rFonts w:ascii="Cambria" w:hAnsi="Cambria" w:cs="Tahoma"/>
              </w:rPr>
            </w:pPr>
            <w:r w:rsidRPr="00D255C5">
              <w:rPr>
                <w:rFonts w:ascii="Cambria" w:hAnsi="Cambria" w:cs="Tahoma"/>
              </w:rPr>
              <w:t>di approvare specificatamente ai sensi dell’art. 1341, secondo comma del Codice Civile, le clausole di cui ai seguenti articoli dello Schema di Convenzione disciplinante la fornitura in oggetto:</w:t>
            </w:r>
          </w:p>
          <w:p w:rsidR="003E0BB1" w:rsidRPr="00D255C5" w:rsidRDefault="003E0BB1" w:rsidP="00FB5363">
            <w:pPr>
              <w:ind w:left="360"/>
              <w:rPr>
                <w:rFonts w:ascii="Cambria" w:hAnsi="Cambria" w:cs="Tahoma"/>
              </w:rPr>
            </w:pPr>
            <w:r w:rsidRPr="00D255C5">
              <w:rPr>
                <w:rFonts w:ascii="Cambria" w:hAnsi="Cambria" w:cs="Tahoma"/>
              </w:rPr>
              <w:t>art. 3 (variazioni nell’esecuzione contrattuale), art. 5 (durata della fornitura), art. 8 (clausola risolutiva espressa), art. 9 (clausola penale), art. 13 (fallimento, liquidazione, procedure concorsuali</w:t>
            </w:r>
            <w:r>
              <w:rPr>
                <w:rFonts w:ascii="Cambria" w:hAnsi="Cambria" w:cs="Tahoma"/>
              </w:rPr>
              <w:t>, risoluzione</w:t>
            </w:r>
            <w:r w:rsidRPr="00D255C5">
              <w:rPr>
                <w:rFonts w:ascii="Cambria" w:hAnsi="Cambria" w:cs="Tahoma"/>
              </w:rPr>
              <w:t xml:space="preserve">), art. 17 (controversie); </w:t>
            </w:r>
          </w:p>
          <w:p w:rsidR="003E0BB1" w:rsidRPr="00D255C5" w:rsidRDefault="003E0BB1" w:rsidP="00FB5363">
            <w:pPr>
              <w:ind w:left="360"/>
              <w:rPr>
                <w:rFonts w:ascii="Cambria" w:hAnsi="Cambria" w:cs="Tahoma"/>
              </w:rPr>
            </w:pPr>
          </w:p>
          <w:p w:rsidR="003E0BB1" w:rsidRPr="00D255C5" w:rsidRDefault="003E0BB1" w:rsidP="00FB5363">
            <w:pPr>
              <w:ind w:left="360"/>
              <w:rPr>
                <w:rFonts w:ascii="Cambria" w:hAnsi="Cambria" w:cs="Tahoma"/>
              </w:rPr>
            </w:pPr>
            <w:r w:rsidRPr="00D255C5">
              <w:rPr>
                <w:rFonts w:ascii="Cambria" w:hAnsi="Cambria" w:cs="Tahoma"/>
              </w:rPr>
              <w:t>Data______________</w:t>
            </w:r>
          </w:p>
          <w:p w:rsidR="003E0BB1" w:rsidRPr="00D255C5" w:rsidRDefault="003E0BB1" w:rsidP="00FB5363">
            <w:pPr>
              <w:ind w:left="4608" w:firstLine="348"/>
              <w:rPr>
                <w:rFonts w:ascii="Cambria" w:hAnsi="Cambria" w:cs="Tahoma"/>
              </w:rPr>
            </w:pPr>
            <w:r w:rsidRPr="00D255C5">
              <w:rPr>
                <w:rFonts w:ascii="Cambria" w:hAnsi="Cambria" w:cs="Tahoma"/>
              </w:rPr>
              <w:t>FATTO, LETTO E SOTTOSCRITTO</w:t>
            </w:r>
          </w:p>
          <w:p w:rsidR="003E0BB1" w:rsidRPr="00D255C5" w:rsidRDefault="003E0BB1" w:rsidP="00FB5363">
            <w:pPr>
              <w:rPr>
                <w:rFonts w:ascii="Cambria" w:hAnsi="Cambria" w:cs="Tahoma"/>
              </w:rPr>
            </w:pPr>
          </w:p>
          <w:p w:rsidR="003E0BB1" w:rsidRPr="00D255C5" w:rsidRDefault="003E0BB1" w:rsidP="00FB5363">
            <w:pPr>
              <w:rPr>
                <w:rFonts w:ascii="Cambria" w:hAnsi="Cambria" w:cs="Tahoma"/>
              </w:rPr>
            </w:pPr>
            <w:r w:rsidRPr="00D255C5">
              <w:rPr>
                <w:rFonts w:ascii="Cambria" w:hAnsi="Cambria" w:cs="Tahoma"/>
              </w:rPr>
              <w:t>                                                                                  Firma_____________________________</w:t>
            </w:r>
          </w:p>
          <w:p w:rsidR="003E0BB1" w:rsidRPr="00D255C5" w:rsidRDefault="003E0BB1" w:rsidP="00FB5363">
            <w:pPr>
              <w:pStyle w:val="Corpodeltesto22"/>
              <w:rPr>
                <w:rFonts w:ascii="Cambria" w:hAnsi="Cambria" w:cs="Tahoma"/>
                <w:sz w:val="14"/>
                <w:szCs w:val="14"/>
              </w:rPr>
            </w:pPr>
            <w:r w:rsidRPr="00D255C5">
              <w:rPr>
                <w:rFonts w:ascii="Cambria" w:hAnsi="Cambria" w:cs="Tahoma"/>
              </w:rPr>
              <w:t xml:space="preserve">                                                                                         </w:t>
            </w:r>
            <w:r w:rsidRPr="00D255C5">
              <w:rPr>
                <w:rFonts w:ascii="Cambria" w:hAnsi="Cambria" w:cs="Tahoma"/>
                <w:sz w:val="14"/>
                <w:szCs w:val="14"/>
              </w:rPr>
              <w:t>(Titolare, rappresentante legale, procuratore, ecc.)</w:t>
            </w:r>
          </w:p>
          <w:p w:rsidR="003E0BB1" w:rsidRPr="00D255C5" w:rsidRDefault="003E0BB1" w:rsidP="00FB5363">
            <w:pPr>
              <w:pStyle w:val="Corpodeltesto22"/>
              <w:rPr>
                <w:rFonts w:ascii="Cambria" w:hAnsi="Cambria" w:cs="Tahoma"/>
                <w:sz w:val="16"/>
                <w:szCs w:val="16"/>
              </w:rPr>
            </w:pPr>
          </w:p>
          <w:p w:rsidR="003E0BB1" w:rsidRPr="00D255C5" w:rsidRDefault="003E0BB1" w:rsidP="00FB5363">
            <w:pPr>
              <w:pStyle w:val="Corpodeltesto22"/>
              <w:rPr>
                <w:rFonts w:ascii="Cambria" w:hAnsi="Cambria" w:cs="Tahoma"/>
                <w:sz w:val="16"/>
                <w:szCs w:val="16"/>
              </w:rPr>
            </w:pPr>
          </w:p>
          <w:p w:rsidR="003E0BB1" w:rsidRPr="00D255C5" w:rsidRDefault="003E0BB1" w:rsidP="00FB5363">
            <w:pPr>
              <w:pStyle w:val="Corpodeltesto22"/>
              <w:rPr>
                <w:rFonts w:ascii="Cambria" w:hAnsi="Cambria" w:cs="Tahoma"/>
                <w:sz w:val="16"/>
                <w:szCs w:val="16"/>
              </w:rPr>
            </w:pPr>
          </w:p>
          <w:p w:rsidR="003E0BB1" w:rsidRPr="00D255C5" w:rsidRDefault="003E0BB1" w:rsidP="00FB5363">
            <w:pPr>
              <w:pStyle w:val="Corpodeltesto22"/>
              <w:rPr>
                <w:rFonts w:ascii="Cambria" w:hAnsi="Cambria" w:cs="Tahoma"/>
                <w:sz w:val="16"/>
                <w:szCs w:val="16"/>
              </w:rPr>
            </w:pPr>
          </w:p>
        </w:tc>
      </w:tr>
    </w:tbl>
    <w:p w:rsidR="003E0BB1" w:rsidRPr="00D255C5" w:rsidRDefault="003E0BB1" w:rsidP="003E0BB1">
      <w:pPr>
        <w:pStyle w:val="Corpodeltesto22"/>
        <w:pBdr>
          <w:bottom w:val="none" w:sz="0" w:space="0" w:color="auto"/>
        </w:pBdr>
        <w:ind w:left="1440"/>
        <w:rPr>
          <w:rFonts w:ascii="Cambria" w:hAnsi="Cambria" w:cs="Tahoma"/>
        </w:rPr>
      </w:pPr>
    </w:p>
    <w:p w:rsidR="003E0BB1" w:rsidRPr="00D255C5" w:rsidRDefault="003E0BB1" w:rsidP="003E0BB1">
      <w:pPr>
        <w:spacing w:after="240" w:line="360" w:lineRule="auto"/>
        <w:ind w:left="1440"/>
        <w:rPr>
          <w:rFonts w:ascii="Cambria" w:hAnsi="Cambria" w:cs="Tahoma"/>
        </w:rPr>
      </w:pPr>
    </w:p>
    <w:p w:rsidR="003E0BB1" w:rsidRPr="00D255C5" w:rsidRDefault="003E0BB1" w:rsidP="003E0BB1">
      <w:pPr>
        <w:spacing w:after="240" w:line="360" w:lineRule="auto"/>
        <w:ind w:left="1440"/>
        <w:rPr>
          <w:rFonts w:ascii="Cambria" w:hAnsi="Cambria" w:cs="Tahoma"/>
        </w:rPr>
      </w:pPr>
    </w:p>
    <w:p w:rsidR="003E0BB1" w:rsidRPr="00D255C5" w:rsidRDefault="003E0BB1" w:rsidP="003E0BB1">
      <w:pPr>
        <w:pStyle w:val="Corpodeltesto22"/>
        <w:pBdr>
          <w:bottom w:val="none" w:sz="0" w:space="0" w:color="auto"/>
        </w:pBdr>
        <w:rPr>
          <w:rFonts w:ascii="Cambria" w:hAnsi="Cambria" w:cs="Tahoma"/>
        </w:rPr>
      </w:pPr>
      <w:r w:rsidRPr="00D255C5">
        <w:rPr>
          <w:rFonts w:ascii="Cambria" w:hAnsi="Cambria" w:cs="Tahoma"/>
          <w:b/>
        </w:rPr>
        <w:t>INDIRIZZO E-MAIL (PEC)</w:t>
      </w:r>
      <w:r w:rsidRPr="00D255C5">
        <w:rPr>
          <w:rFonts w:ascii="Cambria" w:hAnsi="Cambria" w:cs="Tahoma"/>
        </w:rPr>
        <w:t>______________________________</w:t>
      </w:r>
    </w:p>
    <w:p w:rsidR="003E0BB1" w:rsidRPr="00D255C5" w:rsidRDefault="003E0BB1" w:rsidP="003E0BB1">
      <w:pPr>
        <w:pStyle w:val="Corpodeltesto22"/>
        <w:pBdr>
          <w:bottom w:val="none" w:sz="0" w:space="0" w:color="auto"/>
        </w:pBdr>
        <w:rPr>
          <w:rFonts w:ascii="Cambria" w:hAnsi="Cambria" w:cs="Tahoma"/>
          <w:b/>
          <w:caps/>
        </w:rPr>
      </w:pPr>
    </w:p>
    <w:p w:rsidR="003E0BB1" w:rsidRPr="00D255C5" w:rsidRDefault="003E0BB1" w:rsidP="003E0BB1">
      <w:pPr>
        <w:pStyle w:val="Corpodeltesto22"/>
        <w:pBdr>
          <w:bottom w:val="none" w:sz="0" w:space="0" w:color="auto"/>
        </w:pBdr>
        <w:rPr>
          <w:rFonts w:ascii="Cambria" w:hAnsi="Cambria" w:cs="Tahoma"/>
          <w:b/>
          <w:caps/>
        </w:rPr>
      </w:pPr>
      <w:r w:rsidRPr="00D255C5">
        <w:rPr>
          <w:rFonts w:ascii="Cambria" w:hAnsi="Cambria" w:cs="Tahoma"/>
          <w:b/>
          <w:caps/>
        </w:rPr>
        <w:t xml:space="preserve">Si allega copia fotostatica del documento </w:t>
      </w:r>
      <w:proofErr w:type="spellStart"/>
      <w:r w:rsidRPr="00D255C5">
        <w:rPr>
          <w:rFonts w:ascii="Cambria" w:hAnsi="Cambria" w:cs="Tahoma"/>
          <w:b/>
          <w:caps/>
        </w:rPr>
        <w:t>di</w:t>
      </w:r>
      <w:proofErr w:type="spellEnd"/>
      <w:r w:rsidRPr="00D255C5">
        <w:rPr>
          <w:rFonts w:ascii="Cambria" w:hAnsi="Cambria" w:cs="Tahoma"/>
          <w:b/>
          <w:caps/>
        </w:rPr>
        <w:t xml:space="preserve"> riconoscimento</w:t>
      </w:r>
    </w:p>
    <w:p w:rsidR="003E0BB1" w:rsidRPr="00D255C5" w:rsidRDefault="003E0BB1" w:rsidP="003E0BB1">
      <w:pPr>
        <w:pStyle w:val="Corpodeltesto22"/>
        <w:pBdr>
          <w:bottom w:val="none" w:sz="0" w:space="0" w:color="auto"/>
        </w:pBdr>
        <w:rPr>
          <w:rFonts w:ascii="Cambria" w:hAnsi="Cambria" w:cs="Tahoma"/>
          <w:b/>
          <w:caps/>
        </w:rPr>
      </w:pPr>
    </w:p>
    <w:p w:rsidR="003E0BB1" w:rsidRPr="00D255C5" w:rsidRDefault="003E0BB1" w:rsidP="003E0BB1">
      <w:pPr>
        <w:rPr>
          <w:rFonts w:ascii="Cambria" w:hAnsi="Cambria" w:cs="Tahoma"/>
        </w:rPr>
      </w:pPr>
      <w:r w:rsidRPr="00D255C5">
        <w:rPr>
          <w:rFonts w:ascii="Cambria" w:hAnsi="Cambria" w:cs="Tahoma"/>
        </w:rPr>
        <w:t>Esente da autentica di firma ai sensi dell’art. 3, comma 10, Legge 15.05.1997 n. 127.</w:t>
      </w:r>
    </w:p>
    <w:p w:rsidR="003E0BB1" w:rsidRPr="00D255C5" w:rsidRDefault="003E0BB1" w:rsidP="003E0BB1">
      <w:pPr>
        <w:rPr>
          <w:rFonts w:ascii="Cambria" w:hAnsi="Cambria" w:cs="Tahoma"/>
        </w:rPr>
      </w:pPr>
      <w:r w:rsidRPr="00D255C5">
        <w:rPr>
          <w:rFonts w:ascii="Cambria" w:hAnsi="Cambria" w:cs="Tahoma"/>
        </w:rPr>
        <w:t xml:space="preserve">Esente da imposta di bollo ai sensi dell’art. 14 </w:t>
      </w:r>
      <w:proofErr w:type="spellStart"/>
      <w:r w:rsidRPr="00D255C5">
        <w:rPr>
          <w:rFonts w:ascii="Cambria" w:hAnsi="Cambria" w:cs="Tahoma"/>
        </w:rPr>
        <w:t>tab.B</w:t>
      </w:r>
      <w:proofErr w:type="spellEnd"/>
      <w:r w:rsidRPr="00D255C5">
        <w:rPr>
          <w:rFonts w:ascii="Cambria" w:hAnsi="Cambria" w:cs="Tahoma"/>
        </w:rPr>
        <w:t>)  D.P.R. 642/197.</w:t>
      </w:r>
    </w:p>
    <w:p w:rsidR="003E0BB1" w:rsidRPr="00D255C5" w:rsidRDefault="003E0BB1" w:rsidP="003E0BB1">
      <w:pPr>
        <w:rPr>
          <w:rFonts w:ascii="Cambria" w:hAnsi="Cambria" w:cs="Tahoma"/>
        </w:rPr>
      </w:pPr>
    </w:p>
    <w:p w:rsidR="003E0BB1" w:rsidRPr="00D255C5" w:rsidRDefault="003E0BB1" w:rsidP="003E0BB1">
      <w:pPr>
        <w:spacing w:after="200" w:line="276" w:lineRule="auto"/>
        <w:rPr>
          <w:rFonts w:ascii="Cambria" w:hAnsi="Cambria" w:cs="Tahoma"/>
          <w:b/>
          <w:sz w:val="24"/>
          <w:szCs w:val="24"/>
          <w:u w:val="single"/>
        </w:rPr>
      </w:pPr>
      <w:r>
        <w:rPr>
          <w:rFonts w:ascii="Cambria" w:hAnsi="Cambria" w:cs="Tahoma"/>
          <w:b/>
          <w:sz w:val="24"/>
          <w:szCs w:val="24"/>
          <w:u w:val="single"/>
        </w:rPr>
        <w:br w:type="page"/>
      </w:r>
    </w:p>
    <w:p w:rsidR="003E0BB1" w:rsidRPr="00D255C5" w:rsidRDefault="003E0BB1" w:rsidP="003E0BB1">
      <w:pPr>
        <w:pStyle w:val="Corpodeltesto2"/>
        <w:spacing w:after="0" w:line="240" w:lineRule="auto"/>
        <w:jc w:val="center"/>
        <w:rPr>
          <w:rFonts w:ascii="Cambria" w:hAnsi="Cambria" w:cs="Tahoma"/>
        </w:rPr>
      </w:pPr>
      <w:r w:rsidRPr="00D255C5">
        <w:rPr>
          <w:rFonts w:ascii="Cambria" w:hAnsi="Cambria" w:cs="Tahoma"/>
          <w:b/>
          <w:sz w:val="24"/>
          <w:szCs w:val="24"/>
          <w:u w:val="single"/>
        </w:rPr>
        <w:t>PROCEDU</w:t>
      </w:r>
      <w:r>
        <w:rPr>
          <w:rFonts w:ascii="Cambria" w:hAnsi="Cambria" w:cs="Tahoma"/>
          <w:b/>
          <w:sz w:val="24"/>
          <w:szCs w:val="24"/>
          <w:u w:val="single"/>
        </w:rPr>
        <w:t xml:space="preserve">RA APERTA PER L’AFFIDAMENTO DELLA </w:t>
      </w:r>
      <w:r w:rsidRPr="00D255C5">
        <w:rPr>
          <w:rFonts w:ascii="Cambria" w:hAnsi="Cambria" w:cs="Tahoma"/>
          <w:b/>
          <w:sz w:val="24"/>
          <w:szCs w:val="24"/>
          <w:u w:val="single"/>
        </w:rPr>
        <w:t xml:space="preserve">FORNITURA </w:t>
      </w:r>
      <w:proofErr w:type="spellStart"/>
      <w:r w:rsidRPr="00D255C5">
        <w:rPr>
          <w:rFonts w:ascii="Cambria" w:hAnsi="Cambria" w:cs="Tahoma"/>
          <w:b/>
          <w:sz w:val="24"/>
          <w:szCs w:val="24"/>
          <w:u w:val="single"/>
        </w:rPr>
        <w:t>DI</w:t>
      </w:r>
      <w:proofErr w:type="spellEnd"/>
      <w:r w:rsidRPr="00D255C5">
        <w:rPr>
          <w:rFonts w:ascii="Cambria" w:hAnsi="Cambria" w:cs="Tahoma"/>
          <w:b/>
          <w:u w:val="single"/>
        </w:rPr>
        <w:t xml:space="preserve"> ____________________________________________________</w:t>
      </w:r>
    </w:p>
    <w:p w:rsidR="003E0BB1" w:rsidRPr="00D255C5" w:rsidRDefault="003E0BB1" w:rsidP="003E0BB1">
      <w:pPr>
        <w:jc w:val="center"/>
        <w:rPr>
          <w:rFonts w:ascii="Cambria" w:hAnsi="Cambria" w:cs="Tahoma"/>
          <w:b/>
        </w:rPr>
      </w:pPr>
    </w:p>
    <w:p w:rsidR="003E0BB1" w:rsidRPr="00D255C5" w:rsidRDefault="003E0BB1" w:rsidP="003E0BB1">
      <w:pPr>
        <w:jc w:val="center"/>
        <w:rPr>
          <w:rFonts w:ascii="Cambria" w:hAnsi="Cambria" w:cs="Tahoma"/>
          <w:b/>
        </w:rPr>
      </w:pPr>
      <w:r w:rsidRPr="00D255C5">
        <w:rPr>
          <w:rFonts w:ascii="Cambria" w:hAnsi="Cambria" w:cs="Tahoma"/>
          <w:b/>
        </w:rPr>
        <w:t xml:space="preserve">FAC-SIMILE DICHIARAZIONE SOSTITUTIVA </w:t>
      </w:r>
      <w:proofErr w:type="spellStart"/>
      <w:r w:rsidRPr="00D255C5">
        <w:rPr>
          <w:rFonts w:ascii="Cambria" w:hAnsi="Cambria" w:cs="Tahoma"/>
          <w:b/>
        </w:rPr>
        <w:t>DI</w:t>
      </w:r>
      <w:proofErr w:type="spellEnd"/>
      <w:r w:rsidRPr="00D255C5">
        <w:rPr>
          <w:rFonts w:ascii="Cambria" w:hAnsi="Cambria" w:cs="Tahoma"/>
          <w:b/>
        </w:rPr>
        <w:t xml:space="preserve"> CERTIFICAZIONE E </w:t>
      </w:r>
      <w:proofErr w:type="spellStart"/>
      <w:r w:rsidRPr="00D255C5">
        <w:rPr>
          <w:rFonts w:ascii="Cambria" w:hAnsi="Cambria" w:cs="Tahoma"/>
          <w:b/>
        </w:rPr>
        <w:t>DI</w:t>
      </w:r>
      <w:proofErr w:type="spellEnd"/>
      <w:r w:rsidRPr="00D255C5">
        <w:rPr>
          <w:rFonts w:ascii="Cambria" w:hAnsi="Cambria" w:cs="Tahoma"/>
          <w:b/>
        </w:rPr>
        <w:t xml:space="preserve"> ATTO </w:t>
      </w:r>
      <w:proofErr w:type="spellStart"/>
      <w:r w:rsidRPr="00D255C5">
        <w:rPr>
          <w:rFonts w:ascii="Cambria" w:hAnsi="Cambria" w:cs="Tahoma"/>
          <w:b/>
        </w:rPr>
        <w:t>DI</w:t>
      </w:r>
      <w:proofErr w:type="spellEnd"/>
      <w:r w:rsidRPr="00D255C5">
        <w:rPr>
          <w:rFonts w:ascii="Cambria" w:hAnsi="Cambria" w:cs="Tahoma"/>
          <w:b/>
        </w:rPr>
        <w:t xml:space="preserve"> NOTORIETA’ EX D.P.R. 445/2000</w:t>
      </w:r>
    </w:p>
    <w:p w:rsidR="003E0BB1" w:rsidRPr="00D255C5" w:rsidRDefault="003E0BB1" w:rsidP="003E0BB1">
      <w:pPr>
        <w:jc w:val="center"/>
        <w:rPr>
          <w:rFonts w:ascii="Cambria" w:hAnsi="Cambria" w:cs="Tahoma"/>
        </w:rPr>
      </w:pPr>
      <w:r w:rsidRPr="00D255C5">
        <w:rPr>
          <w:rFonts w:ascii="Cambria" w:hAnsi="Cambria" w:cs="Tahoma"/>
        </w:rPr>
        <w:t>(per la dichiarazione condanne)</w:t>
      </w:r>
    </w:p>
    <w:p w:rsidR="003E0BB1" w:rsidRPr="00D255C5" w:rsidRDefault="003E0BB1" w:rsidP="003E0BB1">
      <w:pPr>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rPr>
      </w:pPr>
      <w:r w:rsidRPr="00D255C5">
        <w:rPr>
          <w:rFonts w:ascii="Cambria" w:hAnsi="Cambria" w:cs="Tahoma"/>
        </w:rPr>
        <w:t>Il sottoscritto _____________________________________________________________________</w:t>
      </w:r>
    </w:p>
    <w:p w:rsidR="003E0BB1" w:rsidRPr="00D255C5" w:rsidRDefault="003E0BB1" w:rsidP="003E0BB1">
      <w:pPr>
        <w:pStyle w:val="Corpodeltesto22"/>
        <w:pBdr>
          <w:bottom w:val="none" w:sz="0" w:space="0" w:color="auto"/>
        </w:pBdr>
        <w:jc w:val="left"/>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rPr>
      </w:pPr>
      <w:r w:rsidRPr="00D255C5">
        <w:rPr>
          <w:rFonts w:ascii="Cambria" w:hAnsi="Cambria" w:cs="Tahoma"/>
        </w:rPr>
        <w:t>nato a ____________________________________________ il ____________________________</w:t>
      </w:r>
    </w:p>
    <w:p w:rsidR="003E0BB1" w:rsidRPr="00D255C5" w:rsidRDefault="003E0BB1" w:rsidP="003E0BB1">
      <w:pPr>
        <w:pStyle w:val="Corpodeltesto22"/>
        <w:pBdr>
          <w:bottom w:val="none" w:sz="0" w:space="0" w:color="auto"/>
        </w:pBdr>
        <w:jc w:val="left"/>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rPr>
      </w:pPr>
      <w:r w:rsidRPr="00D255C5">
        <w:rPr>
          <w:rFonts w:ascii="Cambria" w:hAnsi="Cambria" w:cs="Tahoma"/>
        </w:rPr>
        <w:t>e residente a_____________________________________________________________________</w:t>
      </w:r>
    </w:p>
    <w:p w:rsidR="003E0BB1" w:rsidRPr="00D255C5" w:rsidRDefault="003E0BB1" w:rsidP="003E0BB1">
      <w:pPr>
        <w:pStyle w:val="Corpodeltesto22"/>
        <w:pBdr>
          <w:bottom w:val="none" w:sz="0" w:space="0" w:color="auto"/>
        </w:pBdr>
        <w:jc w:val="left"/>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rPr>
      </w:pPr>
      <w:r w:rsidRPr="00D255C5">
        <w:rPr>
          <w:rFonts w:ascii="Cambria" w:hAnsi="Cambria" w:cs="Tahoma"/>
        </w:rPr>
        <w:t xml:space="preserve">in via ____________________________n.___ in qualità di ________________________________  </w:t>
      </w:r>
    </w:p>
    <w:p w:rsidR="003E0BB1" w:rsidRPr="00D255C5" w:rsidRDefault="003E0BB1" w:rsidP="003E0BB1">
      <w:pPr>
        <w:pStyle w:val="Corpodeltesto22"/>
        <w:pBdr>
          <w:bottom w:val="none" w:sz="0" w:space="0" w:color="auto"/>
        </w:pBdr>
        <w:jc w:val="right"/>
        <w:rPr>
          <w:rFonts w:ascii="Cambria" w:hAnsi="Cambria" w:cs="Tahoma"/>
        </w:rPr>
      </w:pPr>
      <w:r w:rsidRPr="00D255C5">
        <w:rPr>
          <w:rFonts w:ascii="Cambria" w:hAnsi="Cambria" w:cs="Tahoma"/>
        </w:rPr>
        <w:t>(Titolare, rappresentante legale, procuratore, ecc.)</w:t>
      </w:r>
    </w:p>
    <w:p w:rsidR="003E0BB1" w:rsidRPr="00D255C5" w:rsidRDefault="003E0BB1" w:rsidP="003E0BB1">
      <w:pPr>
        <w:pStyle w:val="Corpodeltesto22"/>
        <w:pBdr>
          <w:bottom w:val="none" w:sz="0" w:space="0" w:color="auto"/>
        </w:pBdr>
        <w:jc w:val="right"/>
        <w:rPr>
          <w:rFonts w:ascii="Cambria" w:hAnsi="Cambria" w:cs="Tahoma"/>
        </w:rPr>
      </w:pPr>
    </w:p>
    <w:p w:rsidR="003E0BB1" w:rsidRPr="00D255C5" w:rsidRDefault="003E0BB1" w:rsidP="003E0BB1">
      <w:pPr>
        <w:pStyle w:val="Corpodeltesto22"/>
        <w:pBdr>
          <w:bottom w:val="none" w:sz="0" w:space="0" w:color="auto"/>
        </w:pBdr>
        <w:jc w:val="left"/>
        <w:rPr>
          <w:rFonts w:ascii="Cambria" w:hAnsi="Cambria" w:cs="Tahoma"/>
        </w:rPr>
      </w:pPr>
      <w:r w:rsidRPr="00D255C5">
        <w:rPr>
          <w:rFonts w:ascii="Cambria" w:hAnsi="Cambria" w:cs="Tahoma"/>
        </w:rPr>
        <w:t>della Ditta/Società __________________________________________</w:t>
      </w:r>
    </w:p>
    <w:p w:rsidR="003E0BB1" w:rsidRPr="00D255C5" w:rsidRDefault="003E0BB1" w:rsidP="003E0BB1">
      <w:pPr>
        <w:pStyle w:val="Corpodeltesto22"/>
        <w:pBdr>
          <w:bottom w:val="none" w:sz="0" w:space="0" w:color="auto"/>
        </w:pBdr>
        <w:jc w:val="left"/>
        <w:rPr>
          <w:rFonts w:ascii="Cambria" w:hAnsi="Cambria" w:cs="Tahoma"/>
        </w:rPr>
      </w:pPr>
    </w:p>
    <w:p w:rsidR="003E0BB1" w:rsidRPr="00D255C5" w:rsidRDefault="003E0BB1" w:rsidP="003E0BB1">
      <w:pPr>
        <w:rPr>
          <w:rFonts w:ascii="Cambria" w:hAnsi="Cambria" w:cs="Tahoma"/>
        </w:rPr>
      </w:pPr>
      <w:r w:rsidRPr="00D255C5">
        <w:rPr>
          <w:rFonts w:ascii="Cambria" w:hAnsi="Cambria" w:cs="Tahoma"/>
        </w:rPr>
        <w:t>sotto la sua personale responsabilità ed a piena conoscenza della responsabilità penale prevista per le dichiarazioni false dall’art. 76 del D.P.R. 445/2000 e  dall’art. n. 496 c.p.</w:t>
      </w:r>
    </w:p>
    <w:p w:rsidR="003E0BB1" w:rsidRPr="00D255C5" w:rsidRDefault="003E0BB1" w:rsidP="003E0BB1">
      <w:pPr>
        <w:rPr>
          <w:rFonts w:ascii="Cambria" w:hAnsi="Cambria" w:cs="Tahoma"/>
        </w:rPr>
      </w:pPr>
    </w:p>
    <w:p w:rsidR="003E0BB1" w:rsidRPr="00D255C5" w:rsidRDefault="003E0BB1" w:rsidP="003E0BB1">
      <w:pPr>
        <w:pStyle w:val="Corpodeltesto22"/>
        <w:pBdr>
          <w:bottom w:val="none" w:sz="0" w:space="0" w:color="auto"/>
        </w:pBdr>
        <w:jc w:val="center"/>
        <w:rPr>
          <w:rFonts w:ascii="Cambria" w:hAnsi="Cambria" w:cs="Tahoma"/>
          <w:b/>
        </w:rPr>
      </w:pPr>
      <w:r w:rsidRPr="00D255C5">
        <w:rPr>
          <w:rFonts w:ascii="Cambria" w:hAnsi="Cambria" w:cs="Tahoma"/>
          <w:b/>
        </w:rPr>
        <w:t>DICHIARA</w:t>
      </w:r>
    </w:p>
    <w:p w:rsidR="003E0BB1" w:rsidRPr="00D255C5" w:rsidRDefault="003E0BB1" w:rsidP="003E0BB1">
      <w:pPr>
        <w:rPr>
          <w:rFonts w:ascii="Cambria" w:hAnsi="Cambria" w:cs="Tahoma"/>
          <w:highlight w:val="cyan"/>
        </w:rPr>
      </w:pPr>
    </w:p>
    <w:p w:rsidR="003E0BB1" w:rsidRPr="00D255C5" w:rsidRDefault="003E0BB1" w:rsidP="003E0BB1">
      <w:pPr>
        <w:rPr>
          <w:rFonts w:ascii="Cambria" w:hAnsi="Cambria" w:cs="Tahoma"/>
        </w:rPr>
      </w:pPr>
    </w:p>
    <w:p w:rsidR="003E0BB1" w:rsidRPr="00D255C5" w:rsidRDefault="003E0BB1" w:rsidP="003E0BB1">
      <w:pPr>
        <w:rPr>
          <w:rFonts w:ascii="Cambria" w:hAnsi="Cambria" w:cs="Tahoma"/>
        </w:rPr>
      </w:pPr>
      <w:r w:rsidRPr="00D255C5">
        <w:rPr>
          <w:rFonts w:ascii="Cambria" w:hAnsi="Cambria" w:cs="Tahoma"/>
        </w:rPr>
        <w:t>che nei confronti delle persone fisiche indicate al punto n è stata emessa sentenza passata in giudicato o emesso decreto penale di condanna divenuto irrevocabile oppure sentenza di applicazione della pena su richiesta ai sensi dell’art. 444 del codice di procedura penale per i seguenti reati:</w:t>
      </w:r>
    </w:p>
    <w:p w:rsidR="003E0BB1" w:rsidRPr="00D255C5" w:rsidRDefault="003E0BB1" w:rsidP="003E0BB1">
      <w:pPr>
        <w:rPr>
          <w:rFonts w:ascii="Cambria" w:hAnsi="Cambria" w:cs="Tahoma"/>
        </w:rPr>
      </w:pPr>
      <w:r w:rsidRPr="00D255C5">
        <w:rPr>
          <w:rFonts w:ascii="Cambria" w:hAnsi="Cambria" w:cs="Tahoma"/>
        </w:rPr>
        <w:t>…</w:t>
      </w:r>
    </w:p>
    <w:p w:rsidR="003E0BB1" w:rsidRPr="00D255C5" w:rsidRDefault="003E0BB1" w:rsidP="003E0BB1">
      <w:pPr>
        <w:rPr>
          <w:rFonts w:ascii="Cambria" w:hAnsi="Cambria" w:cs="Tahoma"/>
        </w:rPr>
      </w:pPr>
      <w:r w:rsidRPr="00D255C5">
        <w:rPr>
          <w:rFonts w:ascii="Cambria" w:hAnsi="Cambria" w:cs="Tahoma"/>
        </w:rPr>
        <w:t>…</w:t>
      </w:r>
    </w:p>
    <w:p w:rsidR="003E0BB1" w:rsidRPr="00D255C5" w:rsidRDefault="003E0BB1" w:rsidP="003E0BB1">
      <w:pPr>
        <w:rPr>
          <w:rFonts w:ascii="Cambria" w:hAnsi="Cambria" w:cs="Tahoma"/>
        </w:rPr>
      </w:pPr>
    </w:p>
    <w:p w:rsidR="003E0BB1" w:rsidRPr="00D255C5" w:rsidRDefault="003E0BB1" w:rsidP="003E0BB1">
      <w:pPr>
        <w:rPr>
          <w:rFonts w:ascii="Cambria" w:hAnsi="Cambria" w:cs="Tahoma"/>
          <w:i/>
        </w:rPr>
      </w:pPr>
      <w:r w:rsidRPr="00D255C5">
        <w:rPr>
          <w:rFonts w:ascii="Cambria" w:hAnsi="Cambria" w:cs="Tahoma"/>
          <w:i/>
        </w:rPr>
        <w:t xml:space="preserve">(indicazione dei soggetti condannati, delle sentenze o dei decreti di condanna, dei reati, delle pene applicate; indicare tutte le condanne penali riportate, ivi comprese quelle per le quali abbia beneficiato della </w:t>
      </w:r>
      <w:r w:rsidRPr="00D255C5">
        <w:rPr>
          <w:rFonts w:ascii="Cambria" w:hAnsi="Cambria" w:cs="Tahoma"/>
          <w:i/>
          <w:u w:val="single"/>
        </w:rPr>
        <w:t>non menzione</w:t>
      </w:r>
      <w:r w:rsidRPr="00D255C5">
        <w:rPr>
          <w:rFonts w:ascii="Cambria" w:hAnsi="Cambria" w:cs="Tahoma"/>
          <w:i/>
        </w:rPr>
        <w:t xml:space="preserve">. </w:t>
      </w:r>
    </w:p>
    <w:p w:rsidR="003E0BB1" w:rsidRPr="00D255C5" w:rsidRDefault="003E0BB1" w:rsidP="003E0BB1">
      <w:pPr>
        <w:pStyle w:val="Testo10modulistica"/>
        <w:spacing w:line="236" w:lineRule="exact"/>
        <w:rPr>
          <w:rFonts w:ascii="Cambria" w:hAnsi="Cambria" w:cs="Tahoma"/>
        </w:rPr>
      </w:pPr>
    </w:p>
    <w:p w:rsidR="003E0BB1" w:rsidRPr="00D255C5" w:rsidRDefault="003E0BB1" w:rsidP="003E0BB1">
      <w:pPr>
        <w:rPr>
          <w:rFonts w:ascii="Cambria" w:hAnsi="Cambria" w:cs="Tahoma"/>
        </w:rPr>
      </w:pPr>
    </w:p>
    <w:p w:rsidR="003E0BB1" w:rsidRPr="00D255C5" w:rsidRDefault="003E0BB1" w:rsidP="003E0BB1">
      <w:pPr>
        <w:ind w:left="360"/>
        <w:rPr>
          <w:rFonts w:ascii="Cambria" w:hAnsi="Cambria" w:cs="Tahoma"/>
        </w:rPr>
      </w:pPr>
      <w:r w:rsidRPr="00D255C5">
        <w:rPr>
          <w:rFonts w:ascii="Cambria" w:hAnsi="Cambria" w:cs="Tahoma"/>
        </w:rPr>
        <w:t>Data______________</w:t>
      </w:r>
    </w:p>
    <w:p w:rsidR="003E0BB1" w:rsidRPr="00D255C5" w:rsidRDefault="003E0BB1" w:rsidP="003E0BB1">
      <w:pPr>
        <w:ind w:left="4608" w:firstLine="348"/>
        <w:rPr>
          <w:rFonts w:ascii="Cambria" w:hAnsi="Cambria" w:cs="Tahoma"/>
        </w:rPr>
      </w:pPr>
      <w:r w:rsidRPr="00D255C5">
        <w:rPr>
          <w:rFonts w:ascii="Cambria" w:hAnsi="Cambria" w:cs="Tahoma"/>
        </w:rPr>
        <w:t>FATTO, LETTO E SOTTOSCRITTO</w:t>
      </w:r>
    </w:p>
    <w:p w:rsidR="003E0BB1" w:rsidRPr="00D255C5" w:rsidRDefault="003E0BB1" w:rsidP="003E0BB1">
      <w:pPr>
        <w:rPr>
          <w:rFonts w:ascii="Cambria" w:hAnsi="Cambria" w:cs="Tahoma"/>
        </w:rPr>
      </w:pPr>
    </w:p>
    <w:p w:rsidR="003E0BB1" w:rsidRPr="00D255C5" w:rsidRDefault="003E0BB1" w:rsidP="003E0BB1">
      <w:pPr>
        <w:rPr>
          <w:rFonts w:ascii="Cambria" w:hAnsi="Cambria" w:cs="Tahoma"/>
        </w:rPr>
      </w:pPr>
      <w:r w:rsidRPr="00D255C5">
        <w:rPr>
          <w:rFonts w:ascii="Cambria" w:hAnsi="Cambria" w:cs="Tahoma"/>
        </w:rPr>
        <w:tab/>
      </w:r>
      <w:r w:rsidRPr="00D255C5">
        <w:rPr>
          <w:rFonts w:ascii="Cambria" w:hAnsi="Cambria" w:cs="Tahoma"/>
        </w:rPr>
        <w:tab/>
      </w:r>
      <w:r w:rsidRPr="00D255C5">
        <w:rPr>
          <w:rFonts w:ascii="Cambria" w:hAnsi="Cambria" w:cs="Tahoma"/>
        </w:rPr>
        <w:tab/>
      </w:r>
      <w:r w:rsidRPr="00D255C5">
        <w:rPr>
          <w:rFonts w:ascii="Cambria" w:hAnsi="Cambria" w:cs="Tahoma"/>
        </w:rPr>
        <w:tab/>
      </w:r>
      <w:r w:rsidRPr="00D255C5">
        <w:rPr>
          <w:rFonts w:ascii="Cambria" w:hAnsi="Cambria" w:cs="Tahoma"/>
        </w:rPr>
        <w:tab/>
        <w:t>Firma_____________________________</w:t>
      </w:r>
    </w:p>
    <w:p w:rsidR="003E0BB1" w:rsidRPr="00D255C5" w:rsidRDefault="003E0BB1" w:rsidP="003E0BB1">
      <w:pPr>
        <w:pStyle w:val="Corpodeltesto22"/>
        <w:pBdr>
          <w:bottom w:val="none" w:sz="0" w:space="0" w:color="auto"/>
        </w:pBdr>
        <w:rPr>
          <w:rFonts w:ascii="Cambria" w:hAnsi="Cambria" w:cs="Tahoma"/>
        </w:rPr>
      </w:pPr>
      <w:r w:rsidRPr="00D255C5">
        <w:rPr>
          <w:rFonts w:ascii="Cambria" w:hAnsi="Cambria" w:cs="Tahoma"/>
        </w:rPr>
        <w:tab/>
      </w:r>
      <w:r w:rsidRPr="00D255C5">
        <w:rPr>
          <w:rFonts w:ascii="Cambria" w:hAnsi="Cambria" w:cs="Tahoma"/>
        </w:rPr>
        <w:tab/>
      </w:r>
      <w:r w:rsidRPr="00D255C5">
        <w:rPr>
          <w:rFonts w:ascii="Cambria" w:hAnsi="Cambria" w:cs="Tahoma"/>
        </w:rPr>
        <w:tab/>
      </w:r>
    </w:p>
    <w:p w:rsidR="003E0BB1" w:rsidRPr="00D255C5" w:rsidRDefault="003E0BB1" w:rsidP="003E0BB1">
      <w:pPr>
        <w:pStyle w:val="Corpodeltesto22"/>
        <w:pBdr>
          <w:bottom w:val="none" w:sz="0" w:space="0" w:color="auto"/>
        </w:pBdr>
        <w:rPr>
          <w:rFonts w:ascii="Cambria" w:hAnsi="Cambria" w:cs="Tahoma"/>
        </w:rPr>
      </w:pPr>
    </w:p>
    <w:p w:rsidR="003E0BB1" w:rsidRPr="00D255C5" w:rsidRDefault="003E0BB1" w:rsidP="003E0BB1">
      <w:pPr>
        <w:pStyle w:val="Corpodeltesto22"/>
        <w:pBdr>
          <w:bottom w:val="none" w:sz="0" w:space="0" w:color="auto"/>
        </w:pBdr>
        <w:rPr>
          <w:rFonts w:ascii="Cambria" w:hAnsi="Cambria" w:cs="Tahoma"/>
          <w:b/>
          <w:caps/>
        </w:rPr>
      </w:pPr>
      <w:r w:rsidRPr="00D255C5">
        <w:rPr>
          <w:rFonts w:ascii="Cambria" w:hAnsi="Cambria" w:cs="Tahoma"/>
          <w:b/>
          <w:caps/>
        </w:rPr>
        <w:t xml:space="preserve">Si allega copia fotostatica del documento </w:t>
      </w:r>
      <w:proofErr w:type="spellStart"/>
      <w:r w:rsidRPr="00D255C5">
        <w:rPr>
          <w:rFonts w:ascii="Cambria" w:hAnsi="Cambria" w:cs="Tahoma"/>
          <w:b/>
          <w:caps/>
        </w:rPr>
        <w:t>di</w:t>
      </w:r>
      <w:proofErr w:type="spellEnd"/>
      <w:r w:rsidRPr="00D255C5">
        <w:rPr>
          <w:rFonts w:ascii="Cambria" w:hAnsi="Cambria" w:cs="Tahoma"/>
          <w:b/>
          <w:caps/>
        </w:rPr>
        <w:t xml:space="preserve"> riconoscimento</w:t>
      </w:r>
    </w:p>
    <w:p w:rsidR="003E0BB1" w:rsidRPr="00D255C5" w:rsidRDefault="003E0BB1" w:rsidP="003E0BB1">
      <w:pPr>
        <w:pStyle w:val="Corpodeltesto22"/>
        <w:pBdr>
          <w:bottom w:val="none" w:sz="0" w:space="0" w:color="auto"/>
        </w:pBdr>
        <w:rPr>
          <w:rFonts w:ascii="Cambria" w:hAnsi="Cambria" w:cs="Tahoma"/>
          <w:b/>
          <w:caps/>
        </w:rPr>
      </w:pPr>
    </w:p>
    <w:p w:rsidR="003E0BB1" w:rsidRPr="00D255C5" w:rsidRDefault="003E0BB1" w:rsidP="003E0BB1">
      <w:pPr>
        <w:rPr>
          <w:rFonts w:ascii="Cambria" w:hAnsi="Cambria" w:cs="Tahoma"/>
        </w:rPr>
      </w:pPr>
      <w:r w:rsidRPr="00D255C5">
        <w:rPr>
          <w:rFonts w:ascii="Cambria" w:hAnsi="Cambria" w:cs="Tahoma"/>
        </w:rPr>
        <w:t>Esente da autentica di firma ai sensi dell’art. 3, comma 10, Legge 15.05.1997 n. 127.</w:t>
      </w:r>
    </w:p>
    <w:p w:rsidR="003E0BB1" w:rsidRPr="00D255C5" w:rsidRDefault="003E0BB1" w:rsidP="003E0BB1">
      <w:pPr>
        <w:rPr>
          <w:rFonts w:ascii="Cambria" w:hAnsi="Cambria" w:cs="Tahoma"/>
        </w:rPr>
      </w:pPr>
      <w:r w:rsidRPr="00D255C5">
        <w:rPr>
          <w:rFonts w:ascii="Cambria" w:hAnsi="Cambria" w:cs="Tahoma"/>
        </w:rPr>
        <w:t xml:space="preserve">Esente da imposta di bollo ai sensi dell’art. 14 </w:t>
      </w:r>
      <w:proofErr w:type="spellStart"/>
      <w:r w:rsidRPr="00D255C5">
        <w:rPr>
          <w:rFonts w:ascii="Cambria" w:hAnsi="Cambria" w:cs="Tahoma"/>
        </w:rPr>
        <w:t>tab.B</w:t>
      </w:r>
      <w:proofErr w:type="spellEnd"/>
      <w:r w:rsidRPr="00D255C5">
        <w:rPr>
          <w:rFonts w:ascii="Cambria" w:hAnsi="Cambria" w:cs="Tahoma"/>
        </w:rPr>
        <w:t>)  D.P.R. 642/197.</w:t>
      </w:r>
    </w:p>
    <w:p w:rsidR="003E0BB1" w:rsidRPr="00D255C5" w:rsidRDefault="003E0BB1" w:rsidP="003E0BB1">
      <w:pPr>
        <w:pStyle w:val="Corpodeltesto2"/>
        <w:spacing w:after="0" w:line="240" w:lineRule="auto"/>
        <w:rPr>
          <w:rFonts w:ascii="Cambria" w:hAnsi="Cambria"/>
          <w:b/>
          <w:sz w:val="28"/>
          <w:szCs w:val="28"/>
          <w:u w:val="single"/>
        </w:rPr>
      </w:pPr>
    </w:p>
    <w:p w:rsidR="003E0BB1" w:rsidRPr="002022DF" w:rsidRDefault="003E0BB1" w:rsidP="003E0BB1">
      <w:pPr>
        <w:spacing w:after="200" w:line="276" w:lineRule="auto"/>
        <w:rPr>
          <w:rFonts w:ascii="Cambria" w:hAnsi="Cambria"/>
          <w:b/>
          <w:sz w:val="28"/>
          <w:szCs w:val="28"/>
          <w:u w:val="single"/>
        </w:rPr>
      </w:pPr>
      <w:r>
        <w:rPr>
          <w:rFonts w:ascii="Cambria" w:hAnsi="Cambria"/>
          <w:b/>
          <w:sz w:val="28"/>
          <w:szCs w:val="28"/>
          <w:u w:val="single"/>
        </w:rPr>
        <w:br w:type="page"/>
      </w:r>
      <w:r w:rsidRPr="00FF36E1">
        <w:rPr>
          <w:rFonts w:ascii="Cambria" w:hAnsi="Cambria" w:cs="Tahoma"/>
          <w:b/>
          <w:sz w:val="28"/>
          <w:szCs w:val="28"/>
          <w:u w:val="single"/>
        </w:rPr>
        <w:lastRenderedPageBreak/>
        <w:t xml:space="preserve">Fac-simile “Allegato </w:t>
      </w:r>
      <w:r>
        <w:rPr>
          <w:rFonts w:ascii="Cambria" w:hAnsi="Cambria" w:cs="Tahoma"/>
          <w:b/>
          <w:sz w:val="28"/>
          <w:szCs w:val="28"/>
          <w:u w:val="single"/>
        </w:rPr>
        <w:t>B</w:t>
      </w:r>
      <w:r w:rsidRPr="00FF36E1">
        <w:rPr>
          <w:rFonts w:ascii="Cambria" w:hAnsi="Cambria" w:cs="Tahoma"/>
          <w:b/>
          <w:sz w:val="28"/>
          <w:szCs w:val="28"/>
          <w:u w:val="single"/>
        </w:rPr>
        <w:t>”</w:t>
      </w:r>
      <w:r>
        <w:rPr>
          <w:rFonts w:ascii="Cambria" w:hAnsi="Cambria" w:cs="Tahoma"/>
          <w:b/>
          <w:sz w:val="28"/>
          <w:szCs w:val="28"/>
          <w:u w:val="single"/>
        </w:rPr>
        <w:t xml:space="preserve"> - </w:t>
      </w:r>
      <w:r w:rsidRPr="00912725">
        <w:rPr>
          <w:rFonts w:ascii="Cambria" w:hAnsi="Cambria" w:cs="Tahoma"/>
          <w:b/>
          <w:sz w:val="28"/>
          <w:szCs w:val="28"/>
          <w:u w:val="single"/>
        </w:rPr>
        <w:t>Patto d’integrità</w:t>
      </w:r>
    </w:p>
    <w:p w:rsidR="003E0BB1" w:rsidRPr="008D734E" w:rsidRDefault="003E0BB1" w:rsidP="003E0BB1">
      <w:pPr>
        <w:autoSpaceDE w:val="0"/>
        <w:autoSpaceDN w:val="0"/>
        <w:adjustRightInd w:val="0"/>
        <w:rPr>
          <w:rFonts w:ascii="Cambria" w:hAnsi="Cambria" w:cs="Arial"/>
          <w:b/>
          <w:bCs/>
          <w:color w:val="000000"/>
          <w:sz w:val="40"/>
          <w:szCs w:val="40"/>
          <w:highlight w:val="red"/>
        </w:rPr>
      </w:pPr>
    </w:p>
    <w:p w:rsidR="003E0BB1" w:rsidRPr="004F7875" w:rsidRDefault="003E0BB1" w:rsidP="003E0BB1">
      <w:pPr>
        <w:autoSpaceDE w:val="0"/>
        <w:autoSpaceDN w:val="0"/>
        <w:adjustRightInd w:val="0"/>
        <w:jc w:val="center"/>
        <w:rPr>
          <w:rFonts w:ascii="Cambria" w:hAnsi="Cambria"/>
          <w:b/>
          <w:bCs/>
          <w:color w:val="000000"/>
        </w:rPr>
      </w:pPr>
      <w:r w:rsidRPr="004F7875">
        <w:rPr>
          <w:rFonts w:ascii="Cambria" w:hAnsi="Cambria"/>
          <w:b/>
          <w:bCs/>
          <w:color w:val="000000"/>
        </w:rPr>
        <w:t xml:space="preserve">PATTO </w:t>
      </w:r>
      <w:proofErr w:type="spellStart"/>
      <w:r w:rsidRPr="004F7875">
        <w:rPr>
          <w:rFonts w:ascii="Cambria" w:hAnsi="Cambria"/>
          <w:b/>
          <w:bCs/>
          <w:color w:val="000000"/>
        </w:rPr>
        <w:t>DI</w:t>
      </w:r>
      <w:proofErr w:type="spellEnd"/>
      <w:r w:rsidRPr="004F7875">
        <w:rPr>
          <w:rFonts w:ascii="Cambria" w:hAnsi="Cambria"/>
          <w:b/>
          <w:bCs/>
          <w:color w:val="000000"/>
        </w:rPr>
        <w:t xml:space="preserve"> INTEGRITÀ IN MATERIA </w:t>
      </w:r>
      <w:proofErr w:type="spellStart"/>
      <w:r w:rsidRPr="004F7875">
        <w:rPr>
          <w:rFonts w:ascii="Cambria" w:hAnsi="Cambria"/>
          <w:b/>
          <w:bCs/>
          <w:color w:val="000000"/>
        </w:rPr>
        <w:t>DI</w:t>
      </w:r>
      <w:proofErr w:type="spellEnd"/>
      <w:r w:rsidRPr="004F7875">
        <w:rPr>
          <w:rFonts w:ascii="Cambria" w:hAnsi="Cambria"/>
          <w:b/>
          <w:bCs/>
          <w:color w:val="000000"/>
        </w:rPr>
        <w:t xml:space="preserve"> CONTRATTI PUBBLICI</w:t>
      </w:r>
    </w:p>
    <w:p w:rsidR="003E0BB1" w:rsidRPr="004F7875" w:rsidRDefault="003E0BB1" w:rsidP="003E0BB1">
      <w:pPr>
        <w:autoSpaceDE w:val="0"/>
        <w:autoSpaceDN w:val="0"/>
        <w:adjustRightInd w:val="0"/>
        <w:rPr>
          <w:rFonts w:ascii="Cambria" w:hAnsi="Cambria"/>
          <w:b/>
          <w:bCs/>
          <w:color w:val="000000"/>
        </w:rPr>
      </w:pPr>
    </w:p>
    <w:p w:rsidR="003E0BB1" w:rsidRPr="004F7875" w:rsidRDefault="003E0BB1" w:rsidP="003E0BB1">
      <w:pPr>
        <w:autoSpaceDE w:val="0"/>
        <w:autoSpaceDN w:val="0"/>
        <w:adjustRightInd w:val="0"/>
        <w:spacing w:line="360" w:lineRule="auto"/>
        <w:rPr>
          <w:rFonts w:ascii="Cambria" w:hAnsi="Cambria"/>
          <w:bCs/>
          <w:color w:val="000000"/>
        </w:rPr>
      </w:pPr>
      <w:r w:rsidRPr="004F7875">
        <w:rPr>
          <w:rFonts w:ascii="Cambria" w:hAnsi="Cambria"/>
          <w:bCs/>
          <w:color w:val="000000"/>
        </w:rPr>
        <w:t>Il/La sottoscritto/a _______________________________________________________________________________________________</w:t>
      </w:r>
    </w:p>
    <w:p w:rsidR="003E0BB1" w:rsidRPr="004F7875" w:rsidRDefault="003E0BB1" w:rsidP="003E0BB1">
      <w:pPr>
        <w:autoSpaceDE w:val="0"/>
        <w:autoSpaceDN w:val="0"/>
        <w:adjustRightInd w:val="0"/>
        <w:spacing w:line="360" w:lineRule="auto"/>
        <w:rPr>
          <w:rFonts w:ascii="Cambria" w:hAnsi="Cambria"/>
          <w:bCs/>
          <w:color w:val="000000"/>
        </w:rPr>
      </w:pPr>
      <w:r w:rsidRPr="004F7875">
        <w:rPr>
          <w:rFonts w:ascii="Cambria" w:hAnsi="Cambria"/>
          <w:bCs/>
          <w:color w:val="000000"/>
        </w:rPr>
        <w:t>nato a ____________________________________________  (Prov. _____________) il _________________________________________</w:t>
      </w:r>
    </w:p>
    <w:p w:rsidR="003E0BB1" w:rsidRPr="004F7875" w:rsidRDefault="003E0BB1" w:rsidP="003E0BB1">
      <w:pPr>
        <w:autoSpaceDE w:val="0"/>
        <w:autoSpaceDN w:val="0"/>
        <w:adjustRightInd w:val="0"/>
        <w:spacing w:line="360" w:lineRule="auto"/>
        <w:rPr>
          <w:rFonts w:ascii="Cambria" w:hAnsi="Cambria"/>
          <w:bCs/>
          <w:color w:val="000000"/>
        </w:rPr>
      </w:pPr>
      <w:r w:rsidRPr="004F7875">
        <w:rPr>
          <w:rFonts w:ascii="Cambria" w:hAnsi="Cambria"/>
          <w:bCs/>
          <w:color w:val="000000"/>
        </w:rPr>
        <w:t>e residente a_________________________________________________ in via ________________________________n.____________,</w:t>
      </w:r>
    </w:p>
    <w:p w:rsidR="003E0BB1" w:rsidRPr="004F7875" w:rsidRDefault="003E0BB1" w:rsidP="003E0BB1">
      <w:pPr>
        <w:autoSpaceDE w:val="0"/>
        <w:autoSpaceDN w:val="0"/>
        <w:adjustRightInd w:val="0"/>
        <w:spacing w:line="360" w:lineRule="auto"/>
        <w:rPr>
          <w:rFonts w:ascii="Cambria" w:hAnsi="Cambria"/>
          <w:bCs/>
          <w:color w:val="000000"/>
        </w:rPr>
      </w:pPr>
      <w:r w:rsidRPr="004F7875">
        <w:rPr>
          <w:rFonts w:ascii="Cambria" w:hAnsi="Cambria"/>
          <w:bCs/>
          <w:color w:val="000000"/>
        </w:rPr>
        <w:t>in qualità di _______________________________________________________________________________________________________</w:t>
      </w:r>
    </w:p>
    <w:p w:rsidR="003E0BB1" w:rsidRPr="004F7875" w:rsidRDefault="003E0BB1" w:rsidP="003E0BB1">
      <w:pPr>
        <w:tabs>
          <w:tab w:val="center" w:pos="5103"/>
        </w:tabs>
        <w:autoSpaceDE w:val="0"/>
        <w:autoSpaceDN w:val="0"/>
        <w:adjustRightInd w:val="0"/>
        <w:spacing w:line="360" w:lineRule="auto"/>
        <w:rPr>
          <w:rFonts w:ascii="Cambria" w:hAnsi="Cambria"/>
          <w:bCs/>
          <w:i/>
          <w:color w:val="000000"/>
        </w:rPr>
      </w:pPr>
      <w:r w:rsidRPr="004F7875">
        <w:rPr>
          <w:rFonts w:ascii="Cambria" w:hAnsi="Cambria"/>
          <w:bCs/>
          <w:color w:val="000000"/>
        </w:rPr>
        <w:tab/>
      </w:r>
      <w:r w:rsidRPr="004F7875">
        <w:rPr>
          <w:rFonts w:ascii="Cambria" w:hAnsi="Cambria"/>
          <w:bCs/>
          <w:i/>
          <w:color w:val="000000"/>
        </w:rPr>
        <w:t>(Legale rappresentante, procuratore, ecc.)</w:t>
      </w:r>
    </w:p>
    <w:p w:rsidR="003E0BB1" w:rsidRPr="004F7875" w:rsidRDefault="003E0BB1" w:rsidP="003E0BB1">
      <w:pPr>
        <w:autoSpaceDE w:val="0"/>
        <w:autoSpaceDN w:val="0"/>
        <w:adjustRightInd w:val="0"/>
        <w:spacing w:line="360" w:lineRule="auto"/>
        <w:rPr>
          <w:rFonts w:ascii="Cambria" w:hAnsi="Cambria"/>
          <w:bCs/>
          <w:color w:val="000000"/>
        </w:rPr>
      </w:pPr>
      <w:r w:rsidRPr="004F7875">
        <w:rPr>
          <w:rFonts w:ascii="Cambria" w:hAnsi="Cambria"/>
          <w:bCs/>
          <w:color w:val="000000"/>
        </w:rPr>
        <w:t>della Ditta/Società ________________________________________________________________________________________________</w:t>
      </w:r>
    </w:p>
    <w:p w:rsidR="003E0BB1" w:rsidRPr="004F7875" w:rsidRDefault="003E0BB1" w:rsidP="003E0BB1">
      <w:pPr>
        <w:autoSpaceDE w:val="0"/>
        <w:autoSpaceDN w:val="0"/>
        <w:adjustRightInd w:val="0"/>
        <w:spacing w:line="360" w:lineRule="auto"/>
        <w:jc w:val="both"/>
        <w:rPr>
          <w:rFonts w:ascii="Cambria" w:hAnsi="Cambria"/>
          <w:bCs/>
          <w:color w:val="000000"/>
        </w:rPr>
      </w:pPr>
      <w:r w:rsidRPr="004F7875">
        <w:rPr>
          <w:rFonts w:ascii="Cambria" w:hAnsi="Cambria"/>
          <w:bCs/>
          <w:color w:val="000000"/>
        </w:rPr>
        <w:t xml:space="preserve">CON RIFERIMENTO ALLA PROCEDURA </w:t>
      </w:r>
      <w:proofErr w:type="spellStart"/>
      <w:r w:rsidRPr="004F7875">
        <w:rPr>
          <w:rFonts w:ascii="Cambria" w:hAnsi="Cambria"/>
          <w:bCs/>
          <w:color w:val="000000"/>
        </w:rPr>
        <w:t>DI</w:t>
      </w:r>
      <w:proofErr w:type="spellEnd"/>
      <w:r w:rsidRPr="004F7875">
        <w:rPr>
          <w:rFonts w:ascii="Cambria" w:hAnsi="Cambria"/>
          <w:bCs/>
          <w:color w:val="000000"/>
        </w:rPr>
        <w:t xml:space="preserve"> GARA ID__________________________ PER LA STIPULA </w:t>
      </w:r>
      <w:proofErr w:type="spellStart"/>
      <w:r w:rsidRPr="004F7875">
        <w:rPr>
          <w:rFonts w:ascii="Cambria" w:hAnsi="Cambria"/>
          <w:bCs/>
          <w:color w:val="000000"/>
        </w:rPr>
        <w:t>DI</w:t>
      </w:r>
      <w:proofErr w:type="spellEnd"/>
      <w:r w:rsidRPr="004F7875">
        <w:rPr>
          <w:rFonts w:ascii="Cambria" w:hAnsi="Cambria"/>
          <w:bCs/>
          <w:color w:val="000000"/>
        </w:rPr>
        <w:t xml:space="preserve"> UNA CONVENZIONE PER L’AFFIDAMENTO DI_____________________________________________________________________  </w:t>
      </w:r>
    </w:p>
    <w:p w:rsidR="003E0BB1" w:rsidRDefault="003E0BB1" w:rsidP="003E0BB1">
      <w:pPr>
        <w:autoSpaceDE w:val="0"/>
        <w:autoSpaceDN w:val="0"/>
        <w:adjustRightInd w:val="0"/>
        <w:spacing w:line="360" w:lineRule="auto"/>
        <w:jc w:val="center"/>
        <w:rPr>
          <w:rFonts w:ascii="Cambria" w:hAnsi="Cambria"/>
          <w:bCs/>
          <w:color w:val="000000"/>
        </w:rPr>
      </w:pPr>
    </w:p>
    <w:p w:rsidR="003E0BB1" w:rsidRPr="004F7875" w:rsidRDefault="003E0BB1" w:rsidP="003E0BB1">
      <w:pPr>
        <w:autoSpaceDE w:val="0"/>
        <w:autoSpaceDN w:val="0"/>
        <w:adjustRightInd w:val="0"/>
        <w:spacing w:line="360" w:lineRule="auto"/>
        <w:jc w:val="center"/>
        <w:rPr>
          <w:rFonts w:ascii="Cambria" w:hAnsi="Cambria"/>
          <w:bCs/>
          <w:color w:val="000000"/>
        </w:rPr>
      </w:pPr>
      <w:r w:rsidRPr="004F7875">
        <w:rPr>
          <w:rFonts w:ascii="Cambria" w:hAnsi="Cambria"/>
          <w:bCs/>
          <w:color w:val="000000"/>
        </w:rPr>
        <w:t>DICHIARA</w:t>
      </w:r>
    </w:p>
    <w:p w:rsidR="003E0BB1" w:rsidRPr="004F7875" w:rsidRDefault="003E0BB1" w:rsidP="003E0BB1">
      <w:pPr>
        <w:autoSpaceDE w:val="0"/>
        <w:autoSpaceDN w:val="0"/>
        <w:adjustRightInd w:val="0"/>
        <w:spacing w:line="360" w:lineRule="auto"/>
        <w:jc w:val="both"/>
        <w:rPr>
          <w:rFonts w:ascii="Cambria" w:hAnsi="Cambria"/>
          <w:bCs/>
          <w:color w:val="000000"/>
        </w:rPr>
      </w:pPr>
      <w:proofErr w:type="spellStart"/>
      <w:r w:rsidRPr="004F7875">
        <w:rPr>
          <w:rFonts w:ascii="Cambria" w:hAnsi="Cambria"/>
          <w:bCs/>
          <w:color w:val="000000"/>
        </w:rPr>
        <w:t>DI</w:t>
      </w:r>
      <w:proofErr w:type="spellEnd"/>
      <w:r w:rsidRPr="004F7875">
        <w:rPr>
          <w:rFonts w:ascii="Cambria" w:hAnsi="Cambria"/>
          <w:bCs/>
          <w:color w:val="000000"/>
        </w:rPr>
        <w:t xml:space="preserve"> ACCETTARE IL SEGUENTE PATTO D’INTEGRITA’ APPROVATO DALL’ENTE PER LA GESTIONE ACCENTRATA DEI SERVIZI CONDIVISI CON DECRETO N. 71 DEL 09.12.2015.</w:t>
      </w:r>
    </w:p>
    <w:p w:rsidR="003E0BB1" w:rsidRPr="004F7875" w:rsidRDefault="003E0BB1" w:rsidP="003E0BB1">
      <w:pPr>
        <w:autoSpaceDE w:val="0"/>
        <w:autoSpaceDN w:val="0"/>
        <w:adjustRightInd w:val="0"/>
        <w:spacing w:line="360" w:lineRule="auto"/>
        <w:jc w:val="center"/>
        <w:rPr>
          <w:rFonts w:ascii="Cambria" w:hAnsi="Cambria"/>
          <w:color w:val="000000"/>
        </w:rPr>
      </w:pPr>
      <w:r w:rsidRPr="004F7875">
        <w:rPr>
          <w:rFonts w:ascii="Cambria" w:hAnsi="Cambria"/>
          <w:bCs/>
          <w:color w:val="000000"/>
        </w:rPr>
        <w:t>“</w:t>
      </w:r>
      <w:r w:rsidRPr="004F7875">
        <w:rPr>
          <w:rFonts w:ascii="Cambria" w:hAnsi="Cambria"/>
          <w:b/>
          <w:bCs/>
          <w:color w:val="000000"/>
        </w:rPr>
        <w:t xml:space="preserve">PATTO D’INTEGRITA’ IN MATERIA </w:t>
      </w:r>
      <w:proofErr w:type="spellStart"/>
      <w:r w:rsidRPr="004F7875">
        <w:rPr>
          <w:rFonts w:ascii="Cambria" w:hAnsi="Cambria"/>
          <w:b/>
          <w:bCs/>
          <w:color w:val="000000"/>
        </w:rPr>
        <w:t>DI</w:t>
      </w:r>
      <w:proofErr w:type="spellEnd"/>
      <w:r w:rsidRPr="004F7875">
        <w:rPr>
          <w:rFonts w:ascii="Cambria" w:hAnsi="Cambria"/>
          <w:b/>
          <w:bCs/>
          <w:color w:val="000000"/>
        </w:rPr>
        <w:t xml:space="preserve"> CONTRATTI PUBBLICI”</w:t>
      </w:r>
    </w:p>
    <w:p w:rsidR="003E0BB1" w:rsidRPr="004F7875" w:rsidRDefault="003E0BB1" w:rsidP="003E0BB1">
      <w:pPr>
        <w:autoSpaceDE w:val="0"/>
        <w:autoSpaceDN w:val="0"/>
        <w:adjustRightInd w:val="0"/>
        <w:rPr>
          <w:rFonts w:ascii="Cambria" w:hAnsi="Cambria"/>
          <w:b/>
          <w:bCs/>
          <w:color w:val="000000"/>
        </w:rPr>
      </w:pPr>
      <w:r w:rsidRPr="004F7875">
        <w:rPr>
          <w:rFonts w:ascii="Cambria" w:hAnsi="Cambria"/>
          <w:b/>
          <w:bCs/>
          <w:color w:val="000000"/>
        </w:rPr>
        <w:t>ART. 1 – FINALITÀ</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1. Il presente Patto d’integrità stabilisce la reciproca e formale obbligazione tra l’Ente per la Gestione Accentrata dei Servizi condivisi (di seguito EGAS per brevità) e l’operatore economico (</w:t>
      </w:r>
      <w:proofErr w:type="spellStart"/>
      <w:r w:rsidRPr="004F7875">
        <w:rPr>
          <w:rFonts w:ascii="Cambria" w:hAnsi="Cambria"/>
          <w:bCs/>
          <w:color w:val="000000"/>
        </w:rPr>
        <w:t>O.E.</w:t>
      </w:r>
      <w:proofErr w:type="spellEnd"/>
      <w:r w:rsidRPr="004F7875">
        <w:rPr>
          <w:rFonts w:ascii="Cambria" w:hAnsi="Cambria"/>
          <w:bCs/>
          <w:color w:val="000000"/>
        </w:rPr>
        <w:t xml:space="preserve"> per brevità) a conformare i propri comportamenti ai principi di lealtà, trasparenza e correttezza, nonché l’espresso impegno anticorruzione di non offrire, accettare o richiedere somme di denaro o qualsiasi altra ricompensa, vantaggio o beneficio e comunque a non compiere alcun atto volto ad influenzare indebitamente o a distorcere il corretto svolgersi della procedura in oggetto.</w:t>
      </w:r>
    </w:p>
    <w:p w:rsidR="003E0BB1" w:rsidRPr="004F7875" w:rsidRDefault="003E0BB1" w:rsidP="003E0BB1">
      <w:pPr>
        <w:autoSpaceDE w:val="0"/>
        <w:autoSpaceDN w:val="0"/>
        <w:adjustRightInd w:val="0"/>
        <w:jc w:val="both"/>
        <w:rPr>
          <w:rFonts w:ascii="Cambria" w:hAnsi="Cambria"/>
          <w:b/>
          <w:bCs/>
          <w:color w:val="000000"/>
        </w:rPr>
      </w:pPr>
      <w:r w:rsidRPr="004F7875">
        <w:rPr>
          <w:rFonts w:ascii="Cambria" w:hAnsi="Cambria"/>
          <w:b/>
          <w:bCs/>
          <w:color w:val="000000"/>
        </w:rPr>
        <w:t xml:space="preserve">ART. 2 – AMBITO </w:t>
      </w:r>
      <w:proofErr w:type="spellStart"/>
      <w:r w:rsidRPr="004F7875">
        <w:rPr>
          <w:rFonts w:ascii="Cambria" w:hAnsi="Cambria"/>
          <w:b/>
          <w:bCs/>
          <w:color w:val="000000"/>
        </w:rPr>
        <w:t>DI</w:t>
      </w:r>
      <w:proofErr w:type="spellEnd"/>
      <w:r w:rsidRPr="004F7875">
        <w:rPr>
          <w:rFonts w:ascii="Cambria" w:hAnsi="Cambria"/>
          <w:b/>
          <w:bCs/>
          <w:color w:val="000000"/>
        </w:rPr>
        <w:t xml:space="preserve"> APPLICAZIONE</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 xml:space="preserve">1. Il presente Patto d’Integrità regola i comportamenti degli </w:t>
      </w:r>
      <w:proofErr w:type="spellStart"/>
      <w:r w:rsidRPr="004F7875">
        <w:rPr>
          <w:rFonts w:ascii="Cambria" w:hAnsi="Cambria"/>
          <w:bCs/>
          <w:color w:val="000000"/>
        </w:rPr>
        <w:t>O.E.</w:t>
      </w:r>
      <w:proofErr w:type="spellEnd"/>
      <w:r w:rsidRPr="004F7875">
        <w:rPr>
          <w:rFonts w:ascii="Cambria" w:hAnsi="Cambria"/>
          <w:bCs/>
          <w:color w:val="000000"/>
        </w:rPr>
        <w:t xml:space="preserve"> e dei dipendenti dell’EGAS nell’ambito</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 xml:space="preserve">delle procedure di affidamento e gestione degli appalti di servizi e </w:t>
      </w:r>
      <w:r w:rsidRPr="002022DF">
        <w:rPr>
          <w:rFonts w:ascii="Cambria" w:hAnsi="Cambria"/>
          <w:bCs/>
          <w:color w:val="000000"/>
        </w:rPr>
        <w:t xml:space="preserve">forniture di cui al D. </w:t>
      </w:r>
      <w:proofErr w:type="spellStart"/>
      <w:r w:rsidRPr="002022DF">
        <w:rPr>
          <w:rFonts w:ascii="Cambria" w:hAnsi="Cambria"/>
          <w:bCs/>
          <w:color w:val="000000"/>
        </w:rPr>
        <w:t>Lgs</w:t>
      </w:r>
      <w:proofErr w:type="spellEnd"/>
      <w:r w:rsidRPr="002022DF">
        <w:rPr>
          <w:rFonts w:ascii="Cambria" w:hAnsi="Cambria"/>
          <w:bCs/>
          <w:color w:val="000000"/>
        </w:rPr>
        <w:t>. n. 50/2016.</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2. Il Patto d’integrità è da considerarsi allegato alla documentazione di ogni procedura di affidamento messa in atto dall’EGAS e ne costituisce parte integrante; costituisce altresì parte integrante di ogni contratto/convenzione stipulato dall’EGAS.</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3. L’espressa accettazione dello stesso costituisce condizione di ammissione alle procedure di affidamento; tale condizione deve essere esplicitamente prevista nei bandi di gara e nelle lettere invito.</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4. Una copia del Patto d’integrità, sottoscritta per accettazione dal legale rappresentante dell’</w:t>
      </w:r>
      <w:proofErr w:type="spellStart"/>
      <w:r w:rsidRPr="004F7875">
        <w:rPr>
          <w:rFonts w:ascii="Cambria" w:hAnsi="Cambria"/>
          <w:bCs/>
          <w:color w:val="000000"/>
        </w:rPr>
        <w:t>O.E.</w:t>
      </w:r>
      <w:proofErr w:type="spellEnd"/>
      <w:r w:rsidRPr="004F7875">
        <w:rPr>
          <w:rFonts w:ascii="Cambria" w:hAnsi="Cambria"/>
          <w:bCs/>
          <w:color w:val="000000"/>
        </w:rPr>
        <w:t xml:space="preserve"> concorrente, deve essere consegnata unitamente alla documentazione amministrativa richiesta ai fini della procedura di affidamento.</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5. Per i consorzi ordinari o raggruppamenti temporanei l’obbligo riguarda tutti i consorziati o partecipanti al raggruppamento o consorzio.</w:t>
      </w:r>
    </w:p>
    <w:p w:rsidR="003E0BB1" w:rsidRPr="004F7875" w:rsidRDefault="003E0BB1" w:rsidP="003E0BB1">
      <w:pPr>
        <w:autoSpaceDE w:val="0"/>
        <w:autoSpaceDN w:val="0"/>
        <w:adjustRightInd w:val="0"/>
        <w:jc w:val="both"/>
        <w:rPr>
          <w:rFonts w:ascii="Cambria" w:hAnsi="Cambria"/>
          <w:b/>
          <w:bCs/>
          <w:color w:val="000000"/>
        </w:rPr>
      </w:pPr>
      <w:r w:rsidRPr="004F7875">
        <w:rPr>
          <w:rFonts w:ascii="Cambria" w:hAnsi="Cambria"/>
          <w:b/>
          <w:bCs/>
          <w:color w:val="000000"/>
        </w:rPr>
        <w:t>ART. 3 – OBBLIGHI DEGLI OPERATORI ECONOMICI NEI CONFRONTI DELLA STAZIONE APPALTANTE</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1. In sede di affidamento di contratti di servizi e forniture l’</w:t>
      </w:r>
      <w:proofErr w:type="spellStart"/>
      <w:r w:rsidRPr="004F7875">
        <w:rPr>
          <w:rFonts w:ascii="Cambria" w:hAnsi="Cambria"/>
          <w:bCs/>
          <w:color w:val="000000"/>
        </w:rPr>
        <w:t>O.E.</w:t>
      </w:r>
      <w:proofErr w:type="spellEnd"/>
      <w:r w:rsidRPr="004F7875">
        <w:rPr>
          <w:rFonts w:ascii="Cambria" w:hAnsi="Cambria"/>
          <w:bCs/>
          <w:color w:val="000000"/>
        </w:rPr>
        <w:t>:</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a) si obbliga a non ricorrere ad alcuna mediazione o altra opera di terzi finalizzata all’aggiudicazione e/o gestione del contratto;</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b) dichiara di non avere influenzato il procedimento amministrativo diretto a stabilire il contenuto del bando o di altro atto equipollente, al fine di condizionare le modalità di scelta del contraente da parte dell’Amministrazione aggiudicatrice e di non aver corrisposto né promesso di corrispondere ad alcuno - e s’impegna a non corrispondere né promettere di corrispondere ad alcuno - direttamente o tramite terzi, ivi compresi i soggetti collegati o controllati, somme di denaro o altra utilità finalizzate a facilitare l’aggiudicazione e/o gestione del contratto;</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 xml:space="preserve">c) dichiara, con riferimento alla specifica procedura di affidamento, di non avere in corso né di avere praticato intese e/o pratiche restrittive della concorrenza del mercato vietate ai sensi della normativa vigente, ivi inclusi gli artt. 101 e segg. del Trattato sul Funzionamento dell’Unione Europea (TFUE) e gli artt. 2 e segg. della L. 287/1990, e che l’offerta è stata predisposta nel pieno rispetto della predetta normativa; dichiara altresì, che non </w:t>
      </w:r>
      <w:r w:rsidRPr="004F7875">
        <w:rPr>
          <w:rFonts w:ascii="Cambria" w:hAnsi="Cambria"/>
          <w:bCs/>
          <w:color w:val="000000"/>
        </w:rPr>
        <w:lastRenderedPageBreak/>
        <w:t>si è accordato e non si accorderà con altri partecipanti alle procedure per limitare con mezzi illeciti la concorrenza;</w:t>
      </w:r>
    </w:p>
    <w:p w:rsidR="003E0BB1" w:rsidRDefault="003E0BB1" w:rsidP="003E0BB1">
      <w:pPr>
        <w:autoSpaceDE w:val="0"/>
        <w:autoSpaceDN w:val="0"/>
        <w:adjustRightInd w:val="0"/>
        <w:jc w:val="both"/>
        <w:rPr>
          <w:rFonts w:ascii="Cambria" w:hAnsi="Cambria"/>
          <w:bCs/>
          <w:color w:val="000000"/>
        </w:rPr>
      </w:pPr>
      <w:r w:rsidRPr="008D7703">
        <w:rPr>
          <w:rFonts w:ascii="Cambria" w:hAnsi="Cambria"/>
          <w:bCs/>
          <w:color w:val="000000"/>
        </w:rPr>
        <w:t xml:space="preserve">d) di non essere nelle condizioni di cui all’art.42 del </w:t>
      </w:r>
      <w:proofErr w:type="spellStart"/>
      <w:r w:rsidRPr="008D7703">
        <w:rPr>
          <w:rFonts w:ascii="Cambria" w:hAnsi="Cambria"/>
          <w:bCs/>
          <w:color w:val="000000"/>
        </w:rPr>
        <w:t>D.Lgs.</w:t>
      </w:r>
      <w:proofErr w:type="spellEnd"/>
      <w:r w:rsidRPr="008D7703">
        <w:rPr>
          <w:rFonts w:ascii="Cambria" w:hAnsi="Cambria"/>
          <w:bCs/>
          <w:color w:val="000000"/>
        </w:rPr>
        <w:t xml:space="preserve"> n.50/2016;</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e) si impegna a segnalare all’Amministrazione aggiudicatrice qualsiasi illecita richiesta o pretesa da parte dei dipendenti dell’EGAS o di chiunque possa influenzare le decisioni relative alla procedura di affidamento o all’esecuzione del contratto;</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f) si obbliga ad informare puntualmente tutto il personale, di cui si avvale, del presente Patto di integrità e degli obblighi in esso contenuti e a vigilare affinché gli impegni sopra indicati siano osservati da tutti i collaboratori e dipendenti nell’esercizio dei compiti loro assegnati;</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g) assicura di collaborare con le forze di polizia, denunciando ogni tentativo di estorsione, intimidazione o condizionamento di natura criminale.</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2. Nelle fasi successive all’aggiudicazione, gli obblighi si intendono riferiti all’aggiudicatario il quale avrà l’onere di pretenderne il rispetto anche dai propri subcontraenti. A tal fine, la clausola che prevede il rispetto degli obblighi di cui al presente patto sarà inserita nei contratti stipulati dall’appaltatore con i propri subcontraenti.</w:t>
      </w:r>
    </w:p>
    <w:p w:rsidR="003E0BB1" w:rsidRPr="004F7875" w:rsidRDefault="003E0BB1" w:rsidP="003E0BB1">
      <w:pPr>
        <w:autoSpaceDE w:val="0"/>
        <w:autoSpaceDN w:val="0"/>
        <w:adjustRightInd w:val="0"/>
        <w:jc w:val="both"/>
        <w:rPr>
          <w:rFonts w:ascii="Cambria" w:hAnsi="Cambria"/>
          <w:b/>
          <w:bCs/>
          <w:color w:val="000000"/>
        </w:rPr>
      </w:pPr>
      <w:r w:rsidRPr="004F7875">
        <w:rPr>
          <w:rFonts w:ascii="Cambria" w:hAnsi="Cambria"/>
          <w:b/>
          <w:bCs/>
          <w:color w:val="000000"/>
        </w:rPr>
        <w:t>ART. 4 – OBBLIGHI DELL’AMMINISTRAZIONE AGGIUDICATRICE.</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1. L’Amministrazione aggiudicatrice si obbliga a rispettare i principi di lealtà, trasparenza e correttezza e ad attivare i procedimenti disciplinari nei confronti del personale a vario titolo intervenuto nel procedimento di affidamento e nell’esecuzione del contratto in caso di violazione di detti principi e, in particolare, qualora riscontri la violazione dei contenuti dell’art. 4 “Regali, compensi e altre utilità”, dell’art. 6 “Comunicazione degli interessi finanziari e conflitti d’interesse”, dell’art. 7 “Obbligo di astensione”, dell’art. 8 “Prevenzione della Corruzione”, dell’art. 13 “Disposizioni particolari per i dirigenti” e dell’art. 14 “Contratti e altri atti negoziali” del D.P.R. 16.04.2013, n. 62, Regolamento recante codice di comportamento dei dipendenti pubblici.</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2. In particolare l’Amministrazione aggiudicatrice assume l’espresso impegno anticorruzione di non offrire, accettare o richiedere somme di denaro o qualsiasi altra ricompensa, vantaggio o beneficio, sia direttamente che indirettamente tramite intermediari, al fine dell'assegnazione del contratto e/o al fine di distorcerne la relativa corretta esecuzione.</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3. L’Amministrazione aggiudicatrice pubblica sul proprio sito internet i dati riguardanti la procedura di affidamento, ai sensi della normativa in materia di trasparenza.</w:t>
      </w:r>
    </w:p>
    <w:p w:rsidR="003E0BB1" w:rsidRPr="004F7875" w:rsidRDefault="003E0BB1" w:rsidP="003E0BB1">
      <w:pPr>
        <w:autoSpaceDE w:val="0"/>
        <w:autoSpaceDN w:val="0"/>
        <w:adjustRightInd w:val="0"/>
        <w:jc w:val="both"/>
        <w:rPr>
          <w:rFonts w:ascii="Cambria" w:hAnsi="Cambria"/>
          <w:b/>
          <w:bCs/>
          <w:color w:val="000000"/>
        </w:rPr>
      </w:pPr>
      <w:r w:rsidRPr="004F7875">
        <w:rPr>
          <w:rFonts w:ascii="Cambria" w:hAnsi="Cambria"/>
          <w:b/>
          <w:bCs/>
          <w:color w:val="000000"/>
        </w:rPr>
        <w:t>ART. 5 – VIOLAZIONE DEL PATTO D’INTEGRITÀ</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1. La violazione è dichiarata in esito ad un procedimento di verifica in cui venga garantito adeguato contradditorio con l’</w:t>
      </w:r>
      <w:proofErr w:type="spellStart"/>
      <w:r w:rsidRPr="004F7875">
        <w:rPr>
          <w:rFonts w:ascii="Cambria" w:hAnsi="Cambria"/>
          <w:bCs/>
          <w:color w:val="000000"/>
        </w:rPr>
        <w:t>O.E.</w:t>
      </w:r>
      <w:proofErr w:type="spellEnd"/>
      <w:r w:rsidRPr="004F7875">
        <w:rPr>
          <w:rFonts w:ascii="Cambria" w:hAnsi="Cambria"/>
          <w:bCs/>
          <w:color w:val="000000"/>
        </w:rPr>
        <w:t xml:space="preserve"> interessato.</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2. La violazione da parte dell’</w:t>
      </w:r>
      <w:proofErr w:type="spellStart"/>
      <w:r w:rsidRPr="004F7875">
        <w:rPr>
          <w:rFonts w:ascii="Cambria" w:hAnsi="Cambria"/>
          <w:bCs/>
          <w:color w:val="000000"/>
        </w:rPr>
        <w:t>O.E.</w:t>
      </w:r>
      <w:proofErr w:type="spellEnd"/>
      <w:r w:rsidRPr="004F7875">
        <w:rPr>
          <w:rFonts w:ascii="Cambria" w:hAnsi="Cambria"/>
          <w:bCs/>
          <w:color w:val="000000"/>
        </w:rPr>
        <w:t>, sia in veste di concorrente che di aggiudicatario, di uno degli impegni previsti dall’articolo 3 può comportare, secondo la gravità della violazione accertata e la fase in cui la violazione è accertata:</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a) l’esclusione dalla procedura di affidamento</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b) la risoluzione di diritto del contratto</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3. L’Amministrazione aggiudicatrice può non avvalersi della risoluzione del contratto qualora la ritenga pregiudizievole agli interessi pubblici, quali indicati dall’art. 121, comma 2, d.lgs.104/2010. È fatto salvo in ogni caso l’eventuale diritto al risarcimento del danno.</w:t>
      </w:r>
    </w:p>
    <w:p w:rsidR="003E0BB1" w:rsidRPr="008D7703" w:rsidRDefault="003E0BB1" w:rsidP="003E0BB1">
      <w:pPr>
        <w:autoSpaceDE w:val="0"/>
        <w:autoSpaceDN w:val="0"/>
        <w:adjustRightInd w:val="0"/>
        <w:jc w:val="both"/>
        <w:rPr>
          <w:rFonts w:ascii="Cambria" w:hAnsi="Cambria"/>
          <w:bCs/>
          <w:color w:val="000000"/>
        </w:rPr>
      </w:pPr>
      <w:r w:rsidRPr="008D7703">
        <w:rPr>
          <w:rFonts w:ascii="Cambria" w:hAnsi="Cambria"/>
          <w:bCs/>
          <w:color w:val="000000"/>
        </w:rPr>
        <w:t xml:space="preserve">4. L’Amministrazione aggiudicatrice segnala agli Enti del Servizio Sanitario Regionale di cui alla </w:t>
      </w:r>
      <w:proofErr w:type="spellStart"/>
      <w:r w:rsidRPr="008D7703">
        <w:rPr>
          <w:rFonts w:ascii="Cambria" w:hAnsi="Cambria"/>
          <w:bCs/>
          <w:color w:val="000000"/>
        </w:rPr>
        <w:t>L.R.</w:t>
      </w:r>
      <w:proofErr w:type="spellEnd"/>
      <w:r w:rsidRPr="008D7703">
        <w:rPr>
          <w:rFonts w:ascii="Cambria" w:hAnsi="Cambria"/>
          <w:bCs/>
          <w:color w:val="000000"/>
        </w:rPr>
        <w:t xml:space="preserve"> n.</w:t>
      </w:r>
    </w:p>
    <w:p w:rsidR="003E0BB1" w:rsidRPr="008D7703" w:rsidRDefault="003E0BB1" w:rsidP="003E0BB1">
      <w:pPr>
        <w:autoSpaceDE w:val="0"/>
        <w:autoSpaceDN w:val="0"/>
        <w:adjustRightInd w:val="0"/>
        <w:jc w:val="both"/>
        <w:rPr>
          <w:rFonts w:ascii="Cambria" w:hAnsi="Cambria"/>
          <w:bCs/>
          <w:color w:val="000000"/>
        </w:rPr>
      </w:pPr>
      <w:r w:rsidRPr="008D7703">
        <w:rPr>
          <w:rFonts w:ascii="Cambria" w:hAnsi="Cambria"/>
          <w:bCs/>
          <w:color w:val="000000"/>
        </w:rPr>
        <w:t>17/2014 l’</w:t>
      </w:r>
      <w:proofErr w:type="spellStart"/>
      <w:r w:rsidRPr="008D7703">
        <w:rPr>
          <w:rFonts w:ascii="Cambria" w:hAnsi="Cambria"/>
          <w:bCs/>
          <w:color w:val="000000"/>
        </w:rPr>
        <w:t>O.E.</w:t>
      </w:r>
      <w:proofErr w:type="spellEnd"/>
      <w:r w:rsidRPr="008D7703">
        <w:rPr>
          <w:rFonts w:ascii="Cambria" w:hAnsi="Cambria"/>
          <w:bCs/>
          <w:color w:val="000000"/>
        </w:rPr>
        <w:t xml:space="preserve"> che abbia violato uno degli impegni previsti dall’articolo 3. L’Amministrazione aggiudicatrice tiene conto della violazione degli impegni anticorruzione assunti con l’accettazione del presente Patto di integrità anche ai fini delle future valutazioni relative all’esclusione degli operatori economici dalle procedure di affidamento previste dall’articolo 80, comma 5, lett. b), lett. c) e lett. d)  D.Lgs</w:t>
      </w:r>
      <w:proofErr w:type="spellStart"/>
      <w:r w:rsidRPr="008D7703">
        <w:rPr>
          <w:rFonts w:ascii="Cambria" w:hAnsi="Cambria"/>
          <w:bCs/>
          <w:color w:val="000000"/>
        </w:rPr>
        <w:t>.50/20</w:t>
      </w:r>
      <w:proofErr w:type="spellEnd"/>
      <w:r w:rsidRPr="008D7703">
        <w:rPr>
          <w:rFonts w:ascii="Cambria" w:hAnsi="Cambria"/>
          <w:bCs/>
          <w:color w:val="000000"/>
        </w:rPr>
        <w:t>16.</w:t>
      </w:r>
    </w:p>
    <w:p w:rsidR="003E0BB1" w:rsidRPr="004F7875" w:rsidRDefault="003E0BB1" w:rsidP="003E0BB1">
      <w:pPr>
        <w:autoSpaceDE w:val="0"/>
        <w:autoSpaceDN w:val="0"/>
        <w:adjustRightInd w:val="0"/>
        <w:jc w:val="both"/>
        <w:rPr>
          <w:rFonts w:ascii="Cambria" w:hAnsi="Cambria"/>
          <w:bCs/>
          <w:color w:val="000000"/>
        </w:rPr>
      </w:pPr>
      <w:r w:rsidRPr="008D7703">
        <w:rPr>
          <w:rFonts w:ascii="Cambria" w:hAnsi="Cambria"/>
          <w:bCs/>
          <w:color w:val="000000"/>
        </w:rPr>
        <w:t>5. In ogni caso, alla dichiarazione di violazione consegue la segnalazione del fatto</w:t>
      </w:r>
      <w:r w:rsidRPr="004F7875">
        <w:rPr>
          <w:rFonts w:ascii="Cambria" w:hAnsi="Cambria"/>
          <w:bCs/>
          <w:color w:val="000000"/>
        </w:rPr>
        <w:t xml:space="preserve"> all’Autorità Nazionale Anticorruzione ed alle competenti autorità.</w:t>
      </w:r>
    </w:p>
    <w:p w:rsidR="003E0BB1" w:rsidRPr="004F7875" w:rsidRDefault="003E0BB1" w:rsidP="003E0BB1">
      <w:pPr>
        <w:autoSpaceDE w:val="0"/>
        <w:autoSpaceDN w:val="0"/>
        <w:adjustRightInd w:val="0"/>
        <w:jc w:val="both"/>
        <w:rPr>
          <w:rFonts w:ascii="Cambria" w:hAnsi="Cambria"/>
          <w:b/>
          <w:bCs/>
          <w:color w:val="000000"/>
        </w:rPr>
      </w:pPr>
      <w:r w:rsidRPr="004F7875">
        <w:rPr>
          <w:rFonts w:ascii="Cambria" w:hAnsi="Cambria"/>
          <w:b/>
          <w:bCs/>
          <w:color w:val="000000"/>
        </w:rPr>
        <w:t>ART. 7 – EFFICACIA DEL PATTO D’INTEGRITÀ</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1. Il presente Patto di integrità e le sanzioni applicabili resteranno in vigore sino alla completa esecuzione del contratto assegnato a seguito della procedura di affidamento.</w:t>
      </w:r>
    </w:p>
    <w:p w:rsidR="003E0BB1" w:rsidRPr="004F7875" w:rsidRDefault="003E0BB1" w:rsidP="003E0BB1">
      <w:pPr>
        <w:autoSpaceDE w:val="0"/>
        <w:autoSpaceDN w:val="0"/>
        <w:adjustRightInd w:val="0"/>
        <w:jc w:val="both"/>
        <w:rPr>
          <w:rFonts w:ascii="Cambria" w:hAnsi="Cambria"/>
          <w:b/>
          <w:bCs/>
          <w:color w:val="000000"/>
        </w:rPr>
      </w:pPr>
      <w:r w:rsidRPr="004F7875">
        <w:rPr>
          <w:rFonts w:ascii="Cambria" w:hAnsi="Cambria"/>
          <w:b/>
          <w:bCs/>
          <w:color w:val="000000"/>
        </w:rPr>
        <w:t>ART. 8 – NORMA FINALE</w:t>
      </w:r>
    </w:p>
    <w:p w:rsidR="003E0BB1" w:rsidRPr="004F7875" w:rsidRDefault="003E0BB1" w:rsidP="003E0BB1">
      <w:pPr>
        <w:autoSpaceDE w:val="0"/>
        <w:autoSpaceDN w:val="0"/>
        <w:adjustRightInd w:val="0"/>
        <w:jc w:val="both"/>
        <w:rPr>
          <w:rFonts w:ascii="Cambria" w:hAnsi="Cambria"/>
          <w:bCs/>
          <w:color w:val="000000"/>
        </w:rPr>
      </w:pPr>
      <w:r w:rsidRPr="004F7875">
        <w:rPr>
          <w:rFonts w:ascii="Cambria" w:hAnsi="Cambria"/>
          <w:bCs/>
          <w:color w:val="000000"/>
        </w:rPr>
        <w:t>1. Ogni controversia relativa all’interpretazione, all’esecuzione e validità del presente Patto di integrità tra l’EGAS e gli operatori economici partecipanti alle procedure di affidamento dei contratti pubblici, sarà risolta dall’Autorità Giudiziaria competente.</w:t>
      </w:r>
    </w:p>
    <w:p w:rsidR="003E0BB1" w:rsidRPr="007E0581" w:rsidRDefault="003E0BB1" w:rsidP="003E0BB1">
      <w:pPr>
        <w:autoSpaceDE w:val="0"/>
        <w:autoSpaceDN w:val="0"/>
        <w:adjustRightInd w:val="0"/>
        <w:spacing w:line="360" w:lineRule="auto"/>
        <w:jc w:val="both"/>
        <w:rPr>
          <w:rFonts w:ascii="Cambria" w:hAnsi="Cambria"/>
          <w:bCs/>
          <w:color w:val="000000"/>
          <w:sz w:val="22"/>
          <w:szCs w:val="22"/>
        </w:rPr>
      </w:pPr>
    </w:p>
    <w:p w:rsidR="003E0BB1" w:rsidRPr="007E0581" w:rsidRDefault="003E0BB1" w:rsidP="003E0BB1">
      <w:pPr>
        <w:autoSpaceDE w:val="0"/>
        <w:autoSpaceDN w:val="0"/>
        <w:adjustRightInd w:val="0"/>
        <w:spacing w:line="360" w:lineRule="auto"/>
        <w:jc w:val="both"/>
        <w:rPr>
          <w:rFonts w:ascii="Cambria" w:hAnsi="Cambria"/>
          <w:bCs/>
          <w:color w:val="000000"/>
          <w:sz w:val="22"/>
          <w:szCs w:val="22"/>
        </w:rPr>
      </w:pPr>
      <w:r w:rsidRPr="007E0581">
        <w:rPr>
          <w:rFonts w:ascii="Cambria" w:hAnsi="Cambria"/>
          <w:bCs/>
          <w:color w:val="000000"/>
          <w:sz w:val="22"/>
          <w:szCs w:val="22"/>
        </w:rPr>
        <w:t>Data, _____________________________________</w:t>
      </w:r>
    </w:p>
    <w:p w:rsidR="003E0BB1" w:rsidRDefault="003E0BB1" w:rsidP="003E0BB1">
      <w:pPr>
        <w:tabs>
          <w:tab w:val="center" w:pos="6804"/>
        </w:tabs>
        <w:autoSpaceDE w:val="0"/>
        <w:autoSpaceDN w:val="0"/>
        <w:adjustRightInd w:val="0"/>
        <w:spacing w:line="360" w:lineRule="auto"/>
        <w:jc w:val="both"/>
        <w:rPr>
          <w:rFonts w:ascii="Cambria" w:hAnsi="Cambria"/>
          <w:bCs/>
          <w:color w:val="000000"/>
        </w:rPr>
      </w:pPr>
      <w:r>
        <w:rPr>
          <w:rFonts w:ascii="Cambria" w:hAnsi="Cambria"/>
          <w:bCs/>
          <w:color w:val="000000"/>
        </w:rPr>
        <w:tab/>
        <w:t>_______________________________________________</w:t>
      </w:r>
    </w:p>
    <w:p w:rsidR="003E0BB1" w:rsidRDefault="003E0BB1" w:rsidP="003E0BB1">
      <w:pPr>
        <w:pStyle w:val="Corpodeltesto2"/>
        <w:spacing w:after="0" w:line="240" w:lineRule="auto"/>
        <w:ind w:left="3540" w:firstLine="708"/>
        <w:rPr>
          <w:rFonts w:ascii="Cambria" w:hAnsi="Cambria"/>
          <w:b/>
          <w:sz w:val="28"/>
          <w:szCs w:val="28"/>
          <w:u w:val="single"/>
        </w:rPr>
      </w:pPr>
      <w:r>
        <w:rPr>
          <w:rFonts w:ascii="Cambria" w:hAnsi="Cambria"/>
          <w:bCs/>
          <w:color w:val="000000"/>
        </w:rPr>
        <w:tab/>
      </w:r>
      <w:r w:rsidRPr="004D65F5">
        <w:rPr>
          <w:rFonts w:ascii="Cambria" w:hAnsi="Cambria"/>
          <w:bCs/>
          <w:i/>
          <w:color w:val="000000"/>
          <w:sz w:val="16"/>
          <w:szCs w:val="16"/>
        </w:rPr>
        <w:t xml:space="preserve">Firma del </w:t>
      </w:r>
      <w:r>
        <w:rPr>
          <w:rFonts w:ascii="Cambria" w:hAnsi="Cambria"/>
          <w:bCs/>
          <w:i/>
          <w:color w:val="000000"/>
          <w:sz w:val="16"/>
          <w:szCs w:val="16"/>
        </w:rPr>
        <w:t>Legale rappresentante</w:t>
      </w:r>
      <w:r w:rsidRPr="005B7835">
        <w:rPr>
          <w:rFonts w:ascii="Cambria" w:hAnsi="Cambria"/>
          <w:bCs/>
          <w:i/>
          <w:color w:val="000000"/>
          <w:sz w:val="16"/>
          <w:szCs w:val="16"/>
        </w:rPr>
        <w:t>, procuratore, ecc.</w:t>
      </w:r>
    </w:p>
    <w:p w:rsidR="00E616CC" w:rsidRDefault="00E616CC" w:rsidP="002022DF">
      <w:pPr>
        <w:pStyle w:val="Corpodeltesto2"/>
        <w:spacing w:after="0" w:line="240" w:lineRule="auto"/>
        <w:rPr>
          <w:rFonts w:ascii="Cambria" w:hAnsi="Cambria"/>
          <w:b/>
          <w:sz w:val="28"/>
          <w:szCs w:val="28"/>
          <w:u w:val="single"/>
        </w:rPr>
      </w:pPr>
    </w:p>
    <w:p w:rsidR="00E616CC" w:rsidRDefault="00E616CC" w:rsidP="00087C8F">
      <w:pPr>
        <w:pStyle w:val="Corpodeltesto2"/>
        <w:spacing w:after="0" w:line="240" w:lineRule="auto"/>
        <w:rPr>
          <w:rFonts w:ascii="Cambria" w:hAnsi="Cambria"/>
          <w:b/>
          <w:sz w:val="28"/>
          <w:szCs w:val="28"/>
          <w:u w:val="single"/>
        </w:rPr>
      </w:pPr>
    </w:p>
    <w:p w:rsidR="00E616CC" w:rsidRDefault="00E616CC" w:rsidP="00087C8F">
      <w:pPr>
        <w:pStyle w:val="Corpodeltesto2"/>
        <w:spacing w:after="0" w:line="240" w:lineRule="auto"/>
        <w:rPr>
          <w:rFonts w:ascii="Cambria" w:hAnsi="Cambria" w:cs="Tahoma"/>
          <w:b/>
          <w:sz w:val="28"/>
          <w:szCs w:val="28"/>
          <w:u w:val="single"/>
        </w:rPr>
      </w:pPr>
    </w:p>
    <w:p w:rsidR="00E616CC" w:rsidRPr="00FF36E1" w:rsidRDefault="00E616CC" w:rsidP="00087C8F">
      <w:pPr>
        <w:pStyle w:val="Corpodeltesto2"/>
        <w:spacing w:after="0" w:line="240" w:lineRule="auto"/>
        <w:rPr>
          <w:rFonts w:ascii="Cambria" w:hAnsi="Cambria" w:cs="Tahoma"/>
          <w:b/>
          <w:sz w:val="28"/>
          <w:szCs w:val="28"/>
          <w:u w:val="single"/>
        </w:rPr>
      </w:pPr>
      <w:r w:rsidRPr="00FF36E1">
        <w:rPr>
          <w:rFonts w:ascii="Cambria" w:hAnsi="Cambria" w:cs="Tahoma"/>
          <w:b/>
          <w:sz w:val="28"/>
          <w:szCs w:val="28"/>
          <w:u w:val="single"/>
        </w:rPr>
        <w:t>Fac-simile “Allegato C”</w:t>
      </w:r>
    </w:p>
    <w:p w:rsidR="00E616CC" w:rsidRPr="00FF36E1" w:rsidRDefault="00E616CC" w:rsidP="00087C8F">
      <w:pPr>
        <w:pStyle w:val="Corpodeltesto2"/>
        <w:spacing w:after="0" w:line="240" w:lineRule="auto"/>
        <w:rPr>
          <w:rFonts w:ascii="Cambria" w:hAnsi="Cambria"/>
          <w:b/>
          <w:sz w:val="28"/>
          <w:szCs w:val="28"/>
          <w:u w:val="single"/>
        </w:rPr>
      </w:pPr>
    </w:p>
    <w:p w:rsidR="00E616CC" w:rsidRPr="00FF36E1" w:rsidRDefault="00E616CC" w:rsidP="00087C8F">
      <w:pPr>
        <w:pStyle w:val="Corpodeltesto2"/>
        <w:spacing w:after="0" w:line="240" w:lineRule="auto"/>
        <w:rPr>
          <w:rFonts w:ascii="Cambria" w:hAnsi="Cambria"/>
          <w:b/>
          <w:u w:val="single"/>
        </w:rPr>
      </w:pPr>
      <w:r w:rsidRPr="00FF36E1">
        <w:rPr>
          <w:rFonts w:ascii="Cambria" w:eastAsia="SimSun" w:hAnsi="Cambria" w:cs="Tahoma"/>
          <w:b/>
          <w:bCs/>
          <w:u w:val="single"/>
        </w:rPr>
        <w:t>Informativa ai sensi dell'art. 13 del Codice della Privacy:</w:t>
      </w:r>
    </w:p>
    <w:p w:rsidR="00E616CC" w:rsidRPr="00FF36E1" w:rsidRDefault="00E616CC" w:rsidP="00087C8F">
      <w:pPr>
        <w:pStyle w:val="Corpodeltesto2"/>
        <w:spacing w:after="0" w:line="240" w:lineRule="auto"/>
        <w:rPr>
          <w:rFonts w:ascii="Cambria" w:hAnsi="Cambria"/>
          <w:b/>
          <w:sz w:val="28"/>
          <w:szCs w:val="28"/>
          <w:u w:val="single"/>
        </w:rPr>
      </w:pP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 xml:space="preserve">Ai sensi dell'art. 13 del </w:t>
      </w:r>
      <w:proofErr w:type="spellStart"/>
      <w:r w:rsidRPr="00FF36E1">
        <w:rPr>
          <w:rFonts w:ascii="Cambria" w:eastAsia="SimSun" w:hAnsi="Cambria" w:cs="Tahoma"/>
          <w:bCs/>
          <w:sz w:val="16"/>
          <w:szCs w:val="16"/>
        </w:rPr>
        <w:t>D.Lgs.</w:t>
      </w:r>
      <w:proofErr w:type="spellEnd"/>
      <w:r w:rsidRPr="00FF36E1">
        <w:rPr>
          <w:rFonts w:ascii="Cambria" w:eastAsia="SimSun" w:hAnsi="Cambria" w:cs="Tahoma"/>
          <w:bCs/>
          <w:sz w:val="16"/>
          <w:szCs w:val="16"/>
        </w:rPr>
        <w:t xml:space="preserve"> 196/2003 ad oggetto "Codice in materia di Protezione dei Dati Personali", si comunicano le seguenti informazioni al fine del trattamento dei dati richiesti:</w:t>
      </w:r>
    </w:p>
    <w:p w:rsidR="00E616CC" w:rsidRPr="00FF36E1" w:rsidRDefault="00E616CC" w:rsidP="00087C8F">
      <w:pPr>
        <w:jc w:val="both"/>
        <w:rPr>
          <w:rFonts w:ascii="Cambria" w:eastAsia="SimSun" w:hAnsi="Cambria" w:cs="Tahoma"/>
          <w:bCs/>
          <w:sz w:val="16"/>
          <w:szCs w:val="16"/>
        </w:rPr>
      </w:pP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Finalità del trattamento</w:t>
      </w: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I dati che verranno richiesti risultano essenziali ai fini dell’ammissione alla gara (con particolare riferimento alla documentazione prescritta dalla legge per partecipare a gare d’appalto) e verranno trattati, nel rispetto della normativa vigente, unicamente ai fini della procedura di individuazione del miglior offerente, della successiva stipula del contratto d’appalto e sua gestione.</w:t>
      </w:r>
    </w:p>
    <w:p w:rsidR="00E616CC" w:rsidRPr="00FF36E1" w:rsidRDefault="00E616CC" w:rsidP="00087C8F">
      <w:pPr>
        <w:pStyle w:val="Corpodeltesto2"/>
        <w:spacing w:after="0" w:line="240" w:lineRule="auto"/>
        <w:rPr>
          <w:rFonts w:ascii="Cambria" w:hAnsi="Cambria"/>
          <w:b/>
          <w:sz w:val="28"/>
          <w:szCs w:val="28"/>
          <w:u w:val="single"/>
        </w:rPr>
      </w:pP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 xml:space="preserve">Modalità di trattamento </w:t>
      </w: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I dati verranno trattati con strumenti elettronici  e informatici e memorizzati sia su supporti informatici che su supporti cartacei che su ogni altro tipo di supporto idoneo, nel rispetto delle misure minime di sicurezza ai sensi del Codice privacy.</w:t>
      </w:r>
    </w:p>
    <w:p w:rsidR="00E616CC" w:rsidRPr="00FF36E1" w:rsidRDefault="00E616CC" w:rsidP="00087C8F">
      <w:pPr>
        <w:jc w:val="both"/>
        <w:rPr>
          <w:rFonts w:ascii="Cambria" w:eastAsia="SimSun" w:hAnsi="Cambria" w:cs="Tahoma"/>
          <w:bCs/>
          <w:sz w:val="16"/>
          <w:szCs w:val="16"/>
        </w:rPr>
      </w:pP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Natura obbligatoria</w:t>
      </w: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Tutti i dati richiesti sono obbligatori.</w:t>
      </w:r>
    </w:p>
    <w:p w:rsidR="00E616CC" w:rsidRPr="00FF36E1" w:rsidRDefault="00E616CC" w:rsidP="00087C8F">
      <w:pPr>
        <w:jc w:val="both"/>
        <w:rPr>
          <w:rFonts w:ascii="Cambria" w:eastAsia="SimSun" w:hAnsi="Cambria" w:cs="Tahoma"/>
          <w:bCs/>
          <w:sz w:val="16"/>
          <w:szCs w:val="16"/>
        </w:rPr>
      </w:pP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Conseguenza del rifiuto dei dati</w:t>
      </w: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In caso di mancato inserimento di uno o più dati obbligatori l’interessato non potrà godere del servizio richiesto.</w:t>
      </w:r>
    </w:p>
    <w:p w:rsidR="00E616CC" w:rsidRPr="00FF36E1" w:rsidRDefault="00E616CC" w:rsidP="00087C8F">
      <w:pPr>
        <w:jc w:val="both"/>
        <w:rPr>
          <w:rFonts w:ascii="Cambria" w:eastAsia="SimSun" w:hAnsi="Cambria" w:cs="Tahoma"/>
          <w:bCs/>
          <w:sz w:val="16"/>
          <w:szCs w:val="16"/>
        </w:rPr>
      </w:pPr>
    </w:p>
    <w:p w:rsidR="00E616CC" w:rsidRPr="00FF36E1" w:rsidRDefault="00E616CC" w:rsidP="00087C8F">
      <w:pPr>
        <w:pStyle w:val="Titolo1"/>
        <w:rPr>
          <w:rFonts w:ascii="Cambria" w:hAnsi="Cambria" w:cs="Tahoma"/>
          <w:b w:val="0"/>
          <w:bCs w:val="0"/>
          <w:sz w:val="16"/>
          <w:szCs w:val="16"/>
        </w:rPr>
      </w:pPr>
      <w:r w:rsidRPr="00FF36E1">
        <w:rPr>
          <w:rFonts w:ascii="Cambria" w:hAnsi="Cambria" w:cs="Tahoma"/>
          <w:b w:val="0"/>
          <w:bCs w:val="0"/>
          <w:sz w:val="16"/>
          <w:szCs w:val="16"/>
        </w:rPr>
        <w:t>Soggetti a cui potranno essere comunicati i dati personali</w:t>
      </w: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I dati personali relativi al trattamento in questione possono essere comunicati alle sole ditte partecipanti ai procedimenti di gara.</w:t>
      </w:r>
    </w:p>
    <w:p w:rsidR="00E616CC" w:rsidRPr="00FF36E1" w:rsidRDefault="00E616CC" w:rsidP="00087C8F">
      <w:pPr>
        <w:jc w:val="both"/>
        <w:rPr>
          <w:rFonts w:ascii="Cambria" w:eastAsia="SimSun" w:hAnsi="Cambria" w:cs="Tahoma"/>
          <w:bCs/>
          <w:sz w:val="16"/>
          <w:szCs w:val="16"/>
        </w:rPr>
      </w:pP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Diritti dell’interessato</w:t>
      </w: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 xml:space="preserve">In relazione al trattamento di dati personali l’interessato ha diritto, ai sensi dell’art. 7 (Diritto di accesso ai dati personali ed altri diritti) del Codice Privacy: </w:t>
      </w:r>
    </w:p>
    <w:p w:rsidR="00E616CC" w:rsidRPr="00FF36E1" w:rsidRDefault="00E616CC" w:rsidP="00087C8F">
      <w:pPr>
        <w:jc w:val="both"/>
        <w:rPr>
          <w:rFonts w:ascii="Cambria" w:eastAsia="SimSun" w:hAnsi="Cambria" w:cs="Tahoma"/>
          <w:bCs/>
          <w:sz w:val="16"/>
          <w:szCs w:val="16"/>
        </w:rPr>
      </w:pP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 xml:space="preserve"> 1. L’interessato ha diritto di ottenere la conferma dell’esistenza o meno dei dati personali che lo riguardano, anche se non ancora registrati, e la loro comunicazione in forma intellegibile.</w:t>
      </w: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2. L’interessato ha diritto di ottenere l’indicazione:</w:t>
      </w:r>
    </w:p>
    <w:p w:rsidR="00E616CC" w:rsidRPr="00FF36E1" w:rsidRDefault="00E616CC" w:rsidP="00087C8F">
      <w:pPr>
        <w:numPr>
          <w:ilvl w:val="0"/>
          <w:numId w:val="28"/>
        </w:numPr>
        <w:jc w:val="both"/>
        <w:rPr>
          <w:rFonts w:ascii="Cambria" w:eastAsia="SimSun" w:hAnsi="Cambria" w:cs="Tahoma"/>
          <w:bCs/>
          <w:sz w:val="16"/>
          <w:szCs w:val="16"/>
        </w:rPr>
      </w:pPr>
      <w:r w:rsidRPr="00FF36E1">
        <w:rPr>
          <w:rFonts w:ascii="Cambria" w:eastAsia="SimSun" w:hAnsi="Cambria" w:cs="Tahoma"/>
          <w:bCs/>
          <w:sz w:val="16"/>
          <w:szCs w:val="16"/>
        </w:rPr>
        <w:t>dell’origine dei dati personali;</w:t>
      </w:r>
    </w:p>
    <w:p w:rsidR="00E616CC" w:rsidRPr="00FF36E1" w:rsidRDefault="00E616CC" w:rsidP="00087C8F">
      <w:pPr>
        <w:numPr>
          <w:ilvl w:val="0"/>
          <w:numId w:val="28"/>
        </w:numPr>
        <w:jc w:val="both"/>
        <w:rPr>
          <w:rFonts w:ascii="Cambria" w:eastAsia="SimSun" w:hAnsi="Cambria" w:cs="Tahoma"/>
          <w:bCs/>
          <w:sz w:val="16"/>
          <w:szCs w:val="16"/>
        </w:rPr>
      </w:pPr>
      <w:r w:rsidRPr="00FF36E1">
        <w:rPr>
          <w:rFonts w:ascii="Cambria" w:eastAsia="SimSun" w:hAnsi="Cambria" w:cs="Tahoma"/>
          <w:bCs/>
          <w:sz w:val="16"/>
          <w:szCs w:val="16"/>
        </w:rPr>
        <w:t>delle finalità e modalità di trattamento;</w:t>
      </w:r>
    </w:p>
    <w:p w:rsidR="00E616CC" w:rsidRPr="00FF36E1" w:rsidRDefault="00E616CC" w:rsidP="00087C8F">
      <w:pPr>
        <w:numPr>
          <w:ilvl w:val="0"/>
          <w:numId w:val="28"/>
        </w:numPr>
        <w:jc w:val="both"/>
        <w:rPr>
          <w:rFonts w:ascii="Cambria" w:eastAsia="SimSun" w:hAnsi="Cambria" w:cs="Tahoma"/>
          <w:bCs/>
          <w:sz w:val="16"/>
          <w:szCs w:val="16"/>
        </w:rPr>
      </w:pPr>
      <w:r w:rsidRPr="00FF36E1">
        <w:rPr>
          <w:rFonts w:ascii="Cambria" w:eastAsia="SimSun" w:hAnsi="Cambria" w:cs="Tahoma"/>
          <w:bCs/>
          <w:sz w:val="16"/>
          <w:szCs w:val="16"/>
        </w:rPr>
        <w:t>della logica applicata n caso di trattamento effettuato con l’ausilio di strumenti elettronici;</w:t>
      </w:r>
    </w:p>
    <w:p w:rsidR="00E616CC" w:rsidRPr="00FF36E1" w:rsidRDefault="00E616CC" w:rsidP="00087C8F">
      <w:pPr>
        <w:numPr>
          <w:ilvl w:val="0"/>
          <w:numId w:val="28"/>
        </w:numPr>
        <w:jc w:val="both"/>
        <w:rPr>
          <w:rFonts w:ascii="Cambria" w:eastAsia="SimSun" w:hAnsi="Cambria" w:cs="Tahoma"/>
          <w:bCs/>
          <w:sz w:val="16"/>
          <w:szCs w:val="16"/>
        </w:rPr>
      </w:pPr>
      <w:r w:rsidRPr="00FF36E1">
        <w:rPr>
          <w:rFonts w:ascii="Cambria" w:eastAsia="SimSun" w:hAnsi="Cambria" w:cs="Tahoma"/>
          <w:bCs/>
          <w:sz w:val="16"/>
          <w:szCs w:val="16"/>
        </w:rPr>
        <w:t>degli estremi identificativi del titolare, dei responsabili e del rappresentante designato ai sensi dell’art. 5, comma 2;</w:t>
      </w:r>
    </w:p>
    <w:p w:rsidR="00E616CC" w:rsidRPr="00FF36E1" w:rsidRDefault="00E616CC" w:rsidP="00087C8F">
      <w:pPr>
        <w:numPr>
          <w:ilvl w:val="0"/>
          <w:numId w:val="28"/>
        </w:numPr>
        <w:jc w:val="both"/>
        <w:rPr>
          <w:rFonts w:ascii="Cambria" w:eastAsia="SimSun" w:hAnsi="Cambria" w:cs="Tahoma"/>
          <w:bCs/>
          <w:sz w:val="16"/>
          <w:szCs w:val="16"/>
        </w:rPr>
      </w:pPr>
      <w:r w:rsidRPr="00FF36E1">
        <w:rPr>
          <w:rFonts w:ascii="Cambria" w:eastAsia="SimSun" w:hAnsi="Cambria" w:cs="Tahoma"/>
          <w:bCs/>
          <w:sz w:val="16"/>
          <w:szCs w:val="16"/>
        </w:rPr>
        <w:t>dei soggetti o delle categorie di soggetti ai quali i dati personali possono essere comunicati o che possono venirne a conoscenza in qualità di rappresentante  designato nel territorio dello Stato, di responsabili o incaricati</w:t>
      </w: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3. L’interessato ha diritto di ottenere:</w:t>
      </w:r>
    </w:p>
    <w:p w:rsidR="00E616CC" w:rsidRPr="00FF36E1" w:rsidRDefault="00E616CC" w:rsidP="00087C8F">
      <w:pPr>
        <w:numPr>
          <w:ilvl w:val="0"/>
          <w:numId w:val="30"/>
        </w:numPr>
        <w:jc w:val="both"/>
        <w:rPr>
          <w:rFonts w:ascii="Cambria" w:eastAsia="SimSun" w:hAnsi="Cambria" w:cs="Tahoma"/>
          <w:bCs/>
          <w:sz w:val="16"/>
          <w:szCs w:val="16"/>
        </w:rPr>
      </w:pPr>
      <w:r w:rsidRPr="00FF36E1">
        <w:rPr>
          <w:rFonts w:ascii="Cambria" w:eastAsia="SimSun" w:hAnsi="Cambria" w:cs="Tahoma"/>
          <w:bCs/>
          <w:sz w:val="16"/>
          <w:szCs w:val="16"/>
        </w:rPr>
        <w:t>l’aggiornamento, la rettificazione ovvero, quando vi ha interesse, l’integrazione dei dati;</w:t>
      </w:r>
    </w:p>
    <w:p w:rsidR="00E616CC" w:rsidRPr="00FF36E1" w:rsidRDefault="00E616CC" w:rsidP="00087C8F">
      <w:pPr>
        <w:numPr>
          <w:ilvl w:val="0"/>
          <w:numId w:val="30"/>
        </w:numPr>
        <w:jc w:val="both"/>
        <w:rPr>
          <w:rFonts w:ascii="Cambria" w:eastAsia="SimSun" w:hAnsi="Cambria" w:cs="Tahoma"/>
          <w:bCs/>
          <w:sz w:val="16"/>
          <w:szCs w:val="16"/>
        </w:rPr>
      </w:pPr>
      <w:r w:rsidRPr="00FF36E1">
        <w:rPr>
          <w:rFonts w:ascii="Cambria" w:eastAsia="SimSun" w:hAnsi="Cambria" w:cs="Tahoma"/>
          <w:bCs/>
          <w:sz w:val="16"/>
          <w:szCs w:val="16"/>
        </w:rPr>
        <w:t xml:space="preserve">la cancellazione, la trasformazione in forma anonima o il blocco dei dati trattati in violazione di legge, compresi quelli di cui non è necessaria la conservazione in relazione agli scopi per i quali i dati sono stati    raccolti o successivamente trattati; </w:t>
      </w:r>
    </w:p>
    <w:p w:rsidR="00E616CC" w:rsidRPr="00FF36E1" w:rsidRDefault="00E616CC" w:rsidP="00087C8F">
      <w:pPr>
        <w:numPr>
          <w:ilvl w:val="0"/>
          <w:numId w:val="30"/>
        </w:numPr>
        <w:jc w:val="both"/>
        <w:rPr>
          <w:rFonts w:ascii="Cambria" w:eastAsia="SimSun" w:hAnsi="Cambria" w:cs="Tahoma"/>
          <w:bCs/>
          <w:sz w:val="16"/>
          <w:szCs w:val="16"/>
        </w:rPr>
      </w:pPr>
      <w:r w:rsidRPr="00FF36E1">
        <w:rPr>
          <w:rFonts w:ascii="Cambria" w:eastAsia="SimSun" w:hAnsi="Cambria" w:cs="Tahoma"/>
          <w:bCs/>
          <w:sz w:val="16"/>
          <w:szCs w:val="16"/>
        </w:rPr>
        <w:t>l’attestazione che le operazioni  di cui alle lettere a) e b) sono state portate a conoscenza, anche per quanto riguarda il loro contenuto, di coloro ai quali i dati sono stati comunicati  o diffusi, eccettuato il caso in cui tale adempimento si rivela impossibile o comporta  un impiego di mezzi manifestamente sproporzionato rispetto al diritto tutelato.</w:t>
      </w:r>
    </w:p>
    <w:p w:rsidR="00E616CC" w:rsidRPr="00FF36E1" w:rsidRDefault="00E616CC" w:rsidP="00087C8F">
      <w:pPr>
        <w:jc w:val="both"/>
        <w:rPr>
          <w:rFonts w:ascii="Cambria" w:eastAsia="SimSun" w:hAnsi="Cambria" w:cs="Tahoma"/>
          <w:bCs/>
          <w:sz w:val="16"/>
          <w:szCs w:val="16"/>
        </w:rPr>
      </w:pPr>
      <w:r w:rsidRPr="00FF36E1">
        <w:rPr>
          <w:rFonts w:ascii="Cambria" w:eastAsia="SimSun" w:hAnsi="Cambria" w:cs="Tahoma"/>
          <w:bCs/>
          <w:sz w:val="16"/>
          <w:szCs w:val="16"/>
        </w:rPr>
        <w:t>4. L’interessato ha diritto di opporsi, in tutto o in parte:</w:t>
      </w:r>
    </w:p>
    <w:p w:rsidR="00E616CC" w:rsidRPr="00FF36E1" w:rsidRDefault="00E616CC" w:rsidP="00087C8F">
      <w:pPr>
        <w:numPr>
          <w:ilvl w:val="0"/>
          <w:numId w:val="29"/>
        </w:numPr>
        <w:jc w:val="both"/>
        <w:rPr>
          <w:rFonts w:ascii="Cambria" w:eastAsia="SimSun" w:hAnsi="Cambria" w:cs="Tahoma"/>
          <w:bCs/>
          <w:sz w:val="16"/>
          <w:szCs w:val="16"/>
        </w:rPr>
      </w:pPr>
      <w:r w:rsidRPr="00FF36E1">
        <w:rPr>
          <w:rFonts w:ascii="Cambria" w:eastAsia="SimSun" w:hAnsi="Cambria" w:cs="Tahoma"/>
          <w:bCs/>
          <w:sz w:val="16"/>
          <w:szCs w:val="16"/>
        </w:rPr>
        <w:t xml:space="preserve">per motivi legittimi al trattamento dei dati personali che lo riguardano, </w:t>
      </w:r>
      <w:proofErr w:type="spellStart"/>
      <w:r w:rsidRPr="00FF36E1">
        <w:rPr>
          <w:rFonts w:ascii="Cambria" w:eastAsia="SimSun" w:hAnsi="Cambria" w:cs="Tahoma"/>
          <w:bCs/>
          <w:sz w:val="16"/>
          <w:szCs w:val="16"/>
        </w:rPr>
        <w:t>ancorchè</w:t>
      </w:r>
      <w:proofErr w:type="spellEnd"/>
      <w:r w:rsidRPr="00FF36E1">
        <w:rPr>
          <w:rFonts w:ascii="Cambria" w:eastAsia="SimSun" w:hAnsi="Cambria" w:cs="Tahoma"/>
          <w:bCs/>
          <w:sz w:val="16"/>
          <w:szCs w:val="16"/>
        </w:rPr>
        <w:t xml:space="preserve"> pertinenti allo scopo della raccolta;</w:t>
      </w:r>
    </w:p>
    <w:p w:rsidR="00E616CC" w:rsidRPr="00FF36E1" w:rsidRDefault="00E616CC" w:rsidP="00087C8F">
      <w:pPr>
        <w:numPr>
          <w:ilvl w:val="0"/>
          <w:numId w:val="29"/>
        </w:numPr>
        <w:jc w:val="both"/>
        <w:rPr>
          <w:rFonts w:ascii="Cambria" w:eastAsia="SimSun" w:hAnsi="Cambria" w:cs="Tahoma"/>
          <w:bCs/>
          <w:sz w:val="16"/>
          <w:szCs w:val="16"/>
        </w:rPr>
      </w:pPr>
      <w:r w:rsidRPr="00FF36E1">
        <w:rPr>
          <w:rFonts w:ascii="Cambria" w:eastAsia="SimSun" w:hAnsi="Cambria" w:cs="Tahoma"/>
          <w:bCs/>
          <w:sz w:val="16"/>
          <w:szCs w:val="16"/>
        </w:rPr>
        <w:t xml:space="preserve">al trattamento di dati personali che lo riguardano a fini di invio di materiale pubblicitario o di vendita diretta o per il compimento di ricerche di mercato o di comunicazione commerciale. </w:t>
      </w:r>
    </w:p>
    <w:p w:rsidR="00E616CC" w:rsidRPr="00FF36E1" w:rsidRDefault="00E616CC" w:rsidP="00087C8F">
      <w:pPr>
        <w:jc w:val="both"/>
        <w:rPr>
          <w:rFonts w:ascii="Cambria" w:eastAsia="SimSun" w:hAnsi="Cambria" w:cs="Tahoma"/>
          <w:bCs/>
          <w:sz w:val="16"/>
          <w:szCs w:val="16"/>
        </w:rPr>
      </w:pPr>
    </w:p>
    <w:p w:rsidR="00E616CC" w:rsidRPr="004128D4" w:rsidRDefault="00E616CC" w:rsidP="00087C8F">
      <w:pPr>
        <w:jc w:val="both"/>
        <w:rPr>
          <w:rFonts w:ascii="Cambria" w:eastAsia="SimSun" w:hAnsi="Cambria" w:cs="Tahoma"/>
          <w:bCs/>
          <w:sz w:val="16"/>
          <w:szCs w:val="16"/>
        </w:rPr>
      </w:pPr>
      <w:r w:rsidRPr="004128D4">
        <w:rPr>
          <w:rFonts w:ascii="Cambria" w:eastAsia="SimSun" w:hAnsi="Cambria" w:cs="Tahoma"/>
          <w:bCs/>
          <w:sz w:val="16"/>
          <w:szCs w:val="16"/>
        </w:rPr>
        <w:t>Il titolare del trattamento dei dati è :</w:t>
      </w:r>
    </w:p>
    <w:p w:rsidR="00E616CC" w:rsidRPr="004128D4" w:rsidRDefault="00E616CC" w:rsidP="00087C8F">
      <w:pPr>
        <w:jc w:val="both"/>
        <w:rPr>
          <w:rFonts w:ascii="Cambria" w:eastAsia="SimSun" w:hAnsi="Cambria" w:cs="Tahoma"/>
          <w:bCs/>
          <w:sz w:val="16"/>
          <w:szCs w:val="16"/>
        </w:rPr>
      </w:pPr>
      <w:r w:rsidRPr="004128D4">
        <w:rPr>
          <w:rFonts w:ascii="Cambria" w:eastAsia="SimSun" w:hAnsi="Cambria" w:cs="Tahoma"/>
          <w:bCs/>
          <w:sz w:val="16"/>
          <w:szCs w:val="16"/>
        </w:rPr>
        <w:t>Ente per la gestione accentrata dei servizi condivisi (EGAS)</w:t>
      </w:r>
    </w:p>
    <w:p w:rsidR="00E616CC" w:rsidRPr="004128D4" w:rsidRDefault="00E616CC" w:rsidP="00087C8F">
      <w:pPr>
        <w:jc w:val="both"/>
        <w:rPr>
          <w:rFonts w:ascii="Cambria" w:eastAsia="SimSun" w:hAnsi="Cambria" w:cs="Tahoma"/>
          <w:bCs/>
          <w:sz w:val="16"/>
          <w:szCs w:val="16"/>
        </w:rPr>
      </w:pPr>
      <w:r w:rsidRPr="004128D4">
        <w:rPr>
          <w:rFonts w:ascii="Cambria" w:eastAsia="SimSun" w:hAnsi="Cambria" w:cs="Tahoma"/>
          <w:bCs/>
          <w:sz w:val="16"/>
          <w:szCs w:val="16"/>
        </w:rPr>
        <w:t xml:space="preserve">Via </w:t>
      </w:r>
      <w:proofErr w:type="spellStart"/>
      <w:r>
        <w:rPr>
          <w:rFonts w:ascii="Cambria" w:eastAsia="SimSun" w:hAnsi="Cambria" w:cs="Tahoma"/>
          <w:bCs/>
          <w:sz w:val="16"/>
          <w:szCs w:val="16"/>
        </w:rPr>
        <w:t>Pozzuolo</w:t>
      </w:r>
      <w:proofErr w:type="spellEnd"/>
      <w:r w:rsidRPr="004128D4">
        <w:rPr>
          <w:rFonts w:ascii="Cambria" w:eastAsia="SimSun" w:hAnsi="Cambria" w:cs="Tahoma"/>
          <w:bCs/>
          <w:sz w:val="16"/>
          <w:szCs w:val="16"/>
        </w:rPr>
        <w:t xml:space="preserve"> n. </w:t>
      </w:r>
      <w:r>
        <w:rPr>
          <w:rFonts w:ascii="Cambria" w:eastAsia="SimSun" w:hAnsi="Cambria" w:cs="Tahoma"/>
          <w:bCs/>
          <w:sz w:val="16"/>
          <w:szCs w:val="16"/>
        </w:rPr>
        <w:t>33</w:t>
      </w:r>
      <w:r w:rsidRPr="004128D4">
        <w:rPr>
          <w:rFonts w:ascii="Cambria" w:eastAsia="SimSun" w:hAnsi="Cambria" w:cs="Tahoma"/>
          <w:bCs/>
          <w:sz w:val="16"/>
          <w:szCs w:val="16"/>
        </w:rPr>
        <w:t>0</w:t>
      </w:r>
    </w:p>
    <w:p w:rsidR="00E616CC" w:rsidRPr="004128D4" w:rsidRDefault="00E616CC" w:rsidP="00087C8F">
      <w:pPr>
        <w:jc w:val="both"/>
        <w:rPr>
          <w:rFonts w:ascii="Cambria" w:eastAsia="SimSun" w:hAnsi="Cambria" w:cs="Tahoma"/>
          <w:bCs/>
          <w:sz w:val="16"/>
          <w:szCs w:val="16"/>
        </w:rPr>
      </w:pPr>
      <w:r w:rsidRPr="004128D4">
        <w:rPr>
          <w:rFonts w:ascii="Cambria" w:eastAsia="SimSun" w:hAnsi="Cambria" w:cs="Tahoma"/>
          <w:bCs/>
          <w:sz w:val="16"/>
          <w:szCs w:val="16"/>
        </w:rPr>
        <w:t>33100 Udine</w:t>
      </w:r>
    </w:p>
    <w:p w:rsidR="00E616CC" w:rsidRPr="008825C8" w:rsidRDefault="00E616CC" w:rsidP="00087C8F">
      <w:pPr>
        <w:jc w:val="both"/>
        <w:rPr>
          <w:rFonts w:ascii="Cambria" w:eastAsia="SimSun" w:hAnsi="Cambria" w:cs="Tahoma"/>
          <w:bCs/>
          <w:sz w:val="16"/>
          <w:szCs w:val="16"/>
        </w:rPr>
      </w:pPr>
    </w:p>
    <w:p w:rsidR="00E616CC" w:rsidRPr="008825C8" w:rsidRDefault="00E616CC" w:rsidP="00087C8F">
      <w:pPr>
        <w:jc w:val="both"/>
        <w:rPr>
          <w:rFonts w:ascii="Cambria" w:eastAsia="SimSun" w:hAnsi="Cambria" w:cs="Tahoma"/>
          <w:bCs/>
          <w:sz w:val="16"/>
          <w:szCs w:val="16"/>
        </w:rPr>
      </w:pPr>
      <w:r w:rsidRPr="008825C8">
        <w:rPr>
          <w:rFonts w:ascii="Cambria" w:eastAsia="SimSun" w:hAnsi="Cambria" w:cs="Tahoma"/>
          <w:bCs/>
          <w:sz w:val="16"/>
          <w:szCs w:val="16"/>
        </w:rPr>
        <w:t>Il Responsabile del trattamento dei dati è</w:t>
      </w:r>
    </w:p>
    <w:p w:rsidR="00E616CC" w:rsidRPr="008825C8" w:rsidRDefault="00E616CC" w:rsidP="00087C8F">
      <w:pPr>
        <w:jc w:val="both"/>
        <w:rPr>
          <w:rFonts w:ascii="Cambria" w:eastAsia="SimSun" w:hAnsi="Cambria" w:cs="Tahoma"/>
          <w:bCs/>
          <w:sz w:val="16"/>
          <w:szCs w:val="16"/>
        </w:rPr>
      </w:pPr>
      <w:r w:rsidRPr="008825C8">
        <w:rPr>
          <w:rFonts w:ascii="Cambria" w:eastAsia="SimSun" w:hAnsi="Cambria" w:cs="Tahoma"/>
          <w:bCs/>
          <w:sz w:val="16"/>
          <w:szCs w:val="16"/>
        </w:rPr>
        <w:t>Dott.ssa Anna Maria Maniago</w:t>
      </w:r>
    </w:p>
    <w:p w:rsidR="00E616CC" w:rsidRPr="008825C8" w:rsidRDefault="00E616CC" w:rsidP="00087C8F">
      <w:pPr>
        <w:jc w:val="both"/>
        <w:rPr>
          <w:rFonts w:ascii="Cambria" w:eastAsia="SimSun" w:hAnsi="Cambria" w:cs="Tahoma"/>
          <w:bCs/>
          <w:sz w:val="16"/>
          <w:szCs w:val="16"/>
        </w:rPr>
      </w:pPr>
      <w:r w:rsidRPr="008825C8">
        <w:rPr>
          <w:rFonts w:ascii="Cambria" w:eastAsia="SimSun" w:hAnsi="Cambria" w:cs="Tahoma"/>
          <w:bCs/>
          <w:sz w:val="16"/>
          <w:szCs w:val="16"/>
        </w:rPr>
        <w:t>Per esercitare i diritti previsti all’art. 7 del Codice della Privacy, sopra elencati, l’interessato dovrà rivolgere richiesta scritta indirizzata a:</w:t>
      </w:r>
    </w:p>
    <w:p w:rsidR="00E616CC" w:rsidRPr="008825C8" w:rsidRDefault="00E616CC" w:rsidP="00087C8F">
      <w:pPr>
        <w:jc w:val="both"/>
        <w:rPr>
          <w:rFonts w:ascii="Cambria" w:eastAsia="SimSun" w:hAnsi="Cambria" w:cs="Tahoma"/>
          <w:bCs/>
          <w:sz w:val="16"/>
          <w:szCs w:val="16"/>
        </w:rPr>
      </w:pPr>
      <w:r w:rsidRPr="008825C8">
        <w:rPr>
          <w:rFonts w:ascii="Cambria" w:eastAsia="SimSun" w:hAnsi="Cambria" w:cs="Tahoma"/>
          <w:bCs/>
          <w:sz w:val="16"/>
          <w:szCs w:val="16"/>
        </w:rPr>
        <w:t>Ente per la gestione accentrata dei servizi condivisi (EGAS)</w:t>
      </w:r>
    </w:p>
    <w:p w:rsidR="00E616CC" w:rsidRPr="008825C8" w:rsidRDefault="00E616CC" w:rsidP="00087C8F">
      <w:pPr>
        <w:jc w:val="both"/>
        <w:rPr>
          <w:rFonts w:ascii="Cambria" w:eastAsia="SimSun" w:hAnsi="Cambria" w:cs="Tahoma"/>
          <w:bCs/>
          <w:sz w:val="16"/>
          <w:szCs w:val="16"/>
        </w:rPr>
      </w:pPr>
      <w:r w:rsidRPr="004128D4">
        <w:rPr>
          <w:rFonts w:ascii="Cambria" w:eastAsia="SimSun" w:hAnsi="Cambria" w:cs="Tahoma"/>
          <w:bCs/>
          <w:sz w:val="16"/>
          <w:szCs w:val="16"/>
        </w:rPr>
        <w:t xml:space="preserve">Via </w:t>
      </w:r>
      <w:proofErr w:type="spellStart"/>
      <w:r>
        <w:rPr>
          <w:rFonts w:ascii="Cambria" w:eastAsia="SimSun" w:hAnsi="Cambria" w:cs="Tahoma"/>
          <w:bCs/>
          <w:sz w:val="16"/>
          <w:szCs w:val="16"/>
        </w:rPr>
        <w:t>Pozzuolo</w:t>
      </w:r>
      <w:proofErr w:type="spellEnd"/>
      <w:r w:rsidRPr="004128D4">
        <w:rPr>
          <w:rFonts w:ascii="Cambria" w:eastAsia="SimSun" w:hAnsi="Cambria" w:cs="Tahoma"/>
          <w:bCs/>
          <w:sz w:val="16"/>
          <w:szCs w:val="16"/>
        </w:rPr>
        <w:t xml:space="preserve"> n. </w:t>
      </w:r>
      <w:r>
        <w:rPr>
          <w:rFonts w:ascii="Cambria" w:eastAsia="SimSun" w:hAnsi="Cambria" w:cs="Tahoma"/>
          <w:bCs/>
          <w:sz w:val="16"/>
          <w:szCs w:val="16"/>
        </w:rPr>
        <w:t>33</w:t>
      </w:r>
      <w:r w:rsidRPr="004128D4">
        <w:rPr>
          <w:rFonts w:ascii="Cambria" w:eastAsia="SimSun" w:hAnsi="Cambria" w:cs="Tahoma"/>
          <w:bCs/>
          <w:sz w:val="16"/>
          <w:szCs w:val="16"/>
        </w:rPr>
        <w:t>0</w:t>
      </w:r>
    </w:p>
    <w:p w:rsidR="00E616CC" w:rsidRPr="008825C8" w:rsidRDefault="00E616CC" w:rsidP="00087C8F">
      <w:pPr>
        <w:jc w:val="both"/>
        <w:rPr>
          <w:rFonts w:ascii="Cambria" w:eastAsia="SimSun" w:hAnsi="Cambria" w:cs="Tahoma"/>
          <w:bCs/>
          <w:sz w:val="16"/>
          <w:szCs w:val="16"/>
        </w:rPr>
      </w:pPr>
      <w:r w:rsidRPr="008825C8">
        <w:rPr>
          <w:rFonts w:ascii="Cambria" w:eastAsia="SimSun" w:hAnsi="Cambria" w:cs="Tahoma"/>
          <w:bCs/>
          <w:sz w:val="16"/>
          <w:szCs w:val="16"/>
        </w:rPr>
        <w:t>33100 Udine</w:t>
      </w:r>
    </w:p>
    <w:p w:rsidR="00E616CC" w:rsidRPr="00FF36E1" w:rsidRDefault="00E616CC" w:rsidP="00087C8F">
      <w:pPr>
        <w:pStyle w:val="Corpodeltesto2"/>
        <w:spacing w:after="0" w:line="240" w:lineRule="auto"/>
        <w:rPr>
          <w:rFonts w:ascii="Cambria" w:hAnsi="Cambria"/>
          <w:b/>
          <w:sz w:val="28"/>
          <w:szCs w:val="28"/>
          <w:u w:val="single"/>
        </w:rPr>
      </w:pPr>
      <w:r w:rsidRPr="008825C8">
        <w:rPr>
          <w:rFonts w:ascii="Cambria" w:eastAsia="SimSun" w:hAnsi="Cambria" w:cs="Tahoma"/>
          <w:bCs/>
          <w:sz w:val="16"/>
          <w:szCs w:val="16"/>
        </w:rPr>
        <w:t xml:space="preserve">e-mail: </w:t>
      </w:r>
      <w:hyperlink r:id="rId10" w:history="1">
        <w:r w:rsidRPr="00115A3C">
          <w:rPr>
            <w:rStyle w:val="Collegamentoipertestuale"/>
            <w:rFonts w:ascii="Cambria" w:eastAsia="SimSun" w:hAnsi="Cambria" w:cs="Tahoma"/>
            <w:bCs/>
            <w:sz w:val="16"/>
            <w:szCs w:val="16"/>
          </w:rPr>
          <w:t>segreteria@egas.sanita.fvg.it</w:t>
        </w:r>
      </w:hyperlink>
    </w:p>
    <w:p w:rsidR="00E616CC" w:rsidRDefault="00E616CC" w:rsidP="00087C8F">
      <w:pPr>
        <w:pStyle w:val="Corpodeltesto2"/>
        <w:spacing w:after="0" w:line="240" w:lineRule="auto"/>
        <w:rPr>
          <w:rFonts w:ascii="Cambria" w:hAnsi="Cambria" w:cs="Tahoma"/>
          <w:b/>
          <w:sz w:val="28"/>
          <w:szCs w:val="28"/>
          <w:u w:val="single"/>
        </w:rPr>
      </w:pPr>
      <w:r>
        <w:rPr>
          <w:rFonts w:ascii="Cambria" w:hAnsi="Cambria"/>
          <w:b/>
          <w:sz w:val="28"/>
          <w:szCs w:val="28"/>
          <w:u w:val="single"/>
        </w:rPr>
        <w:br w:type="page"/>
      </w:r>
    </w:p>
    <w:p w:rsidR="00E616CC" w:rsidRPr="00183F8B" w:rsidRDefault="00E616CC" w:rsidP="00B062DD">
      <w:pPr>
        <w:pStyle w:val="Corpodeltesto2"/>
        <w:spacing w:after="0" w:line="240" w:lineRule="auto"/>
        <w:rPr>
          <w:rFonts w:ascii="Cambria" w:hAnsi="Cambria" w:cs="Tahoma"/>
          <w:b/>
          <w:sz w:val="28"/>
          <w:szCs w:val="28"/>
          <w:u w:val="single"/>
        </w:rPr>
      </w:pPr>
      <w:r w:rsidRPr="00183F8B">
        <w:rPr>
          <w:rFonts w:ascii="Cambria" w:hAnsi="Cambria" w:cs="Tahoma"/>
          <w:b/>
          <w:sz w:val="28"/>
          <w:szCs w:val="28"/>
          <w:u w:val="single"/>
        </w:rPr>
        <w:t>Fac-simile “Allegato D”      SCHEDA FORNITORE - EGAS</w:t>
      </w:r>
    </w:p>
    <w:p w:rsidR="00E616CC" w:rsidRPr="0026040A" w:rsidRDefault="00E616CC" w:rsidP="00B062DD">
      <w:pPr>
        <w:spacing w:after="240"/>
        <w:jc w:val="center"/>
        <w:rPr>
          <w:rFonts w:ascii="Calibri" w:hAnsi="Calibri"/>
          <w:color w:val="0070C0"/>
          <w:sz w:val="10"/>
        </w:rPr>
      </w:pPr>
    </w:p>
    <w:p w:rsidR="00E616CC" w:rsidRPr="00B76896" w:rsidRDefault="00E616CC" w:rsidP="00B062DD">
      <w:pPr>
        <w:pBdr>
          <w:top w:val="single" w:sz="4" w:space="1" w:color="auto"/>
          <w:left w:val="single" w:sz="4" w:space="4" w:color="auto"/>
          <w:bottom w:val="single" w:sz="4" w:space="1" w:color="auto"/>
          <w:right w:val="single" w:sz="4" w:space="4" w:color="auto"/>
        </w:pBdr>
        <w:shd w:val="clear" w:color="auto" w:fill="D9D9D9"/>
        <w:spacing w:line="360" w:lineRule="auto"/>
        <w:rPr>
          <w:rFonts w:ascii="Calibri" w:hAnsi="Calibri"/>
          <w:sz w:val="36"/>
        </w:rPr>
      </w:pPr>
      <w:r w:rsidRPr="00B76896">
        <w:rPr>
          <w:rFonts w:ascii="Calibri" w:hAnsi="Calibri" w:cs="Arial"/>
          <w:sz w:val="28"/>
        </w:rPr>
        <w:t>RAGIONE SOCIALE:___________________________________________________</w:t>
      </w:r>
    </w:p>
    <w:p w:rsidR="00E616CC" w:rsidRPr="00EC30A6" w:rsidRDefault="00E616CC" w:rsidP="00B062DD">
      <w:pPr>
        <w:pBdr>
          <w:top w:val="single" w:sz="4" w:space="1" w:color="auto"/>
          <w:left w:val="single" w:sz="4" w:space="4" w:color="auto"/>
          <w:bottom w:val="single" w:sz="4" w:space="1" w:color="auto"/>
          <w:right w:val="single" w:sz="4" w:space="4" w:color="auto"/>
        </w:pBdr>
        <w:shd w:val="clear" w:color="auto" w:fill="D9D9D9"/>
        <w:spacing w:line="360" w:lineRule="auto"/>
        <w:rPr>
          <w:rFonts w:ascii="Calibri" w:hAnsi="Calibri"/>
          <w:sz w:val="28"/>
        </w:rPr>
      </w:pPr>
      <w:r w:rsidRPr="00EC30A6">
        <w:rPr>
          <w:rFonts w:ascii="Calibri" w:hAnsi="Calibri" w:cs="Arial"/>
        </w:rPr>
        <w:t>CODICE FISCALE</w:t>
      </w:r>
      <w:r>
        <w:rPr>
          <w:rFonts w:ascii="Calibri" w:hAnsi="Calibri" w:cs="Arial"/>
        </w:rPr>
        <w:t>: _____________________________</w:t>
      </w:r>
      <w:r>
        <w:rPr>
          <w:rFonts w:ascii="Calibri" w:hAnsi="Calibri" w:cs="Arial"/>
        </w:rPr>
        <w:tab/>
      </w:r>
      <w:r w:rsidRPr="00EC30A6">
        <w:rPr>
          <w:rFonts w:ascii="Calibri" w:hAnsi="Calibri" w:cs="Arial"/>
        </w:rPr>
        <w:t>PARTITA IVA</w:t>
      </w:r>
      <w:r>
        <w:rPr>
          <w:rFonts w:ascii="Calibri" w:hAnsi="Calibri" w:cs="Arial"/>
        </w:rPr>
        <w:t>: __________________________________</w:t>
      </w:r>
    </w:p>
    <w:p w:rsidR="00E616CC" w:rsidRDefault="00E616CC" w:rsidP="00B062DD">
      <w:pPr>
        <w:rPr>
          <w:rFonts w:ascii="Calibri" w:hAnsi="Calibri"/>
          <w:sz w:val="18"/>
        </w:rPr>
      </w:pPr>
    </w:p>
    <w:p w:rsidR="00E616CC" w:rsidRDefault="00E616CC" w:rsidP="00B062DD">
      <w:pPr>
        <w:ind w:firstLine="708"/>
        <w:rPr>
          <w:rFonts w:ascii="Calibri" w:hAnsi="Calibri"/>
          <w:sz w:val="18"/>
        </w:rPr>
      </w:pPr>
      <w:r w:rsidRPr="004C1886">
        <w:rPr>
          <w:rFonts w:ascii="Calibri" w:hAnsi="Calibri"/>
          <w:bCs/>
          <w:sz w:val="22"/>
          <w:shd w:val="clear" w:color="auto" w:fill="D9D9D9"/>
        </w:rPr>
        <w:t>SEDE</w:t>
      </w:r>
      <w:r>
        <w:rPr>
          <w:rFonts w:ascii="Calibri" w:hAnsi="Calibri"/>
          <w:bCs/>
          <w:sz w:val="22"/>
          <w:shd w:val="clear" w:color="auto" w:fill="D9D9D9"/>
        </w:rPr>
        <w:t xml:space="preserve"> LEGALE</w:t>
      </w:r>
      <w:r w:rsidRPr="004C1886">
        <w:rPr>
          <w:rFonts w:ascii="Calibri" w:hAnsi="Calibri"/>
          <w:bCs/>
          <w:sz w:val="22"/>
          <w:shd w:val="clear" w:color="auto" w:fill="D9D9D9"/>
        </w:rPr>
        <w:tab/>
      </w:r>
      <w:r w:rsidRPr="004C1886">
        <w:rPr>
          <w:rFonts w:ascii="Calibri" w:hAnsi="Calibri"/>
          <w:bCs/>
          <w:sz w:val="22"/>
          <w:shd w:val="clear" w:color="auto" w:fill="D9D9D9"/>
        </w:rPr>
        <w:tab/>
      </w:r>
      <w:r w:rsidRPr="004C1886">
        <w:rPr>
          <w:rFonts w:ascii="Calibri" w:hAnsi="Calibri"/>
          <w:bCs/>
          <w:sz w:val="22"/>
          <w:shd w:val="clear" w:color="auto" w:fill="D9D9D9"/>
        </w:rPr>
        <w:tab/>
      </w:r>
      <w:r w:rsidRPr="004C1886">
        <w:rPr>
          <w:rFonts w:ascii="Calibri" w:hAnsi="Calibri"/>
          <w:bCs/>
          <w:sz w:val="18"/>
        </w:rPr>
        <w:tab/>
      </w:r>
    </w:p>
    <w:p w:rsidR="00E616CC" w:rsidRPr="004C1886"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rPr>
      </w:pPr>
      <w:r w:rsidRPr="004C1886">
        <w:rPr>
          <w:rFonts w:ascii="Calibri" w:hAnsi="Calibri" w:cs="Arial"/>
        </w:rPr>
        <w:t>INDIRIZZO:</w:t>
      </w:r>
      <w:r w:rsidRPr="004C1886">
        <w:rPr>
          <w:rFonts w:ascii="Calibri" w:hAnsi="Calibri" w:cs="Arial"/>
        </w:rPr>
        <w:softHyphen/>
      </w:r>
      <w:r w:rsidRPr="004C1886">
        <w:rPr>
          <w:rFonts w:ascii="Calibri" w:hAnsi="Calibri" w:cs="Arial"/>
        </w:rPr>
        <w:softHyphen/>
      </w:r>
      <w:r w:rsidRPr="004C1886">
        <w:rPr>
          <w:rFonts w:ascii="Calibri" w:hAnsi="Calibri" w:cs="Arial"/>
        </w:rPr>
        <w:softHyphen/>
      </w:r>
      <w:r w:rsidRPr="004C1886">
        <w:rPr>
          <w:rFonts w:ascii="Calibri" w:hAnsi="Calibri" w:cs="Arial"/>
        </w:rPr>
        <w:softHyphen/>
      </w:r>
      <w:r w:rsidRPr="004C1886">
        <w:rPr>
          <w:rFonts w:ascii="Calibri" w:hAnsi="Calibri" w:cs="Arial"/>
        </w:rPr>
        <w:softHyphen/>
      </w:r>
      <w:r w:rsidRPr="004C1886">
        <w:rPr>
          <w:rFonts w:ascii="Calibri" w:hAnsi="Calibri" w:cs="Arial"/>
        </w:rPr>
        <w:softHyphen/>
        <w:t>________________________________CITTÁ:_______________________________CAP:______________</w:t>
      </w:r>
    </w:p>
    <w:p w:rsidR="00E616CC" w:rsidRPr="0081503A"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lang w:val="en-US"/>
        </w:rPr>
      </w:pPr>
      <w:r w:rsidRPr="0081503A">
        <w:rPr>
          <w:rFonts w:ascii="Calibri" w:hAnsi="Calibri" w:cs="Arial"/>
          <w:lang w:val="en-US"/>
        </w:rPr>
        <w:t>N° TEL: ____________________N. Fax:__________________email:________________________________________</w:t>
      </w:r>
    </w:p>
    <w:p w:rsidR="00E616CC" w:rsidRPr="004C1886"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rPr>
      </w:pPr>
      <w:r w:rsidRPr="004C1886">
        <w:rPr>
          <w:rFonts w:ascii="Calibri" w:hAnsi="Calibri" w:cs="Arial"/>
        </w:rPr>
        <w:t>PEC:  __________________________________________________________________________________________</w:t>
      </w:r>
    </w:p>
    <w:p w:rsidR="00E616CC" w:rsidRPr="004C1886"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rPr>
      </w:pPr>
      <w:r w:rsidRPr="004C1886">
        <w:rPr>
          <w:rFonts w:ascii="Calibri" w:hAnsi="Calibri" w:cs="Arial"/>
        </w:rPr>
        <w:t>N. ISCRIZIONE REGISTRO IMPRESE E SEDE: ____________________________________________________________</w:t>
      </w:r>
    </w:p>
    <w:p w:rsidR="00E616CC" w:rsidRPr="004C1886"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rPr>
      </w:pPr>
      <w:r w:rsidRPr="004C1886">
        <w:rPr>
          <w:rFonts w:ascii="Calibri" w:hAnsi="Calibri" w:cs="Arial"/>
        </w:rPr>
        <w:t>CCNL APPLICATO: ________________________________________________</w:t>
      </w:r>
      <w:r>
        <w:rPr>
          <w:rFonts w:ascii="Calibri" w:hAnsi="Calibri" w:cs="Arial"/>
        </w:rPr>
        <w:t>_______________________________</w:t>
      </w:r>
    </w:p>
    <w:p w:rsidR="00E616CC" w:rsidRPr="00E567AB" w:rsidRDefault="00E616CC" w:rsidP="00B062DD">
      <w:pPr>
        <w:rPr>
          <w:rFonts w:ascii="Calibri" w:hAnsi="Calibri"/>
          <w:sz w:val="18"/>
        </w:rPr>
      </w:pPr>
    </w:p>
    <w:p w:rsidR="00E616CC" w:rsidRPr="005B1509" w:rsidRDefault="00E616CC" w:rsidP="00B062DD">
      <w:pPr>
        <w:ind w:firstLine="708"/>
        <w:rPr>
          <w:rFonts w:ascii="Calibri" w:hAnsi="Calibri"/>
          <w:sz w:val="22"/>
        </w:rPr>
      </w:pPr>
      <w:r w:rsidRPr="005B1509">
        <w:rPr>
          <w:rFonts w:ascii="Calibri" w:hAnsi="Calibri"/>
          <w:bCs/>
          <w:sz w:val="22"/>
          <w:shd w:val="clear" w:color="auto" w:fill="D9D9D9"/>
        </w:rPr>
        <w:t>SEDE AMMINISTRATIVA</w:t>
      </w:r>
      <w:r w:rsidRPr="004C1886">
        <w:rPr>
          <w:rFonts w:ascii="Calibri" w:hAnsi="Calibri"/>
          <w:bCs/>
          <w:sz w:val="22"/>
          <w:shd w:val="clear" w:color="auto" w:fill="D9D9D9"/>
        </w:rPr>
        <w:t xml:space="preserve">(se diversa da sede </w:t>
      </w:r>
      <w:r>
        <w:rPr>
          <w:rFonts w:ascii="Calibri" w:hAnsi="Calibri"/>
          <w:bCs/>
          <w:sz w:val="22"/>
          <w:shd w:val="clear" w:color="auto" w:fill="D9D9D9"/>
        </w:rPr>
        <w:t>legale)</w:t>
      </w:r>
      <w:r w:rsidRPr="005B1509">
        <w:rPr>
          <w:rFonts w:ascii="Calibri" w:hAnsi="Calibri" w:cs="Arial"/>
        </w:rPr>
        <w:tab/>
      </w:r>
      <w:r w:rsidRPr="005B1509">
        <w:rPr>
          <w:rFonts w:ascii="Calibri" w:hAnsi="Calibri" w:cs="Arial"/>
        </w:rPr>
        <w:tab/>
      </w:r>
      <w:r w:rsidRPr="005B1509">
        <w:rPr>
          <w:rFonts w:ascii="Calibri" w:hAnsi="Calibri" w:cs="Arial"/>
        </w:rPr>
        <w:tab/>
      </w:r>
      <w:r w:rsidRPr="005B1509">
        <w:rPr>
          <w:rFonts w:ascii="Calibri" w:hAnsi="Calibri" w:cs="Arial"/>
        </w:rPr>
        <w:tab/>
      </w:r>
      <w:r w:rsidRPr="005B1509">
        <w:rPr>
          <w:rFonts w:ascii="Calibri" w:hAnsi="Calibri" w:cs="Arial"/>
        </w:rPr>
        <w:tab/>
      </w:r>
    </w:p>
    <w:p w:rsidR="00E616CC"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rPr>
      </w:pPr>
      <w:r w:rsidRPr="00EC30A6">
        <w:rPr>
          <w:rFonts w:ascii="Calibri" w:hAnsi="Calibri" w:cs="Arial"/>
        </w:rPr>
        <w:t>INDIRIZZO</w:t>
      </w:r>
      <w:r>
        <w:rPr>
          <w:rFonts w:ascii="Calibri" w:hAnsi="Calibri" w:cs="Arial"/>
        </w:rPr>
        <w:t>:</w:t>
      </w:r>
      <w:r>
        <w:rPr>
          <w:rFonts w:ascii="Calibri" w:hAnsi="Calibri" w:cs="Arial"/>
        </w:rPr>
        <w:softHyphen/>
      </w:r>
      <w:r>
        <w:rPr>
          <w:rFonts w:ascii="Calibri" w:hAnsi="Calibri" w:cs="Arial"/>
        </w:rPr>
        <w:softHyphen/>
      </w:r>
      <w:r>
        <w:rPr>
          <w:rFonts w:ascii="Calibri" w:hAnsi="Calibri" w:cs="Arial"/>
        </w:rPr>
        <w:softHyphen/>
      </w:r>
      <w:r>
        <w:rPr>
          <w:rFonts w:ascii="Calibri" w:hAnsi="Calibri" w:cs="Arial"/>
        </w:rPr>
        <w:softHyphen/>
      </w:r>
      <w:r>
        <w:rPr>
          <w:rFonts w:ascii="Calibri" w:hAnsi="Calibri" w:cs="Arial"/>
        </w:rPr>
        <w:softHyphen/>
      </w:r>
      <w:r>
        <w:rPr>
          <w:rFonts w:ascii="Calibri" w:hAnsi="Calibri" w:cs="Arial"/>
        </w:rPr>
        <w:softHyphen/>
        <w:t>________________________________</w:t>
      </w:r>
      <w:r w:rsidRPr="00EC30A6">
        <w:rPr>
          <w:rFonts w:ascii="Calibri" w:hAnsi="Calibri" w:cs="Arial"/>
        </w:rPr>
        <w:t>CITTÁ</w:t>
      </w:r>
      <w:r>
        <w:rPr>
          <w:rFonts w:ascii="Calibri" w:hAnsi="Calibri" w:cs="Arial"/>
        </w:rPr>
        <w:t>:_______________________________</w:t>
      </w:r>
      <w:r w:rsidRPr="00EC30A6">
        <w:rPr>
          <w:rFonts w:ascii="Calibri" w:hAnsi="Calibri" w:cs="Arial"/>
        </w:rPr>
        <w:t>CAP</w:t>
      </w:r>
      <w:r>
        <w:rPr>
          <w:rFonts w:ascii="Calibri" w:hAnsi="Calibri" w:cs="Arial"/>
        </w:rPr>
        <w:t>:______________</w:t>
      </w:r>
    </w:p>
    <w:p w:rsidR="00E616CC" w:rsidRPr="0081503A"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rPr>
      </w:pPr>
      <w:proofErr w:type="spellStart"/>
      <w:r w:rsidRPr="0081503A">
        <w:rPr>
          <w:rFonts w:ascii="Calibri" w:hAnsi="Calibri" w:cs="Arial"/>
        </w:rPr>
        <w:t>N°</w:t>
      </w:r>
      <w:proofErr w:type="spellEnd"/>
      <w:r w:rsidRPr="0081503A">
        <w:rPr>
          <w:rFonts w:ascii="Calibri" w:hAnsi="Calibri" w:cs="Arial"/>
        </w:rPr>
        <w:t xml:space="preserve"> TEL: ____________________N. Fax:__________________email:________________________________________</w:t>
      </w:r>
    </w:p>
    <w:p w:rsidR="00E616CC" w:rsidRPr="00E936AA"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rPr>
      </w:pPr>
      <w:r>
        <w:rPr>
          <w:rFonts w:ascii="Calibri" w:hAnsi="Calibri" w:cs="Arial"/>
        </w:rPr>
        <w:t>PEC:  __________________________________________________________________________________________</w:t>
      </w:r>
    </w:p>
    <w:p w:rsidR="00E616CC" w:rsidRPr="004861D2" w:rsidRDefault="00E616CC" w:rsidP="00B062DD">
      <w:pPr>
        <w:rPr>
          <w:rFonts w:ascii="Calibri" w:hAnsi="Calibri" w:cs="Tahoma"/>
          <w:b/>
          <w:bCs/>
          <w:sz w:val="18"/>
          <w:szCs w:val="22"/>
        </w:rPr>
      </w:pPr>
    </w:p>
    <w:p w:rsidR="00E616CC" w:rsidRPr="005B1509" w:rsidRDefault="00E616CC" w:rsidP="00B062DD">
      <w:pPr>
        <w:shd w:val="clear" w:color="auto" w:fill="D9D9D9"/>
        <w:ind w:left="709" w:right="4109" w:hanging="1"/>
        <w:rPr>
          <w:rFonts w:ascii="Calibri" w:hAnsi="Calibri" w:cs="Tahoma"/>
          <w:bCs/>
          <w:sz w:val="22"/>
          <w:szCs w:val="22"/>
        </w:rPr>
      </w:pPr>
      <w:r w:rsidRPr="005B1509">
        <w:rPr>
          <w:rFonts w:ascii="Calibri" w:hAnsi="Calibri" w:cs="Tahoma"/>
          <w:bCs/>
          <w:sz w:val="22"/>
          <w:szCs w:val="22"/>
        </w:rPr>
        <w:t>SEDE OPERATIVA (se diversa da sede amministrativa)</w:t>
      </w:r>
    </w:p>
    <w:p w:rsidR="00E616CC"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rPr>
      </w:pPr>
      <w:r w:rsidRPr="00EC30A6">
        <w:rPr>
          <w:rFonts w:ascii="Calibri" w:hAnsi="Calibri" w:cs="Arial"/>
        </w:rPr>
        <w:t>INDIRIZZO</w:t>
      </w:r>
      <w:r>
        <w:rPr>
          <w:rFonts w:ascii="Calibri" w:hAnsi="Calibri" w:cs="Arial"/>
        </w:rPr>
        <w:t>:</w:t>
      </w:r>
      <w:r>
        <w:rPr>
          <w:rFonts w:ascii="Calibri" w:hAnsi="Calibri" w:cs="Arial"/>
        </w:rPr>
        <w:softHyphen/>
      </w:r>
      <w:r>
        <w:rPr>
          <w:rFonts w:ascii="Calibri" w:hAnsi="Calibri" w:cs="Arial"/>
        </w:rPr>
        <w:softHyphen/>
      </w:r>
      <w:r>
        <w:rPr>
          <w:rFonts w:ascii="Calibri" w:hAnsi="Calibri" w:cs="Arial"/>
        </w:rPr>
        <w:softHyphen/>
      </w:r>
      <w:r>
        <w:rPr>
          <w:rFonts w:ascii="Calibri" w:hAnsi="Calibri" w:cs="Arial"/>
        </w:rPr>
        <w:softHyphen/>
      </w:r>
      <w:r>
        <w:rPr>
          <w:rFonts w:ascii="Calibri" w:hAnsi="Calibri" w:cs="Arial"/>
        </w:rPr>
        <w:softHyphen/>
      </w:r>
      <w:r>
        <w:rPr>
          <w:rFonts w:ascii="Calibri" w:hAnsi="Calibri" w:cs="Arial"/>
        </w:rPr>
        <w:softHyphen/>
        <w:t>________________________________</w:t>
      </w:r>
      <w:r w:rsidRPr="00EC30A6">
        <w:rPr>
          <w:rFonts w:ascii="Calibri" w:hAnsi="Calibri" w:cs="Arial"/>
        </w:rPr>
        <w:t>CITTÁ</w:t>
      </w:r>
      <w:r>
        <w:rPr>
          <w:rFonts w:ascii="Calibri" w:hAnsi="Calibri" w:cs="Arial"/>
        </w:rPr>
        <w:t>:_______________________________</w:t>
      </w:r>
      <w:r w:rsidRPr="00EC30A6">
        <w:rPr>
          <w:rFonts w:ascii="Calibri" w:hAnsi="Calibri" w:cs="Arial"/>
        </w:rPr>
        <w:t>CAP</w:t>
      </w:r>
      <w:r>
        <w:rPr>
          <w:rFonts w:ascii="Calibri" w:hAnsi="Calibri" w:cs="Arial"/>
        </w:rPr>
        <w:t>:______________</w:t>
      </w:r>
    </w:p>
    <w:p w:rsidR="00E616CC" w:rsidRPr="006648FD" w:rsidRDefault="00E616CC" w:rsidP="00B062DD">
      <w:pPr>
        <w:pBdr>
          <w:top w:val="single" w:sz="4" w:space="1" w:color="auto"/>
          <w:left w:val="single" w:sz="4" w:space="4" w:color="auto"/>
          <w:bottom w:val="single" w:sz="4" w:space="1" w:color="auto"/>
          <w:right w:val="single" w:sz="4" w:space="4" w:color="auto"/>
        </w:pBdr>
        <w:spacing w:line="276" w:lineRule="auto"/>
        <w:rPr>
          <w:rFonts w:ascii="Calibri" w:hAnsi="Calibri" w:cs="Arial"/>
        </w:rPr>
      </w:pPr>
      <w:proofErr w:type="spellStart"/>
      <w:r w:rsidRPr="006648FD">
        <w:rPr>
          <w:rFonts w:ascii="Calibri" w:hAnsi="Calibri" w:cs="Arial"/>
        </w:rPr>
        <w:t>N°</w:t>
      </w:r>
      <w:proofErr w:type="spellEnd"/>
      <w:r w:rsidRPr="006648FD">
        <w:rPr>
          <w:rFonts w:ascii="Calibri" w:hAnsi="Calibri" w:cs="Arial"/>
        </w:rPr>
        <w:t xml:space="preserve"> TEL: ____________________N. Fax:__________________</w:t>
      </w:r>
      <w:r>
        <w:rPr>
          <w:rFonts w:ascii="Calibri" w:hAnsi="Calibri" w:cs="Arial"/>
        </w:rPr>
        <w:t>Pec</w:t>
      </w:r>
      <w:r w:rsidRPr="006648FD">
        <w:rPr>
          <w:rFonts w:ascii="Calibri" w:hAnsi="Calibri" w:cs="Arial"/>
        </w:rPr>
        <w:t>:________________________________________</w:t>
      </w:r>
    </w:p>
    <w:p w:rsidR="00E616CC" w:rsidRPr="006648FD" w:rsidRDefault="00E616CC" w:rsidP="00B062DD">
      <w:pPr>
        <w:rPr>
          <w:rFonts w:ascii="Calibri" w:hAnsi="Calibri" w:cs="Arial"/>
          <w:sz w:val="18"/>
          <w:szCs w:val="18"/>
        </w:rPr>
      </w:pPr>
    </w:p>
    <w:p w:rsidR="00E616CC" w:rsidRPr="002B3405" w:rsidRDefault="00E616CC" w:rsidP="00B062DD">
      <w:pPr>
        <w:shd w:val="clear" w:color="auto" w:fill="D9D9D9"/>
        <w:ind w:left="709" w:right="4109" w:hanging="1"/>
        <w:rPr>
          <w:rFonts w:ascii="Calibri" w:hAnsi="Calibri" w:cs="Tahoma"/>
          <w:bCs/>
          <w:sz w:val="22"/>
          <w:szCs w:val="22"/>
        </w:rPr>
      </w:pPr>
      <w:r w:rsidRPr="002B3405">
        <w:rPr>
          <w:rFonts w:ascii="Calibri" w:hAnsi="Calibri" w:cs="Tahoma"/>
          <w:bCs/>
          <w:sz w:val="22"/>
          <w:szCs w:val="22"/>
        </w:rPr>
        <w:t xml:space="preserve">PER COMUNICAZIONI O INOLTRO ATTI </w:t>
      </w:r>
      <w:proofErr w:type="spellStart"/>
      <w:r w:rsidRPr="002B3405">
        <w:rPr>
          <w:rFonts w:ascii="Calibri" w:hAnsi="Calibri" w:cs="Tahoma"/>
          <w:bCs/>
          <w:sz w:val="22"/>
          <w:szCs w:val="22"/>
        </w:rPr>
        <w:t>DI</w:t>
      </w:r>
      <w:proofErr w:type="spellEnd"/>
      <w:r w:rsidRPr="002B3405">
        <w:rPr>
          <w:rFonts w:ascii="Calibri" w:hAnsi="Calibri" w:cs="Tahoma"/>
          <w:bCs/>
          <w:sz w:val="22"/>
          <w:szCs w:val="22"/>
        </w:rPr>
        <w:t xml:space="preserve"> GARA </w:t>
      </w:r>
    </w:p>
    <w:p w:rsidR="00E616CC" w:rsidRPr="002B3405"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b/>
        </w:rPr>
      </w:pPr>
      <w:r w:rsidRPr="002B3405">
        <w:rPr>
          <w:rFonts w:ascii="Calibri" w:hAnsi="Calibri" w:cs="Arial"/>
          <w:b/>
        </w:rPr>
        <w:t>Indicare il domici</w:t>
      </w:r>
      <w:r>
        <w:rPr>
          <w:rFonts w:ascii="Calibri" w:hAnsi="Calibri" w:cs="Arial"/>
          <w:b/>
        </w:rPr>
        <w:t>lio eletto per le comunicazioni:</w:t>
      </w:r>
    </w:p>
    <w:p w:rsidR="00E616CC" w:rsidRPr="002B3405"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b/>
          <w:sz w:val="28"/>
          <w:szCs w:val="28"/>
        </w:rPr>
      </w:pPr>
      <w:r w:rsidRPr="002B3405">
        <w:rPr>
          <w:rFonts w:ascii="Calibri" w:hAnsi="Calibri" w:cs="Arial"/>
          <w:b/>
          <w:sz w:val="28"/>
          <w:szCs w:val="28"/>
        </w:rPr>
        <w:t xml:space="preserve">POSTA CERTIFICATA (PEC) </w:t>
      </w:r>
      <w:r w:rsidRPr="002B3405">
        <w:rPr>
          <w:rFonts w:ascii="Calibri" w:hAnsi="Calibri" w:cs="Arial"/>
          <w:sz w:val="28"/>
          <w:szCs w:val="28"/>
        </w:rPr>
        <w:t>_______________________________________</w:t>
      </w:r>
    </w:p>
    <w:p w:rsidR="00E616CC" w:rsidRPr="002B3405"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b/>
        </w:rPr>
      </w:pPr>
      <w:r w:rsidRPr="002B3405">
        <w:rPr>
          <w:rFonts w:ascii="Calibri" w:hAnsi="Calibri" w:cs="Arial"/>
          <w:b/>
        </w:rPr>
        <w:t>INDIRIZZO:</w:t>
      </w:r>
    </w:p>
    <w:p w:rsidR="00E616CC" w:rsidRPr="0081503A"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rPr>
      </w:pPr>
      <w:r w:rsidRPr="0081503A">
        <w:rPr>
          <w:rFonts w:ascii="Calibri" w:hAnsi="Calibri" w:cs="Arial"/>
        </w:rPr>
        <w:t>TEL: ____________________</w:t>
      </w:r>
    </w:p>
    <w:p w:rsidR="00E616CC" w:rsidRPr="0081503A"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rPr>
      </w:pPr>
      <w:r w:rsidRPr="0081503A">
        <w:rPr>
          <w:rFonts w:ascii="Calibri" w:hAnsi="Calibri" w:cs="Arial"/>
        </w:rPr>
        <w:t>N. Fax:__________________</w:t>
      </w:r>
    </w:p>
    <w:p w:rsidR="00E616CC"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b/>
        </w:rPr>
      </w:pPr>
    </w:p>
    <w:p w:rsidR="00E616CC" w:rsidRPr="00E567AB"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rPr>
      </w:pPr>
      <w:r w:rsidRPr="00E567AB">
        <w:rPr>
          <w:rFonts w:ascii="Calibri" w:hAnsi="Calibri" w:cs="Arial"/>
        </w:rPr>
        <w:t>REFERENTE UFFICIO GARE:</w:t>
      </w:r>
      <w:r>
        <w:rPr>
          <w:rFonts w:ascii="Calibri" w:hAnsi="Calibri" w:cs="Arial"/>
        </w:rPr>
        <w:t xml:space="preserve"> __________________________________________________________________________</w:t>
      </w:r>
    </w:p>
    <w:p w:rsidR="00E616CC" w:rsidRPr="001868B1"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rPr>
      </w:pPr>
      <w:proofErr w:type="spellStart"/>
      <w:r w:rsidRPr="0081503A">
        <w:rPr>
          <w:rFonts w:ascii="Calibri" w:hAnsi="Calibri" w:cs="Arial"/>
        </w:rPr>
        <w:t>N°</w:t>
      </w:r>
      <w:proofErr w:type="spellEnd"/>
      <w:r w:rsidRPr="0081503A">
        <w:rPr>
          <w:rFonts w:ascii="Calibri" w:hAnsi="Calibri" w:cs="Arial"/>
        </w:rPr>
        <w:t xml:space="preserve"> TEL: ____________________N. Fax:__________________</w:t>
      </w:r>
    </w:p>
    <w:p w:rsidR="00E616CC" w:rsidRPr="00E567AB"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rPr>
      </w:pPr>
      <w:r w:rsidRPr="00E567AB">
        <w:rPr>
          <w:rFonts w:ascii="Calibri" w:hAnsi="Calibri" w:cs="Arial"/>
        </w:rPr>
        <w:t xml:space="preserve">REFERENTE </w:t>
      </w:r>
      <w:proofErr w:type="spellStart"/>
      <w:r w:rsidRPr="00E567AB">
        <w:rPr>
          <w:rFonts w:ascii="Calibri" w:hAnsi="Calibri" w:cs="Arial"/>
        </w:rPr>
        <w:t>DI</w:t>
      </w:r>
      <w:proofErr w:type="spellEnd"/>
      <w:r w:rsidRPr="00E567AB">
        <w:rPr>
          <w:rFonts w:ascii="Calibri" w:hAnsi="Calibri" w:cs="Arial"/>
        </w:rPr>
        <w:t xml:space="preserve"> ZONA (EVENTUALE):</w:t>
      </w:r>
      <w:r>
        <w:rPr>
          <w:rFonts w:ascii="Calibri" w:hAnsi="Calibri" w:cs="Arial"/>
        </w:rPr>
        <w:t xml:space="preserve"> ___________________________________________________________________</w:t>
      </w:r>
    </w:p>
    <w:p w:rsidR="00E616CC" w:rsidRPr="001868B1"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rPr>
      </w:pPr>
      <w:proofErr w:type="spellStart"/>
      <w:r w:rsidRPr="0081503A">
        <w:rPr>
          <w:rFonts w:ascii="Calibri" w:hAnsi="Calibri" w:cs="Arial"/>
        </w:rPr>
        <w:t>N°</w:t>
      </w:r>
      <w:proofErr w:type="spellEnd"/>
      <w:r w:rsidRPr="0081503A">
        <w:rPr>
          <w:rFonts w:ascii="Calibri" w:hAnsi="Calibri" w:cs="Arial"/>
        </w:rPr>
        <w:t xml:space="preserve"> TEL: ____________________N. Fax:__________________</w:t>
      </w:r>
    </w:p>
    <w:p w:rsidR="00E616CC" w:rsidRPr="0081503A" w:rsidRDefault="00E616CC" w:rsidP="00B062DD">
      <w:pPr>
        <w:pBdr>
          <w:top w:val="single" w:sz="4" w:space="1" w:color="auto"/>
          <w:left w:val="single" w:sz="4" w:space="0" w:color="auto"/>
          <w:bottom w:val="single" w:sz="4" w:space="1" w:color="auto"/>
          <w:right w:val="single" w:sz="4" w:space="1" w:color="auto"/>
        </w:pBdr>
        <w:spacing w:line="276" w:lineRule="auto"/>
        <w:rPr>
          <w:rFonts w:ascii="Calibri" w:hAnsi="Calibri" w:cs="Arial"/>
        </w:rPr>
      </w:pPr>
    </w:p>
    <w:p w:rsidR="00E616CC" w:rsidRPr="0081503A" w:rsidRDefault="00E616CC" w:rsidP="00B062DD">
      <w:pPr>
        <w:rPr>
          <w:rFonts w:ascii="Calibri" w:hAnsi="Calibri" w:cs="Arial"/>
          <w:sz w:val="18"/>
          <w:szCs w:val="18"/>
        </w:rPr>
      </w:pPr>
    </w:p>
    <w:p w:rsidR="00E616CC" w:rsidRPr="005B1509" w:rsidRDefault="00E616CC" w:rsidP="00B062DD">
      <w:pPr>
        <w:shd w:val="clear" w:color="auto" w:fill="D9D9D9"/>
        <w:ind w:left="709" w:right="3968" w:hanging="1"/>
        <w:rPr>
          <w:rFonts w:ascii="Calibri" w:hAnsi="Calibri" w:cs="Tahoma"/>
          <w:bCs/>
          <w:sz w:val="22"/>
          <w:szCs w:val="22"/>
        </w:rPr>
      </w:pPr>
      <w:r w:rsidRPr="005B1509">
        <w:rPr>
          <w:rFonts w:ascii="Calibri" w:hAnsi="Calibri" w:cs="Tahoma"/>
          <w:bCs/>
          <w:sz w:val="22"/>
          <w:szCs w:val="22"/>
        </w:rPr>
        <w:t>PER COMUNICAZIONI O INOLTRO ORDINI</w:t>
      </w:r>
    </w:p>
    <w:p w:rsidR="00E616CC" w:rsidRPr="00E567AB" w:rsidRDefault="00E616CC" w:rsidP="00B062DD">
      <w:pPr>
        <w:pBdr>
          <w:top w:val="single" w:sz="4" w:space="2" w:color="auto"/>
          <w:left w:val="single" w:sz="4" w:space="4" w:color="auto"/>
          <w:bottom w:val="single" w:sz="4" w:space="1" w:color="auto"/>
          <w:right w:val="single" w:sz="4" w:space="4" w:color="auto"/>
        </w:pBdr>
        <w:rPr>
          <w:rFonts w:ascii="Calibri" w:hAnsi="Calibri" w:cs="Arial"/>
        </w:rPr>
      </w:pPr>
      <w:r w:rsidRPr="00E567AB">
        <w:rPr>
          <w:rFonts w:ascii="Calibri" w:hAnsi="Calibri" w:cs="Arial"/>
        </w:rPr>
        <w:t>REFERENTE UFFICIO ORDINI</w:t>
      </w:r>
      <w:r>
        <w:rPr>
          <w:rFonts w:ascii="Calibri" w:hAnsi="Calibri" w:cs="Arial"/>
        </w:rPr>
        <w:t>: ________________________________________________________________________</w:t>
      </w:r>
    </w:p>
    <w:p w:rsidR="00E616CC" w:rsidRDefault="00E616CC" w:rsidP="00B062DD">
      <w:pPr>
        <w:pBdr>
          <w:top w:val="single" w:sz="4" w:space="2" w:color="auto"/>
          <w:left w:val="single" w:sz="4" w:space="4" w:color="auto"/>
          <w:bottom w:val="single" w:sz="4" w:space="1" w:color="auto"/>
          <w:right w:val="single" w:sz="4" w:space="4" w:color="auto"/>
        </w:pBdr>
        <w:spacing w:line="276" w:lineRule="auto"/>
        <w:rPr>
          <w:rFonts w:ascii="Calibri" w:hAnsi="Calibri" w:cs="Arial"/>
        </w:rPr>
      </w:pPr>
      <w:r w:rsidRPr="00EC30A6">
        <w:rPr>
          <w:rFonts w:ascii="Calibri" w:hAnsi="Calibri" w:cs="Arial"/>
        </w:rPr>
        <w:t>INDIRIZZO</w:t>
      </w:r>
      <w:r>
        <w:rPr>
          <w:rFonts w:ascii="Calibri" w:hAnsi="Calibri" w:cs="Arial"/>
        </w:rPr>
        <w:t>:</w:t>
      </w:r>
      <w:r>
        <w:rPr>
          <w:rFonts w:ascii="Calibri" w:hAnsi="Calibri" w:cs="Arial"/>
        </w:rPr>
        <w:softHyphen/>
      </w:r>
      <w:r>
        <w:rPr>
          <w:rFonts w:ascii="Calibri" w:hAnsi="Calibri" w:cs="Arial"/>
        </w:rPr>
        <w:softHyphen/>
      </w:r>
      <w:r>
        <w:rPr>
          <w:rFonts w:ascii="Calibri" w:hAnsi="Calibri" w:cs="Arial"/>
        </w:rPr>
        <w:softHyphen/>
      </w:r>
      <w:r>
        <w:rPr>
          <w:rFonts w:ascii="Calibri" w:hAnsi="Calibri" w:cs="Arial"/>
        </w:rPr>
        <w:softHyphen/>
      </w:r>
      <w:r>
        <w:rPr>
          <w:rFonts w:ascii="Calibri" w:hAnsi="Calibri" w:cs="Arial"/>
        </w:rPr>
        <w:softHyphen/>
      </w:r>
      <w:r>
        <w:rPr>
          <w:rFonts w:ascii="Calibri" w:hAnsi="Calibri" w:cs="Arial"/>
        </w:rPr>
        <w:softHyphen/>
        <w:t>________________________________</w:t>
      </w:r>
      <w:r w:rsidRPr="00EC30A6">
        <w:rPr>
          <w:rFonts w:ascii="Calibri" w:hAnsi="Calibri" w:cs="Arial"/>
        </w:rPr>
        <w:t>CITTÁ</w:t>
      </w:r>
      <w:r>
        <w:rPr>
          <w:rFonts w:ascii="Calibri" w:hAnsi="Calibri" w:cs="Arial"/>
        </w:rPr>
        <w:t>:_______________________________</w:t>
      </w:r>
      <w:r w:rsidRPr="00EC30A6">
        <w:rPr>
          <w:rFonts w:ascii="Calibri" w:hAnsi="Calibri" w:cs="Arial"/>
        </w:rPr>
        <w:t>CAP</w:t>
      </w:r>
      <w:r>
        <w:rPr>
          <w:rFonts w:ascii="Calibri" w:hAnsi="Calibri" w:cs="Arial"/>
        </w:rPr>
        <w:t>:_______________</w:t>
      </w:r>
    </w:p>
    <w:p w:rsidR="00E616CC" w:rsidRPr="00DD726C" w:rsidRDefault="00E616CC" w:rsidP="00B062DD">
      <w:pPr>
        <w:pBdr>
          <w:top w:val="single" w:sz="4" w:space="2" w:color="auto"/>
          <w:left w:val="single" w:sz="4" w:space="4" w:color="auto"/>
          <w:bottom w:val="single" w:sz="4" w:space="1" w:color="auto"/>
          <w:right w:val="single" w:sz="4" w:space="4" w:color="auto"/>
        </w:pBdr>
        <w:spacing w:line="276" w:lineRule="auto"/>
        <w:rPr>
          <w:rFonts w:ascii="Calibri" w:hAnsi="Calibri" w:cs="Arial"/>
          <w:lang w:val="en-US"/>
        </w:rPr>
      </w:pPr>
      <w:r w:rsidRPr="00DD726C">
        <w:rPr>
          <w:rFonts w:ascii="Calibri" w:hAnsi="Calibri" w:cs="Arial"/>
          <w:lang w:val="en-US"/>
        </w:rPr>
        <w:t>N° TEL: ____________________N. Fax:__________________email:_________________________________________</w:t>
      </w:r>
    </w:p>
    <w:p w:rsidR="00E616CC" w:rsidRPr="00E567AB" w:rsidRDefault="00E616CC" w:rsidP="00B062DD">
      <w:pPr>
        <w:pBdr>
          <w:top w:val="single" w:sz="4" w:space="2" w:color="auto"/>
          <w:left w:val="single" w:sz="4" w:space="4" w:color="auto"/>
          <w:bottom w:val="single" w:sz="4" w:space="1" w:color="auto"/>
          <w:right w:val="single" w:sz="4" w:space="4" w:color="auto"/>
        </w:pBdr>
        <w:spacing w:line="276" w:lineRule="auto"/>
        <w:rPr>
          <w:rFonts w:ascii="Calibri" w:hAnsi="Calibri" w:cs="Arial"/>
        </w:rPr>
      </w:pPr>
      <w:proofErr w:type="spellStart"/>
      <w:r>
        <w:rPr>
          <w:rFonts w:ascii="Calibri" w:hAnsi="Calibri" w:cs="Arial"/>
        </w:rPr>
        <w:t>email</w:t>
      </w:r>
      <w:proofErr w:type="spellEnd"/>
      <w:r>
        <w:rPr>
          <w:rFonts w:ascii="Calibri" w:hAnsi="Calibri" w:cs="Arial"/>
        </w:rPr>
        <w:t xml:space="preserve"> per INOLTRO AVVISI </w:t>
      </w:r>
      <w:proofErr w:type="spellStart"/>
      <w:r>
        <w:rPr>
          <w:rFonts w:ascii="Calibri" w:hAnsi="Calibri" w:cs="Arial"/>
        </w:rPr>
        <w:t>DI</w:t>
      </w:r>
      <w:proofErr w:type="spellEnd"/>
      <w:r>
        <w:rPr>
          <w:rFonts w:ascii="Calibri" w:hAnsi="Calibri" w:cs="Arial"/>
        </w:rPr>
        <w:t xml:space="preserve"> PAGAMENTO: ___________________________________________________________</w:t>
      </w:r>
    </w:p>
    <w:p w:rsidR="00E616CC" w:rsidRPr="005B1509" w:rsidRDefault="00E616CC" w:rsidP="00B062DD">
      <w:pPr>
        <w:shd w:val="clear" w:color="auto" w:fill="D9D9D9"/>
        <w:spacing w:before="240"/>
        <w:ind w:left="709" w:right="3968" w:hanging="1"/>
        <w:rPr>
          <w:rFonts w:ascii="Calibri" w:hAnsi="Calibri" w:cs="Tahoma"/>
          <w:bCs/>
          <w:sz w:val="22"/>
          <w:szCs w:val="22"/>
        </w:rPr>
      </w:pPr>
      <w:r>
        <w:rPr>
          <w:rFonts w:ascii="Calibri" w:hAnsi="Calibri" w:cs="Tahoma"/>
          <w:bCs/>
          <w:sz w:val="22"/>
          <w:szCs w:val="22"/>
        </w:rPr>
        <w:t>WHITE LIST PROVINCIALE</w:t>
      </w:r>
    </w:p>
    <w:p w:rsidR="00E616CC" w:rsidRDefault="00E616CC" w:rsidP="00B062DD">
      <w:pPr>
        <w:pBdr>
          <w:top w:val="single" w:sz="4" w:space="2" w:color="auto"/>
          <w:left w:val="single" w:sz="4" w:space="4" w:color="auto"/>
          <w:bottom w:val="single" w:sz="4" w:space="1" w:color="auto"/>
          <w:right w:val="single" w:sz="4" w:space="4" w:color="auto"/>
        </w:pBdr>
        <w:spacing w:line="276" w:lineRule="auto"/>
        <w:rPr>
          <w:rFonts w:ascii="Calibri" w:hAnsi="Calibri" w:cs="Arial"/>
        </w:rPr>
      </w:pPr>
      <w:r w:rsidRPr="00C73D7F">
        <w:rPr>
          <w:rFonts w:ascii="Arial" w:hAnsi="Arial" w:cs="Arial"/>
        </w:rPr>
        <w:t>□</w:t>
      </w:r>
      <w:r>
        <w:rPr>
          <w:rFonts w:ascii="Calibri" w:hAnsi="Calibri" w:cs="Arial"/>
        </w:rPr>
        <w:t xml:space="preserve">ISCRITTA </w:t>
      </w:r>
      <w:r w:rsidRPr="00C73D7F">
        <w:rPr>
          <w:rFonts w:ascii="Calibri" w:hAnsi="Calibri" w:cs="Arial"/>
        </w:rPr>
        <w:tab/>
      </w:r>
      <w:r w:rsidRPr="00C73D7F">
        <w:rPr>
          <w:rFonts w:ascii="Arial" w:hAnsi="Arial" w:cs="Arial"/>
        </w:rPr>
        <w:t>□</w:t>
      </w:r>
      <w:r>
        <w:rPr>
          <w:rFonts w:ascii="Calibri" w:hAnsi="Calibri" w:cs="Arial"/>
        </w:rPr>
        <w:t>NON ISCRITTA</w:t>
      </w:r>
    </w:p>
    <w:p w:rsidR="00E616CC" w:rsidRDefault="00E616CC" w:rsidP="00B062DD">
      <w:pPr>
        <w:pBdr>
          <w:top w:val="single" w:sz="4" w:space="2" w:color="auto"/>
          <w:left w:val="single" w:sz="4" w:space="4" w:color="auto"/>
          <w:bottom w:val="single" w:sz="4" w:space="1" w:color="auto"/>
          <w:right w:val="single" w:sz="4" w:space="4" w:color="auto"/>
        </w:pBdr>
        <w:spacing w:line="276" w:lineRule="auto"/>
        <w:rPr>
          <w:rFonts w:ascii="Calibri" w:hAnsi="Calibri" w:cs="Arial"/>
        </w:rPr>
      </w:pPr>
      <w:r>
        <w:rPr>
          <w:rFonts w:ascii="Calibri" w:hAnsi="Calibri" w:cs="Arial"/>
        </w:rPr>
        <w:t xml:space="preserve">SE ISCRITTA INDICARE SEDE </w:t>
      </w:r>
      <w:proofErr w:type="spellStart"/>
      <w:r>
        <w:rPr>
          <w:rFonts w:ascii="Calibri" w:hAnsi="Calibri" w:cs="Arial"/>
        </w:rPr>
        <w:t>DI</w:t>
      </w:r>
      <w:proofErr w:type="spellEnd"/>
      <w:r>
        <w:rPr>
          <w:rFonts w:ascii="Calibri" w:hAnsi="Calibri" w:cs="Arial"/>
        </w:rPr>
        <w:t xml:space="preserve"> COMPETENZA ( PROVINCIA): </w:t>
      </w:r>
      <w:r w:rsidRPr="00C73D7F">
        <w:rPr>
          <w:rFonts w:ascii="Calibri" w:hAnsi="Calibri" w:cs="Arial"/>
        </w:rPr>
        <w:t xml:space="preserve"> ________________________________</w:t>
      </w:r>
      <w:r>
        <w:rPr>
          <w:rFonts w:ascii="Calibri" w:hAnsi="Calibri" w:cs="Arial"/>
        </w:rPr>
        <w:t>______________</w:t>
      </w:r>
    </w:p>
    <w:p w:rsidR="00E616CC" w:rsidRPr="006648FD" w:rsidRDefault="00E616CC" w:rsidP="00B062DD">
      <w:pPr>
        <w:rPr>
          <w:rFonts w:ascii="Calibri" w:hAnsi="Calibri" w:cs="Arial"/>
          <w:sz w:val="18"/>
          <w:szCs w:val="18"/>
        </w:rPr>
      </w:pPr>
    </w:p>
    <w:p w:rsidR="00E616CC" w:rsidRPr="00E567AB" w:rsidRDefault="00E616CC" w:rsidP="00B062DD">
      <w:pPr>
        <w:rPr>
          <w:rFonts w:ascii="Calibri" w:hAnsi="Calibri" w:cs="Arial"/>
        </w:rPr>
      </w:pPr>
    </w:p>
    <w:tbl>
      <w:tblPr>
        <w:tblW w:w="10002" w:type="dxa"/>
        <w:tblInd w:w="55" w:type="dxa"/>
        <w:tblCellMar>
          <w:left w:w="70" w:type="dxa"/>
          <w:right w:w="70" w:type="dxa"/>
        </w:tblCellMar>
        <w:tblLook w:val="0000"/>
      </w:tblPr>
      <w:tblGrid>
        <w:gridCol w:w="5670"/>
        <w:gridCol w:w="4332"/>
      </w:tblGrid>
      <w:tr w:rsidR="00E616CC" w:rsidRPr="00D85DAA" w:rsidTr="00E213F5">
        <w:trPr>
          <w:trHeight w:val="375"/>
        </w:trPr>
        <w:tc>
          <w:tcPr>
            <w:tcW w:w="5670" w:type="dxa"/>
          </w:tcPr>
          <w:p w:rsidR="00E616CC" w:rsidRPr="00D85DAA" w:rsidRDefault="00E616CC" w:rsidP="00E213F5">
            <w:pPr>
              <w:rPr>
                <w:rFonts w:ascii="Calibri" w:hAnsi="Calibri" w:cs="Tahoma"/>
                <w:sz w:val="18"/>
                <w:szCs w:val="16"/>
              </w:rPr>
            </w:pPr>
            <w:r w:rsidRPr="00D85DAA">
              <w:rPr>
                <w:rFonts w:ascii="Calibri" w:hAnsi="Calibri" w:cs="Tahoma"/>
                <w:caps/>
                <w:sz w:val="18"/>
                <w:szCs w:val="16"/>
              </w:rPr>
              <w:t>data</w:t>
            </w:r>
          </w:p>
        </w:tc>
        <w:tc>
          <w:tcPr>
            <w:tcW w:w="4332" w:type="dxa"/>
          </w:tcPr>
          <w:p w:rsidR="00E616CC" w:rsidRDefault="00E616CC" w:rsidP="00E213F5">
            <w:pPr>
              <w:jc w:val="center"/>
              <w:rPr>
                <w:rFonts w:ascii="Calibri" w:hAnsi="Calibri" w:cs="Tahoma"/>
                <w:sz w:val="18"/>
                <w:szCs w:val="16"/>
              </w:rPr>
            </w:pPr>
            <w:r w:rsidRPr="00D85DAA">
              <w:rPr>
                <w:rFonts w:ascii="Calibri" w:hAnsi="Calibri" w:cs="Tahoma"/>
                <w:sz w:val="18"/>
                <w:szCs w:val="16"/>
              </w:rPr>
              <w:t>timbro e firma</w:t>
            </w:r>
          </w:p>
          <w:p w:rsidR="00E616CC" w:rsidRPr="00D85DAA" w:rsidRDefault="00E616CC" w:rsidP="00E213F5">
            <w:pPr>
              <w:jc w:val="center"/>
              <w:rPr>
                <w:rFonts w:ascii="Calibri" w:hAnsi="Calibri" w:cs="Tahoma"/>
                <w:sz w:val="18"/>
                <w:szCs w:val="16"/>
              </w:rPr>
            </w:pPr>
            <w:r w:rsidRPr="00D85DAA">
              <w:rPr>
                <w:rFonts w:ascii="Calibri" w:hAnsi="Calibri" w:cs="Tahoma"/>
                <w:sz w:val="18"/>
                <w:szCs w:val="16"/>
              </w:rPr>
              <w:t>di un legale rappresentante o procuratore</w:t>
            </w:r>
          </w:p>
        </w:tc>
      </w:tr>
    </w:tbl>
    <w:p w:rsidR="00E616CC" w:rsidRDefault="00E616CC" w:rsidP="00087C8F">
      <w:pPr>
        <w:rPr>
          <w:rFonts w:ascii="Cambria" w:hAnsi="Cambria"/>
        </w:rPr>
        <w:sectPr w:rsidR="00E616CC" w:rsidSect="00087C8F">
          <w:footerReference w:type="default" r:id="rId11"/>
          <w:pgSz w:w="11906" w:h="16838"/>
          <w:pgMar w:top="1417" w:right="1134" w:bottom="1134" w:left="1134" w:header="708" w:footer="708" w:gutter="0"/>
          <w:cols w:space="708"/>
          <w:rtlGutter/>
          <w:docGrid w:linePitch="360"/>
        </w:sectPr>
      </w:pPr>
    </w:p>
    <w:p w:rsidR="00E616CC" w:rsidRPr="00FF36E1" w:rsidRDefault="00E616CC" w:rsidP="00697601">
      <w:pPr>
        <w:pStyle w:val="Corpodeltesto2"/>
        <w:spacing w:after="0" w:line="240" w:lineRule="auto"/>
        <w:rPr>
          <w:rFonts w:ascii="Cambria" w:hAnsi="Cambria" w:cs="Tahoma"/>
          <w:b/>
          <w:sz w:val="28"/>
          <w:szCs w:val="28"/>
          <w:u w:val="single"/>
        </w:rPr>
      </w:pPr>
      <w:r w:rsidRPr="00FF36E1">
        <w:rPr>
          <w:rFonts w:ascii="Cambria" w:hAnsi="Cambria" w:cs="Tahoma"/>
          <w:b/>
          <w:sz w:val="28"/>
          <w:szCs w:val="28"/>
          <w:u w:val="single"/>
        </w:rPr>
        <w:lastRenderedPageBreak/>
        <w:t>Fac-simile “Allegato E”</w:t>
      </w:r>
    </w:p>
    <w:p w:rsidR="00E616CC" w:rsidRPr="00FF36E1" w:rsidRDefault="00E616CC" w:rsidP="00697601">
      <w:pPr>
        <w:pStyle w:val="Corpodeltesto2"/>
        <w:spacing w:after="0" w:line="240" w:lineRule="auto"/>
        <w:rPr>
          <w:rFonts w:ascii="Cambria" w:hAnsi="Cambria"/>
          <w:b/>
          <w:sz w:val="28"/>
          <w:szCs w:val="28"/>
          <w:u w:val="single"/>
        </w:rPr>
      </w:pPr>
    </w:p>
    <w:p w:rsidR="00E616CC" w:rsidRPr="00FF36E1" w:rsidRDefault="00E616CC" w:rsidP="00697601">
      <w:pPr>
        <w:jc w:val="center"/>
        <w:rPr>
          <w:rFonts w:ascii="Cambria" w:hAnsi="Cambria" w:cs="Tahoma"/>
          <w:b/>
          <w:caps/>
          <w:sz w:val="28"/>
          <w:szCs w:val="28"/>
        </w:rPr>
      </w:pPr>
      <w:r w:rsidRPr="00FF36E1">
        <w:rPr>
          <w:rFonts w:ascii="Cambria" w:hAnsi="Cambria" w:cs="Tahoma"/>
          <w:b/>
          <w:caps/>
          <w:sz w:val="28"/>
          <w:szCs w:val="28"/>
        </w:rPr>
        <w:t>offerta economica</w:t>
      </w:r>
    </w:p>
    <w:p w:rsidR="00E616CC" w:rsidRPr="00FF36E1" w:rsidRDefault="00E616CC" w:rsidP="00697601">
      <w:pPr>
        <w:jc w:val="center"/>
        <w:rPr>
          <w:rFonts w:ascii="Cambria" w:hAnsi="Cambria" w:cs="Tahoma"/>
          <w:sz w:val="28"/>
          <w:szCs w:val="28"/>
        </w:rPr>
      </w:pPr>
    </w:p>
    <w:p w:rsidR="00E616CC" w:rsidRPr="00FF36E1" w:rsidRDefault="00E616CC" w:rsidP="00697601">
      <w:pPr>
        <w:jc w:val="both"/>
        <w:rPr>
          <w:rFonts w:ascii="Cambria" w:hAnsi="Cambria" w:cs="Tahoma"/>
          <w:b/>
          <w:sz w:val="22"/>
          <w:szCs w:val="22"/>
        </w:rPr>
      </w:pPr>
      <w:r w:rsidRPr="00FF36E1">
        <w:rPr>
          <w:rFonts w:ascii="Cambria" w:hAnsi="Cambria" w:cs="Tahoma"/>
          <w:b/>
          <w:sz w:val="22"/>
          <w:szCs w:val="22"/>
        </w:rPr>
        <w:t>Oggetto: offerta economica relativa alla gara a procedura ______ (ID______) per l’affidamento della fornitura di _____________________________________________________________________________________________________</w:t>
      </w:r>
    </w:p>
    <w:p w:rsidR="00E616CC" w:rsidRPr="00FF36E1" w:rsidRDefault="00E616CC" w:rsidP="00697601">
      <w:pPr>
        <w:jc w:val="both"/>
        <w:rPr>
          <w:rFonts w:ascii="Cambria" w:hAnsi="Cambria" w:cs="Tahoma"/>
          <w:b/>
          <w:sz w:val="22"/>
          <w:szCs w:val="22"/>
        </w:rPr>
      </w:pPr>
    </w:p>
    <w:p w:rsidR="00E616CC" w:rsidRPr="00FF36E1" w:rsidRDefault="00E616CC" w:rsidP="00697601">
      <w:pPr>
        <w:pStyle w:val="Corpodeltesto22"/>
        <w:pBdr>
          <w:bottom w:val="none" w:sz="0" w:space="0" w:color="auto"/>
        </w:pBdr>
        <w:rPr>
          <w:rFonts w:ascii="Cambria" w:hAnsi="Cambria" w:cs="Tahoma"/>
          <w:sz w:val="22"/>
          <w:szCs w:val="22"/>
        </w:rPr>
      </w:pPr>
      <w:r w:rsidRPr="00FF36E1">
        <w:rPr>
          <w:rFonts w:ascii="Cambria" w:hAnsi="Cambria" w:cs="Tahoma"/>
          <w:sz w:val="22"/>
          <w:szCs w:val="22"/>
        </w:rPr>
        <w:t>Il sottoscritto _____________________________________________________________________</w:t>
      </w:r>
    </w:p>
    <w:p w:rsidR="00E616CC" w:rsidRPr="00FF36E1" w:rsidRDefault="00E616CC" w:rsidP="00697601">
      <w:pPr>
        <w:pStyle w:val="Corpodeltesto22"/>
        <w:pBdr>
          <w:bottom w:val="none" w:sz="0" w:space="0" w:color="auto"/>
        </w:pBdr>
        <w:rPr>
          <w:rFonts w:ascii="Cambria" w:hAnsi="Cambria" w:cs="Tahoma"/>
          <w:sz w:val="22"/>
          <w:szCs w:val="22"/>
        </w:rPr>
      </w:pPr>
      <w:r w:rsidRPr="00FF36E1">
        <w:rPr>
          <w:rFonts w:ascii="Cambria" w:hAnsi="Cambria" w:cs="Tahoma"/>
          <w:sz w:val="22"/>
          <w:szCs w:val="22"/>
        </w:rPr>
        <w:t>nato a ________________________________ il ______________  e residente a _____________________________________________________</w:t>
      </w:r>
    </w:p>
    <w:p w:rsidR="00E616CC" w:rsidRPr="00FF36E1" w:rsidRDefault="00E616CC" w:rsidP="00697601">
      <w:pPr>
        <w:pStyle w:val="Corpodeltesto22"/>
        <w:pBdr>
          <w:bottom w:val="none" w:sz="0" w:space="0" w:color="auto"/>
        </w:pBdr>
        <w:rPr>
          <w:rFonts w:ascii="Cambria" w:hAnsi="Cambria" w:cs="Tahoma"/>
          <w:sz w:val="22"/>
          <w:szCs w:val="22"/>
        </w:rPr>
      </w:pPr>
      <w:r w:rsidRPr="00FF36E1">
        <w:rPr>
          <w:rFonts w:ascii="Cambria" w:hAnsi="Cambria" w:cs="Tahoma"/>
          <w:sz w:val="22"/>
          <w:szCs w:val="22"/>
        </w:rPr>
        <w:t>in via ____________________________ n.____ in qualità di __________________________*   della Ditta/Società __________________________  avente sede in _________________________</w:t>
      </w:r>
    </w:p>
    <w:p w:rsidR="00E616CC" w:rsidRPr="00FF36E1" w:rsidRDefault="00E616CC" w:rsidP="00697601">
      <w:pPr>
        <w:pStyle w:val="Corpodeltesto22"/>
        <w:pBdr>
          <w:bottom w:val="none" w:sz="0" w:space="0" w:color="auto"/>
        </w:pBdr>
        <w:rPr>
          <w:rFonts w:ascii="Cambria" w:hAnsi="Cambria" w:cs="Tahoma"/>
          <w:sz w:val="22"/>
          <w:szCs w:val="22"/>
        </w:rPr>
      </w:pPr>
      <w:r w:rsidRPr="00FF36E1">
        <w:rPr>
          <w:rFonts w:ascii="Cambria" w:hAnsi="Cambria" w:cs="Tahoma"/>
          <w:sz w:val="22"/>
          <w:szCs w:val="22"/>
        </w:rPr>
        <w:t>cap.____________ via _______________________  tel. n.________________________________</w:t>
      </w:r>
    </w:p>
    <w:p w:rsidR="00E616CC" w:rsidRPr="00FF36E1" w:rsidRDefault="00E616CC" w:rsidP="00697601">
      <w:pPr>
        <w:pStyle w:val="Corpodeltesto22"/>
        <w:pBdr>
          <w:bottom w:val="none" w:sz="0" w:space="0" w:color="auto"/>
        </w:pBdr>
        <w:rPr>
          <w:rFonts w:ascii="Cambria" w:hAnsi="Cambria" w:cs="Tahoma"/>
          <w:sz w:val="22"/>
          <w:szCs w:val="22"/>
        </w:rPr>
      </w:pPr>
      <w:r w:rsidRPr="00FF36E1">
        <w:rPr>
          <w:rFonts w:ascii="Cambria" w:hAnsi="Cambria" w:cs="Tahoma"/>
          <w:sz w:val="22"/>
          <w:szCs w:val="22"/>
        </w:rPr>
        <w:t xml:space="preserve">C.F. e </w:t>
      </w:r>
      <w:proofErr w:type="spellStart"/>
      <w:r w:rsidRPr="00FF36E1">
        <w:rPr>
          <w:rFonts w:ascii="Cambria" w:hAnsi="Cambria" w:cs="Tahoma"/>
          <w:sz w:val="22"/>
          <w:szCs w:val="22"/>
        </w:rPr>
        <w:t>P.IVA</w:t>
      </w:r>
      <w:proofErr w:type="spellEnd"/>
      <w:r w:rsidRPr="00FF36E1">
        <w:rPr>
          <w:rFonts w:ascii="Cambria" w:hAnsi="Cambria" w:cs="Tahoma"/>
          <w:sz w:val="22"/>
          <w:szCs w:val="22"/>
        </w:rPr>
        <w:t xml:space="preserve"> _____________________________________________________________________</w:t>
      </w:r>
    </w:p>
    <w:p w:rsidR="00E616CC" w:rsidRPr="00FF36E1" w:rsidRDefault="00E616CC" w:rsidP="00697601">
      <w:pPr>
        <w:pStyle w:val="Corpodeltesto22"/>
        <w:pBdr>
          <w:bottom w:val="none" w:sz="0" w:space="0" w:color="auto"/>
        </w:pBdr>
        <w:rPr>
          <w:rFonts w:ascii="Cambria" w:hAnsi="Cambria" w:cs="Tahoma"/>
          <w:sz w:val="22"/>
          <w:szCs w:val="22"/>
        </w:rPr>
      </w:pPr>
    </w:p>
    <w:p w:rsidR="00E616CC" w:rsidRPr="00FF36E1" w:rsidRDefault="00E616CC" w:rsidP="00697601">
      <w:pPr>
        <w:pStyle w:val="Corpodeltesto22"/>
        <w:pBdr>
          <w:bottom w:val="none" w:sz="0" w:space="0" w:color="auto"/>
        </w:pBdr>
        <w:jc w:val="center"/>
        <w:rPr>
          <w:rFonts w:ascii="Cambria" w:hAnsi="Cambria" w:cs="Tahoma"/>
          <w:sz w:val="22"/>
          <w:szCs w:val="22"/>
        </w:rPr>
      </w:pPr>
      <w:r w:rsidRPr="00FF36E1">
        <w:rPr>
          <w:rFonts w:ascii="Cambria" w:hAnsi="Cambria" w:cs="Tahoma"/>
          <w:sz w:val="22"/>
          <w:szCs w:val="22"/>
        </w:rPr>
        <w:t>DICHIARA</w:t>
      </w:r>
    </w:p>
    <w:p w:rsidR="00E616CC" w:rsidRPr="00FF36E1" w:rsidRDefault="00E616CC" w:rsidP="00697601">
      <w:pPr>
        <w:pStyle w:val="Corpodeltesto22"/>
        <w:pBdr>
          <w:bottom w:val="none" w:sz="0" w:space="0" w:color="auto"/>
        </w:pBdr>
        <w:jc w:val="center"/>
        <w:rPr>
          <w:rFonts w:ascii="Cambria" w:hAnsi="Cambria" w:cs="Tahoma"/>
          <w:sz w:val="22"/>
          <w:szCs w:val="22"/>
        </w:rPr>
      </w:pPr>
    </w:p>
    <w:p w:rsidR="00E616CC" w:rsidRPr="00FF36E1" w:rsidRDefault="00E616CC" w:rsidP="00697601">
      <w:pPr>
        <w:pStyle w:val="Corpodeltesto22"/>
        <w:pBdr>
          <w:bottom w:val="none" w:sz="0" w:space="0" w:color="auto"/>
        </w:pBdr>
        <w:rPr>
          <w:rFonts w:ascii="Cambria" w:hAnsi="Cambria" w:cs="Tahoma"/>
          <w:sz w:val="22"/>
          <w:szCs w:val="22"/>
        </w:rPr>
      </w:pPr>
      <w:r w:rsidRPr="00FF36E1">
        <w:rPr>
          <w:rFonts w:ascii="Cambria" w:hAnsi="Cambria" w:cs="Tahoma"/>
          <w:sz w:val="22"/>
          <w:szCs w:val="22"/>
        </w:rPr>
        <w:t>In nome e per conto della suddetta Ditta/Società quanto segue:</w:t>
      </w:r>
    </w:p>
    <w:p w:rsidR="00E616CC" w:rsidRPr="00FF36E1" w:rsidRDefault="00E616CC" w:rsidP="00697601">
      <w:pPr>
        <w:pStyle w:val="Corpodeltesto22"/>
        <w:pBdr>
          <w:bottom w:val="none" w:sz="0" w:space="0" w:color="auto"/>
        </w:pBdr>
        <w:rPr>
          <w:rFonts w:ascii="Cambria" w:hAnsi="Cambria" w:cs="Tahoma"/>
          <w:sz w:val="22"/>
          <w:szCs w:val="22"/>
        </w:rPr>
      </w:pPr>
    </w:p>
    <w:p w:rsidR="00E616CC" w:rsidRPr="00FF36E1" w:rsidRDefault="00E616CC" w:rsidP="00697601">
      <w:pPr>
        <w:pStyle w:val="Corpodeltesto22"/>
        <w:pBdr>
          <w:bottom w:val="none" w:sz="0" w:space="0" w:color="auto"/>
        </w:pBdr>
        <w:rPr>
          <w:rFonts w:ascii="Cambria" w:hAnsi="Cambria" w:cs="Tahoma"/>
          <w:sz w:val="22"/>
          <w:szCs w:val="22"/>
        </w:rPr>
      </w:pPr>
      <w:r w:rsidRPr="00FF36E1">
        <w:rPr>
          <w:rFonts w:ascii="Cambria" w:hAnsi="Cambria" w:cs="Tahoma"/>
          <w:sz w:val="22"/>
          <w:szCs w:val="22"/>
        </w:rPr>
        <w:t>La Ditta/Società____________________ concorre alla gara a procedura ________ con la seguente offerta giudicata remunerativa e, quindi, vincolante a tutti gli effetti di legge:</w:t>
      </w:r>
    </w:p>
    <w:p w:rsidR="00E616CC" w:rsidRDefault="00E616CC" w:rsidP="00697601">
      <w:pPr>
        <w:pStyle w:val="Corpodeltesto22"/>
        <w:pBdr>
          <w:bottom w:val="none" w:sz="0" w:space="0" w:color="auto"/>
        </w:pBdr>
        <w:rPr>
          <w:rFonts w:ascii="Cambria" w:hAnsi="Cambria" w:cs="Tahoma"/>
          <w:i/>
          <w:sz w:val="22"/>
          <w:szCs w:val="22"/>
        </w:rPr>
      </w:pPr>
      <w:r w:rsidRPr="00FF36E1">
        <w:rPr>
          <w:rFonts w:ascii="Cambria" w:hAnsi="Cambria" w:cs="Tahoma"/>
          <w:i/>
          <w:sz w:val="22"/>
          <w:szCs w:val="22"/>
        </w:rPr>
        <w:t>(proporre offerta)</w:t>
      </w:r>
    </w:p>
    <w:p w:rsidR="00E616CC" w:rsidRPr="00113C2C" w:rsidRDefault="00E616CC" w:rsidP="00697601">
      <w:pPr>
        <w:pStyle w:val="Corpodeltesto22"/>
        <w:pBdr>
          <w:bottom w:val="none" w:sz="0" w:space="0" w:color="auto"/>
        </w:pBdr>
        <w:rPr>
          <w:rFonts w:ascii="Cambria" w:hAnsi="Cambria" w:cs="Tahoma"/>
          <w:i/>
          <w:sz w:val="16"/>
          <w:szCs w:val="16"/>
        </w:rPr>
      </w:pPr>
    </w:p>
    <w:tbl>
      <w:tblPr>
        <w:tblW w:w="14341"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898"/>
        <w:gridCol w:w="828"/>
        <w:gridCol w:w="1480"/>
        <w:gridCol w:w="983"/>
        <w:gridCol w:w="850"/>
        <w:gridCol w:w="1256"/>
        <w:gridCol w:w="1340"/>
        <w:gridCol w:w="1148"/>
        <w:gridCol w:w="804"/>
        <w:gridCol w:w="1280"/>
        <w:gridCol w:w="538"/>
        <w:gridCol w:w="1120"/>
        <w:gridCol w:w="940"/>
        <w:gridCol w:w="876"/>
      </w:tblGrid>
      <w:tr w:rsidR="00E616CC" w:rsidRPr="00AF625E" w:rsidTr="00203B02">
        <w:trPr>
          <w:trHeight w:val="825"/>
        </w:trPr>
        <w:tc>
          <w:tcPr>
            <w:tcW w:w="898"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 xml:space="preserve">Numero del lotto </w:t>
            </w:r>
          </w:p>
        </w:tc>
        <w:tc>
          <w:tcPr>
            <w:tcW w:w="828" w:type="dxa"/>
          </w:tcPr>
          <w:p w:rsidR="00E616CC" w:rsidRPr="00AF625E" w:rsidRDefault="00E616CC" w:rsidP="00203B02">
            <w:pPr>
              <w:jc w:val="center"/>
              <w:rPr>
                <w:rFonts w:ascii="Cambria" w:hAnsi="Cambria" w:cs="Arial"/>
                <w:b/>
                <w:bCs/>
                <w:color w:val="000000"/>
                <w:sz w:val="16"/>
                <w:szCs w:val="16"/>
              </w:rPr>
            </w:pPr>
          </w:p>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Voce del lotto (nel caso di lotto con più voci)</w:t>
            </w:r>
          </w:p>
        </w:tc>
        <w:tc>
          <w:tcPr>
            <w:tcW w:w="1480"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Codice CIG</w:t>
            </w:r>
          </w:p>
        </w:tc>
        <w:tc>
          <w:tcPr>
            <w:tcW w:w="983"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CND****</w:t>
            </w:r>
          </w:p>
        </w:tc>
        <w:tc>
          <w:tcPr>
            <w:tcW w:w="850"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RDM****</w:t>
            </w:r>
          </w:p>
        </w:tc>
        <w:tc>
          <w:tcPr>
            <w:tcW w:w="1256"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Codice del prodotto offerto</w:t>
            </w:r>
          </w:p>
        </w:tc>
        <w:tc>
          <w:tcPr>
            <w:tcW w:w="1340"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Nome commerciale del prodotto</w:t>
            </w:r>
          </w:p>
        </w:tc>
        <w:tc>
          <w:tcPr>
            <w:tcW w:w="1148" w:type="dxa"/>
            <w:vAlign w:val="center"/>
          </w:tcPr>
          <w:p w:rsidR="00E616CC" w:rsidRPr="00AF625E" w:rsidRDefault="00E616CC" w:rsidP="00AF625E">
            <w:pPr>
              <w:jc w:val="center"/>
              <w:rPr>
                <w:rFonts w:ascii="Cambria" w:hAnsi="Cambria" w:cs="Arial"/>
                <w:b/>
                <w:bCs/>
                <w:color w:val="000000"/>
                <w:sz w:val="16"/>
                <w:szCs w:val="16"/>
              </w:rPr>
            </w:pPr>
            <w:r w:rsidRPr="00AF625E">
              <w:rPr>
                <w:rFonts w:ascii="Cambria" w:hAnsi="Cambria" w:cs="Arial"/>
                <w:b/>
                <w:bCs/>
                <w:color w:val="000000"/>
                <w:sz w:val="16"/>
                <w:szCs w:val="16"/>
              </w:rPr>
              <w:t xml:space="preserve">prezzo unitario offerto per voce del </w:t>
            </w:r>
            <w:proofErr w:type="spellStart"/>
            <w:r w:rsidRPr="00AF625E">
              <w:rPr>
                <w:rFonts w:ascii="Cambria" w:hAnsi="Cambria" w:cs="Arial"/>
                <w:b/>
                <w:bCs/>
                <w:color w:val="000000"/>
                <w:sz w:val="16"/>
                <w:szCs w:val="16"/>
              </w:rPr>
              <w:t>lotto*</w:t>
            </w:r>
            <w:proofErr w:type="spellEnd"/>
          </w:p>
        </w:tc>
        <w:tc>
          <w:tcPr>
            <w:tcW w:w="804"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Quantità presunte EGAS</w:t>
            </w:r>
          </w:p>
        </w:tc>
        <w:tc>
          <w:tcPr>
            <w:tcW w:w="1280" w:type="dxa"/>
            <w:vAlign w:val="center"/>
          </w:tcPr>
          <w:p w:rsidR="00E616CC" w:rsidRPr="00AF625E" w:rsidRDefault="00E616CC" w:rsidP="00203B02">
            <w:pPr>
              <w:jc w:val="center"/>
              <w:rPr>
                <w:rFonts w:ascii="Cambria" w:hAnsi="Cambria" w:cs="Arial"/>
                <w:b/>
                <w:bCs/>
                <w:color w:val="000000"/>
                <w:u w:val="single"/>
              </w:rPr>
            </w:pPr>
            <w:r w:rsidRPr="00AF625E">
              <w:rPr>
                <w:rFonts w:ascii="Cambria" w:hAnsi="Cambria" w:cs="Arial"/>
                <w:b/>
                <w:bCs/>
                <w:color w:val="000000"/>
                <w:u w:val="single"/>
              </w:rPr>
              <w:t>Importo complessivo del lotto**</w:t>
            </w:r>
          </w:p>
        </w:tc>
        <w:tc>
          <w:tcPr>
            <w:tcW w:w="538" w:type="dxa"/>
          </w:tcPr>
          <w:p w:rsidR="00E616CC" w:rsidRPr="00AF625E" w:rsidRDefault="00E616CC" w:rsidP="00203B02">
            <w:pPr>
              <w:jc w:val="center"/>
              <w:rPr>
                <w:rFonts w:ascii="Cambria" w:hAnsi="Cambria" w:cs="Arial"/>
                <w:b/>
                <w:bCs/>
                <w:color w:val="000000"/>
                <w:sz w:val="16"/>
                <w:szCs w:val="16"/>
              </w:rPr>
            </w:pPr>
          </w:p>
          <w:p w:rsidR="00E616CC" w:rsidRPr="00AF625E" w:rsidRDefault="00E616CC" w:rsidP="00203B02">
            <w:pPr>
              <w:jc w:val="center"/>
              <w:rPr>
                <w:rFonts w:ascii="Cambria" w:hAnsi="Cambria" w:cs="Arial"/>
                <w:b/>
                <w:bCs/>
                <w:color w:val="000000"/>
                <w:sz w:val="16"/>
                <w:szCs w:val="16"/>
              </w:rPr>
            </w:pPr>
          </w:p>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IVA</w:t>
            </w:r>
          </w:p>
        </w:tc>
        <w:tc>
          <w:tcPr>
            <w:tcW w:w="1120"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n. pezzi x confezione</w:t>
            </w:r>
          </w:p>
        </w:tc>
        <w:tc>
          <w:tcPr>
            <w:tcW w:w="940"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Prezzo per confezione</w:t>
            </w:r>
          </w:p>
        </w:tc>
        <w:tc>
          <w:tcPr>
            <w:tcW w:w="876" w:type="dxa"/>
            <w:vAlign w:val="center"/>
          </w:tcPr>
          <w:p w:rsidR="00E616CC" w:rsidRPr="00AF625E" w:rsidRDefault="00E616CC" w:rsidP="00203B02">
            <w:pPr>
              <w:jc w:val="center"/>
              <w:rPr>
                <w:rFonts w:ascii="Cambria" w:hAnsi="Cambria" w:cs="Arial"/>
                <w:b/>
                <w:bCs/>
                <w:color w:val="000000"/>
                <w:sz w:val="16"/>
                <w:szCs w:val="16"/>
              </w:rPr>
            </w:pPr>
            <w:r w:rsidRPr="00AF625E">
              <w:rPr>
                <w:rFonts w:ascii="Cambria" w:hAnsi="Cambria" w:cs="Arial"/>
                <w:b/>
                <w:bCs/>
                <w:color w:val="000000"/>
                <w:sz w:val="16"/>
                <w:szCs w:val="16"/>
              </w:rPr>
              <w:t>% di sconto***</w:t>
            </w:r>
          </w:p>
        </w:tc>
      </w:tr>
      <w:tr w:rsidR="00E616CC" w:rsidRPr="00AF625E" w:rsidTr="00203B02">
        <w:trPr>
          <w:trHeight w:val="255"/>
        </w:trPr>
        <w:tc>
          <w:tcPr>
            <w:tcW w:w="898" w:type="dxa"/>
            <w:vAlign w:val="bottom"/>
          </w:tcPr>
          <w:p w:rsidR="00E616CC" w:rsidRPr="00AF625E" w:rsidRDefault="00E616CC" w:rsidP="00203B02">
            <w:pPr>
              <w:jc w:val="center"/>
              <w:rPr>
                <w:rFonts w:ascii="Cambria" w:hAnsi="Cambria" w:cs="Arial"/>
              </w:rPr>
            </w:pPr>
            <w:r w:rsidRPr="00AF625E">
              <w:rPr>
                <w:rFonts w:ascii="Cambria" w:hAnsi="Cambria" w:cs="Arial"/>
              </w:rPr>
              <w:t>1</w:t>
            </w:r>
          </w:p>
        </w:tc>
        <w:tc>
          <w:tcPr>
            <w:tcW w:w="828" w:type="dxa"/>
          </w:tcPr>
          <w:p w:rsidR="00E616CC" w:rsidRPr="00AF625E" w:rsidRDefault="00E616CC" w:rsidP="00203B02">
            <w:pPr>
              <w:jc w:val="center"/>
              <w:rPr>
                <w:rFonts w:ascii="Cambria" w:hAnsi="Cambria" w:cs="Arial"/>
              </w:rPr>
            </w:pPr>
          </w:p>
        </w:tc>
        <w:tc>
          <w:tcPr>
            <w:tcW w:w="1480" w:type="dxa"/>
            <w:noWrap/>
            <w:vAlign w:val="bottom"/>
          </w:tcPr>
          <w:p w:rsidR="00E616CC" w:rsidRPr="00AF625E" w:rsidRDefault="00E616CC" w:rsidP="00203B02">
            <w:pPr>
              <w:jc w:val="center"/>
              <w:rPr>
                <w:rFonts w:ascii="Cambria" w:hAnsi="Cambria" w:cs="Arial"/>
              </w:rPr>
            </w:pPr>
          </w:p>
        </w:tc>
        <w:tc>
          <w:tcPr>
            <w:tcW w:w="983" w:type="dxa"/>
            <w:noWrap/>
            <w:vAlign w:val="bottom"/>
          </w:tcPr>
          <w:p w:rsidR="00E616CC" w:rsidRPr="00AF625E" w:rsidRDefault="00E616CC" w:rsidP="00203B02">
            <w:pPr>
              <w:jc w:val="center"/>
              <w:rPr>
                <w:rFonts w:ascii="Cambria" w:hAnsi="Cambria" w:cs="Arial"/>
              </w:rPr>
            </w:pPr>
          </w:p>
        </w:tc>
        <w:tc>
          <w:tcPr>
            <w:tcW w:w="850" w:type="dxa"/>
            <w:noWrap/>
            <w:vAlign w:val="bottom"/>
          </w:tcPr>
          <w:p w:rsidR="00E616CC" w:rsidRPr="00AF625E" w:rsidRDefault="00E616CC" w:rsidP="00203B02">
            <w:pPr>
              <w:jc w:val="center"/>
              <w:rPr>
                <w:rFonts w:ascii="Cambria" w:hAnsi="Cambria" w:cs="Arial"/>
              </w:rPr>
            </w:pPr>
          </w:p>
        </w:tc>
        <w:tc>
          <w:tcPr>
            <w:tcW w:w="1256" w:type="dxa"/>
            <w:noWrap/>
            <w:vAlign w:val="bottom"/>
          </w:tcPr>
          <w:p w:rsidR="00E616CC" w:rsidRPr="00AF625E" w:rsidRDefault="00E616CC" w:rsidP="00203B02">
            <w:pPr>
              <w:jc w:val="center"/>
              <w:rPr>
                <w:rFonts w:ascii="Cambria" w:hAnsi="Cambria" w:cs="Arial"/>
              </w:rPr>
            </w:pPr>
          </w:p>
        </w:tc>
        <w:tc>
          <w:tcPr>
            <w:tcW w:w="1340" w:type="dxa"/>
            <w:noWrap/>
            <w:vAlign w:val="bottom"/>
          </w:tcPr>
          <w:p w:rsidR="00E616CC" w:rsidRPr="00AF625E" w:rsidRDefault="00E616CC" w:rsidP="00203B02">
            <w:pPr>
              <w:jc w:val="center"/>
              <w:rPr>
                <w:rFonts w:ascii="Cambria" w:hAnsi="Cambria" w:cs="Arial"/>
              </w:rPr>
            </w:pPr>
          </w:p>
        </w:tc>
        <w:tc>
          <w:tcPr>
            <w:tcW w:w="1148" w:type="dxa"/>
            <w:noWrap/>
            <w:vAlign w:val="bottom"/>
          </w:tcPr>
          <w:p w:rsidR="00E616CC" w:rsidRPr="00AF625E" w:rsidRDefault="00E616CC" w:rsidP="00203B02">
            <w:pPr>
              <w:jc w:val="center"/>
              <w:rPr>
                <w:rFonts w:ascii="Cambria" w:hAnsi="Cambria" w:cs="Arial"/>
              </w:rPr>
            </w:pPr>
          </w:p>
        </w:tc>
        <w:tc>
          <w:tcPr>
            <w:tcW w:w="804" w:type="dxa"/>
          </w:tcPr>
          <w:p w:rsidR="00E616CC" w:rsidRPr="00AF625E" w:rsidRDefault="00E616CC" w:rsidP="00203B02">
            <w:pPr>
              <w:jc w:val="center"/>
              <w:rPr>
                <w:rFonts w:ascii="Cambria" w:hAnsi="Cambria" w:cs="Arial"/>
              </w:rPr>
            </w:pPr>
          </w:p>
        </w:tc>
        <w:tc>
          <w:tcPr>
            <w:tcW w:w="1280" w:type="dxa"/>
          </w:tcPr>
          <w:p w:rsidR="00E616CC" w:rsidRPr="00AF625E" w:rsidRDefault="00E616CC" w:rsidP="00203B02">
            <w:pPr>
              <w:jc w:val="center"/>
              <w:rPr>
                <w:rFonts w:ascii="Cambria" w:hAnsi="Cambria" w:cs="Arial"/>
              </w:rPr>
            </w:pPr>
          </w:p>
        </w:tc>
        <w:tc>
          <w:tcPr>
            <w:tcW w:w="538" w:type="dxa"/>
          </w:tcPr>
          <w:p w:rsidR="00E616CC" w:rsidRPr="00AF625E" w:rsidRDefault="00E616CC" w:rsidP="00203B02">
            <w:pPr>
              <w:jc w:val="center"/>
              <w:rPr>
                <w:rFonts w:ascii="Cambria" w:hAnsi="Cambria" w:cs="Arial"/>
              </w:rPr>
            </w:pPr>
          </w:p>
        </w:tc>
        <w:tc>
          <w:tcPr>
            <w:tcW w:w="1120" w:type="dxa"/>
            <w:noWrap/>
            <w:vAlign w:val="bottom"/>
          </w:tcPr>
          <w:p w:rsidR="00E616CC" w:rsidRPr="00AF625E" w:rsidRDefault="00E616CC" w:rsidP="00203B02">
            <w:pPr>
              <w:jc w:val="center"/>
              <w:rPr>
                <w:rFonts w:ascii="Cambria" w:hAnsi="Cambria" w:cs="Arial"/>
              </w:rPr>
            </w:pPr>
          </w:p>
        </w:tc>
        <w:tc>
          <w:tcPr>
            <w:tcW w:w="940" w:type="dxa"/>
            <w:vAlign w:val="center"/>
          </w:tcPr>
          <w:p w:rsidR="00E616CC" w:rsidRPr="00AF625E" w:rsidRDefault="00E616CC" w:rsidP="00203B02">
            <w:pPr>
              <w:jc w:val="center"/>
              <w:rPr>
                <w:rFonts w:ascii="Cambria" w:hAnsi="Cambria" w:cs="Arial"/>
              </w:rPr>
            </w:pPr>
          </w:p>
        </w:tc>
        <w:tc>
          <w:tcPr>
            <w:tcW w:w="876" w:type="dxa"/>
            <w:vAlign w:val="center"/>
          </w:tcPr>
          <w:p w:rsidR="00E616CC" w:rsidRPr="00AF625E" w:rsidRDefault="00E616CC" w:rsidP="00203B02">
            <w:pPr>
              <w:jc w:val="center"/>
              <w:rPr>
                <w:rFonts w:ascii="Cambria" w:hAnsi="Cambria" w:cs="Arial"/>
              </w:rPr>
            </w:pPr>
          </w:p>
        </w:tc>
      </w:tr>
      <w:tr w:rsidR="00E616CC" w:rsidRPr="0091751A" w:rsidTr="00203B02">
        <w:trPr>
          <w:trHeight w:val="255"/>
        </w:trPr>
        <w:tc>
          <w:tcPr>
            <w:tcW w:w="898" w:type="dxa"/>
            <w:vAlign w:val="bottom"/>
          </w:tcPr>
          <w:p w:rsidR="00E616CC" w:rsidRPr="0091751A" w:rsidRDefault="00E616CC" w:rsidP="00203B02">
            <w:pPr>
              <w:jc w:val="center"/>
              <w:rPr>
                <w:rFonts w:ascii="Cambria" w:hAnsi="Cambria" w:cs="Arial"/>
              </w:rPr>
            </w:pPr>
            <w:r w:rsidRPr="00AF625E">
              <w:rPr>
                <w:rFonts w:ascii="Cambria" w:hAnsi="Cambria" w:cs="Arial"/>
              </w:rPr>
              <w:t>…</w:t>
            </w:r>
          </w:p>
        </w:tc>
        <w:tc>
          <w:tcPr>
            <w:tcW w:w="828" w:type="dxa"/>
          </w:tcPr>
          <w:p w:rsidR="00E616CC" w:rsidRPr="0091751A" w:rsidRDefault="00E616CC" w:rsidP="00203B02">
            <w:pPr>
              <w:jc w:val="center"/>
              <w:rPr>
                <w:rFonts w:ascii="Cambria" w:hAnsi="Cambria" w:cs="Arial"/>
              </w:rPr>
            </w:pPr>
          </w:p>
        </w:tc>
        <w:tc>
          <w:tcPr>
            <w:tcW w:w="1480" w:type="dxa"/>
            <w:noWrap/>
            <w:vAlign w:val="bottom"/>
          </w:tcPr>
          <w:p w:rsidR="00E616CC" w:rsidRPr="0091751A" w:rsidRDefault="00E616CC" w:rsidP="00203B02">
            <w:pPr>
              <w:jc w:val="center"/>
              <w:rPr>
                <w:rFonts w:ascii="Cambria" w:hAnsi="Cambria" w:cs="Arial"/>
              </w:rPr>
            </w:pPr>
          </w:p>
        </w:tc>
        <w:tc>
          <w:tcPr>
            <w:tcW w:w="983" w:type="dxa"/>
            <w:noWrap/>
            <w:vAlign w:val="bottom"/>
          </w:tcPr>
          <w:p w:rsidR="00E616CC" w:rsidRPr="0091751A" w:rsidRDefault="00E616CC" w:rsidP="00203B02">
            <w:pPr>
              <w:jc w:val="center"/>
              <w:rPr>
                <w:rFonts w:ascii="Cambria" w:hAnsi="Cambria" w:cs="Arial"/>
              </w:rPr>
            </w:pPr>
          </w:p>
        </w:tc>
        <w:tc>
          <w:tcPr>
            <w:tcW w:w="850" w:type="dxa"/>
            <w:noWrap/>
            <w:vAlign w:val="bottom"/>
          </w:tcPr>
          <w:p w:rsidR="00E616CC" w:rsidRPr="0091751A" w:rsidRDefault="00E616CC" w:rsidP="00203B02">
            <w:pPr>
              <w:jc w:val="center"/>
              <w:rPr>
                <w:rFonts w:ascii="Cambria" w:hAnsi="Cambria" w:cs="Arial"/>
              </w:rPr>
            </w:pPr>
          </w:p>
        </w:tc>
        <w:tc>
          <w:tcPr>
            <w:tcW w:w="1256" w:type="dxa"/>
            <w:noWrap/>
            <w:vAlign w:val="bottom"/>
          </w:tcPr>
          <w:p w:rsidR="00E616CC" w:rsidRPr="0091751A" w:rsidRDefault="00E616CC" w:rsidP="00203B02">
            <w:pPr>
              <w:jc w:val="center"/>
              <w:rPr>
                <w:rFonts w:ascii="Cambria" w:hAnsi="Cambria" w:cs="Arial"/>
              </w:rPr>
            </w:pPr>
          </w:p>
        </w:tc>
        <w:tc>
          <w:tcPr>
            <w:tcW w:w="1340" w:type="dxa"/>
            <w:noWrap/>
            <w:vAlign w:val="bottom"/>
          </w:tcPr>
          <w:p w:rsidR="00E616CC" w:rsidRPr="0091751A" w:rsidRDefault="00E616CC" w:rsidP="00203B02">
            <w:pPr>
              <w:jc w:val="center"/>
              <w:rPr>
                <w:rFonts w:ascii="Cambria" w:hAnsi="Cambria" w:cs="Arial"/>
              </w:rPr>
            </w:pPr>
          </w:p>
        </w:tc>
        <w:tc>
          <w:tcPr>
            <w:tcW w:w="1148" w:type="dxa"/>
            <w:noWrap/>
            <w:vAlign w:val="bottom"/>
          </w:tcPr>
          <w:p w:rsidR="00E616CC" w:rsidRPr="0091751A" w:rsidRDefault="00E616CC" w:rsidP="00203B02">
            <w:pPr>
              <w:jc w:val="center"/>
              <w:rPr>
                <w:rFonts w:ascii="Cambria" w:hAnsi="Cambria" w:cs="Arial"/>
              </w:rPr>
            </w:pPr>
          </w:p>
        </w:tc>
        <w:tc>
          <w:tcPr>
            <w:tcW w:w="804" w:type="dxa"/>
          </w:tcPr>
          <w:p w:rsidR="00E616CC" w:rsidRPr="0091751A" w:rsidRDefault="00E616CC" w:rsidP="00203B02">
            <w:pPr>
              <w:jc w:val="center"/>
              <w:rPr>
                <w:rFonts w:ascii="Cambria" w:hAnsi="Cambria" w:cs="Arial"/>
              </w:rPr>
            </w:pPr>
          </w:p>
        </w:tc>
        <w:tc>
          <w:tcPr>
            <w:tcW w:w="1280" w:type="dxa"/>
          </w:tcPr>
          <w:p w:rsidR="00E616CC" w:rsidRPr="0091751A" w:rsidRDefault="00E616CC" w:rsidP="00203B02">
            <w:pPr>
              <w:jc w:val="center"/>
              <w:rPr>
                <w:rFonts w:ascii="Cambria" w:hAnsi="Cambria" w:cs="Arial"/>
              </w:rPr>
            </w:pPr>
          </w:p>
        </w:tc>
        <w:tc>
          <w:tcPr>
            <w:tcW w:w="538" w:type="dxa"/>
          </w:tcPr>
          <w:p w:rsidR="00E616CC" w:rsidRPr="0091751A" w:rsidRDefault="00E616CC" w:rsidP="00203B02">
            <w:pPr>
              <w:jc w:val="center"/>
              <w:rPr>
                <w:rFonts w:ascii="Cambria" w:hAnsi="Cambria" w:cs="Arial"/>
              </w:rPr>
            </w:pPr>
          </w:p>
        </w:tc>
        <w:tc>
          <w:tcPr>
            <w:tcW w:w="1120" w:type="dxa"/>
            <w:noWrap/>
            <w:vAlign w:val="bottom"/>
          </w:tcPr>
          <w:p w:rsidR="00E616CC" w:rsidRPr="0091751A" w:rsidRDefault="00E616CC" w:rsidP="00203B02">
            <w:pPr>
              <w:jc w:val="center"/>
              <w:rPr>
                <w:rFonts w:ascii="Cambria" w:hAnsi="Cambria" w:cs="Arial"/>
              </w:rPr>
            </w:pPr>
          </w:p>
        </w:tc>
        <w:tc>
          <w:tcPr>
            <w:tcW w:w="940" w:type="dxa"/>
            <w:vAlign w:val="center"/>
          </w:tcPr>
          <w:p w:rsidR="00E616CC" w:rsidRPr="0091751A" w:rsidRDefault="00E616CC" w:rsidP="00203B02">
            <w:pPr>
              <w:jc w:val="center"/>
              <w:rPr>
                <w:rFonts w:ascii="Cambria" w:hAnsi="Cambria" w:cs="Arial"/>
              </w:rPr>
            </w:pPr>
          </w:p>
        </w:tc>
        <w:tc>
          <w:tcPr>
            <w:tcW w:w="876" w:type="dxa"/>
            <w:vAlign w:val="center"/>
          </w:tcPr>
          <w:p w:rsidR="00E616CC" w:rsidRPr="0091751A" w:rsidRDefault="00E616CC" w:rsidP="00203B02">
            <w:pPr>
              <w:jc w:val="center"/>
              <w:rPr>
                <w:rFonts w:ascii="Cambria" w:hAnsi="Cambria" w:cs="Arial"/>
              </w:rPr>
            </w:pPr>
          </w:p>
        </w:tc>
      </w:tr>
    </w:tbl>
    <w:p w:rsidR="00E616CC" w:rsidRPr="0091751A" w:rsidRDefault="00E616CC" w:rsidP="00697601">
      <w:pPr>
        <w:pStyle w:val="Corpodeltesto22"/>
        <w:pBdr>
          <w:bottom w:val="none" w:sz="0" w:space="0" w:color="auto"/>
        </w:pBdr>
        <w:rPr>
          <w:rFonts w:ascii="Cambria" w:hAnsi="Cambria" w:cs="Tahoma"/>
          <w:i/>
          <w:sz w:val="22"/>
          <w:szCs w:val="22"/>
        </w:rPr>
      </w:pPr>
    </w:p>
    <w:p w:rsidR="00E616CC" w:rsidRPr="00AF625E" w:rsidRDefault="00E616CC" w:rsidP="00F168B4">
      <w:pPr>
        <w:autoSpaceDE w:val="0"/>
        <w:autoSpaceDN w:val="0"/>
        <w:adjustRightInd w:val="0"/>
        <w:jc w:val="both"/>
        <w:rPr>
          <w:rFonts w:ascii="Cambria" w:hAnsi="Cambria" w:cs="Tahoma"/>
        </w:rPr>
      </w:pPr>
      <w:proofErr w:type="spellStart"/>
      <w:r w:rsidRPr="00AF625E">
        <w:rPr>
          <w:rFonts w:ascii="Cambria" w:hAnsi="Cambria" w:cs="Tahoma"/>
          <w:b/>
          <w:bCs/>
          <w:u w:val="single"/>
        </w:rPr>
        <w:t>*il</w:t>
      </w:r>
      <w:proofErr w:type="spellEnd"/>
      <w:r w:rsidRPr="00AF625E">
        <w:rPr>
          <w:rFonts w:ascii="Cambria" w:hAnsi="Cambria" w:cs="Tahoma"/>
          <w:b/>
          <w:bCs/>
          <w:u w:val="single"/>
        </w:rPr>
        <w:t xml:space="preserve"> prezzo unitario</w:t>
      </w:r>
      <w:r w:rsidR="00AF625E" w:rsidRPr="00AF625E">
        <w:rPr>
          <w:rFonts w:ascii="Cambria" w:hAnsi="Cambria" w:cs="Tahoma"/>
          <w:bCs/>
        </w:rPr>
        <w:t xml:space="preserve"> offerto per ciascuna </w:t>
      </w:r>
      <w:r w:rsidRPr="00AF625E">
        <w:rPr>
          <w:rFonts w:ascii="Cambria" w:hAnsi="Cambria" w:cs="Tahoma"/>
          <w:bCs/>
        </w:rPr>
        <w:t xml:space="preserve">voce del lotto espresso in cifre ed in lettere, con riferimento all’unità di misura “pezzo” </w:t>
      </w:r>
      <w:r w:rsidR="00AF625E" w:rsidRPr="00AF625E">
        <w:rPr>
          <w:rFonts w:ascii="Cambria" w:hAnsi="Cambria" w:cs="Tahoma"/>
          <w:bCs/>
        </w:rPr>
        <w:t>riportata nel Capitolato Speciale</w:t>
      </w:r>
      <w:r w:rsidRPr="00AF625E">
        <w:rPr>
          <w:rFonts w:ascii="Cambria" w:hAnsi="Cambria" w:cs="Tahoma"/>
          <w:bCs/>
        </w:rPr>
        <w:t>, al netto dell’IVA (la cui aliquota deve essere comunque indicata)</w:t>
      </w:r>
      <w:r w:rsidRPr="00AF625E">
        <w:rPr>
          <w:rFonts w:ascii="Cambria" w:hAnsi="Cambria" w:cs="Tahoma"/>
        </w:rPr>
        <w:t>; nel caso in cui il prezzo indicato in cifre sia difforme da quello espresso in lettere sarà considerato valido il prezzo espresso in lettere</w:t>
      </w:r>
      <w:r w:rsidR="00626DA5" w:rsidRPr="00AF625E">
        <w:rPr>
          <w:rFonts w:ascii="Cambria" w:hAnsi="Cambria" w:cs="Tahoma"/>
        </w:rPr>
        <w:t>;</w:t>
      </w:r>
    </w:p>
    <w:p w:rsidR="00E616CC" w:rsidRPr="00AF625E" w:rsidRDefault="00E616CC" w:rsidP="00F168B4">
      <w:pPr>
        <w:autoSpaceDE w:val="0"/>
        <w:autoSpaceDN w:val="0"/>
        <w:adjustRightInd w:val="0"/>
        <w:jc w:val="both"/>
        <w:rPr>
          <w:rFonts w:ascii="Cambria" w:hAnsi="Cambria" w:cs="Tahoma"/>
        </w:rPr>
      </w:pPr>
      <w:r w:rsidRPr="00AF625E">
        <w:rPr>
          <w:rFonts w:ascii="Cambria" w:hAnsi="Cambria" w:cs="Tahoma"/>
          <w:b/>
          <w:u w:val="single"/>
        </w:rPr>
        <w:t xml:space="preserve">**l’importo complessivo del lotto </w:t>
      </w:r>
      <w:r w:rsidRPr="00AF625E">
        <w:rPr>
          <w:rFonts w:ascii="Cambria" w:hAnsi="Cambria" w:cs="Tahoma"/>
        </w:rPr>
        <w:t>determinato dalla somma dei prodotti tra le quantità in gara ed il prezzo uni</w:t>
      </w:r>
      <w:r w:rsidR="00AF625E" w:rsidRPr="00AF625E">
        <w:rPr>
          <w:rFonts w:ascii="Cambria" w:hAnsi="Cambria" w:cs="Tahoma"/>
        </w:rPr>
        <w:t xml:space="preserve">tario offerto per ciascuna </w:t>
      </w:r>
      <w:r w:rsidRPr="00AF625E">
        <w:rPr>
          <w:rFonts w:ascii="Cambria" w:hAnsi="Cambria" w:cs="Tahoma"/>
        </w:rPr>
        <w:t xml:space="preserve">voce del lotto; tale prezzo, espresso in cifre e in lettere, </w:t>
      </w:r>
      <w:r w:rsidRPr="00AF625E">
        <w:rPr>
          <w:rFonts w:ascii="Cambria" w:hAnsi="Cambria" w:cs="Tahoma"/>
          <w:b/>
        </w:rPr>
        <w:t>dovrà essere, pena l’esclusione dalla gara, uguale o migliore rispetto a quello base palese fissato per ciascun lotto</w:t>
      </w:r>
      <w:r w:rsidR="00AF625E" w:rsidRPr="00AF625E">
        <w:rPr>
          <w:rFonts w:ascii="Cambria" w:hAnsi="Cambria" w:cs="Tahoma"/>
        </w:rPr>
        <w:t>, di cui al Capitolato Speciale</w:t>
      </w:r>
      <w:r w:rsidRPr="00AF625E">
        <w:rPr>
          <w:rFonts w:ascii="Cambria" w:hAnsi="Cambria" w:cs="Tahoma"/>
        </w:rPr>
        <w:t>; nel caso in cui il prezzo indicato in cifre sia difforme da quello espresso in lettere sarà considerato valido il prezzo espresso in lettere;</w:t>
      </w:r>
    </w:p>
    <w:p w:rsidR="00E616CC" w:rsidRPr="00AF625E" w:rsidRDefault="00E616CC" w:rsidP="00F168B4">
      <w:pPr>
        <w:autoSpaceDE w:val="0"/>
        <w:autoSpaceDN w:val="0"/>
        <w:adjustRightInd w:val="0"/>
        <w:jc w:val="both"/>
        <w:rPr>
          <w:rFonts w:ascii="Cambria" w:hAnsi="Cambria" w:cs="Tahoma"/>
        </w:rPr>
      </w:pPr>
      <w:r w:rsidRPr="00AF625E">
        <w:rPr>
          <w:rFonts w:ascii="Cambria" w:hAnsi="Cambria" w:cs="Tahoma"/>
          <w:b/>
          <w:u w:val="single"/>
        </w:rPr>
        <w:lastRenderedPageBreak/>
        <w:t>***la percentuale di sconto</w:t>
      </w:r>
      <w:r w:rsidRPr="00AF625E">
        <w:rPr>
          <w:rFonts w:ascii="Cambria" w:hAnsi="Cambria" w:cs="Tahoma"/>
        </w:rPr>
        <w:t xml:space="preserve"> praticata per la determinazione dei prezzi offerti sul prezzo del listino vigente, che dovrà essere depositato dalla ditta aggiudicataria a seguito dell’aggiudicazione ed inviato all’EGAS e alle Aziende del SSR su eventuale richiesta delle stesse; tale percentuale di sconto farà da riferimento per l’eventuale acquisto di altri prodotti similari non ricompresi nel contratto; </w:t>
      </w:r>
    </w:p>
    <w:p w:rsidR="00E616CC" w:rsidRDefault="00E616CC" w:rsidP="00F168B4">
      <w:pPr>
        <w:pStyle w:val="Corpodeltesto22"/>
        <w:pBdr>
          <w:bottom w:val="none" w:sz="0" w:space="0" w:color="auto"/>
        </w:pBdr>
        <w:rPr>
          <w:rFonts w:ascii="Cambria" w:hAnsi="Cambria" w:cs="Tahoma"/>
          <w:i/>
          <w:sz w:val="22"/>
          <w:szCs w:val="22"/>
        </w:rPr>
      </w:pPr>
      <w:r w:rsidRPr="00AF625E">
        <w:rPr>
          <w:rFonts w:ascii="Cambria" w:hAnsi="Cambria" w:cs="Tahoma"/>
          <w:b/>
        </w:rPr>
        <w:t>****</w:t>
      </w:r>
      <w:r w:rsidRPr="00AF625E">
        <w:rPr>
          <w:rFonts w:ascii="Cambria" w:hAnsi="Cambria" w:cs="Tahoma"/>
        </w:rPr>
        <w:t>indicazione del codice categoria CND dei dispositivi (tale codice può essere reperito sul sito del Ministro</w:t>
      </w:r>
      <w:r w:rsidRPr="00626DA5">
        <w:rPr>
          <w:rFonts w:ascii="Cambria" w:hAnsi="Cambria" w:cs="Tahoma"/>
        </w:rPr>
        <w:t xml:space="preserve"> della Salute alla voce “Dispositivi Medici) e, se del caso, per ogni dispositivo medico offerto, il numero di iscrizione nella Banca Dati / Repertorio dei Dispositivi Medici del Ministero della Salute, come previsto dal Decreto Ministeriale del 20 febbraio 2007 “Nuove modalità per gli adempimenti previsti dall’articolo 13 del decreto legislativo 24 febbraio 1997, n. 46 e successive modificazioni e per la registrazione dei dispositivi impiantabili attivi nonché per l’iscrizione nel Repertorio dei dispositivi medici”.</w:t>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r>
        <w:rPr>
          <w:rFonts w:ascii="Cambria" w:hAnsi="Cambria" w:cs="Tahoma"/>
          <w:i/>
          <w:sz w:val="22"/>
          <w:szCs w:val="22"/>
        </w:rPr>
        <w:tab/>
      </w:r>
    </w:p>
    <w:p w:rsidR="00E616CC" w:rsidRDefault="00E616CC" w:rsidP="00697601">
      <w:pPr>
        <w:jc w:val="both"/>
        <w:rPr>
          <w:rFonts w:ascii="Cambria" w:hAnsi="Cambria" w:cs="Tahoma"/>
          <w:b/>
          <w:sz w:val="22"/>
          <w:szCs w:val="22"/>
          <w:u w:val="single"/>
        </w:rPr>
      </w:pPr>
    </w:p>
    <w:p w:rsidR="00E616CC" w:rsidRPr="00FF36E1" w:rsidRDefault="00E616CC" w:rsidP="00697601">
      <w:pPr>
        <w:jc w:val="both"/>
        <w:rPr>
          <w:rFonts w:ascii="Cambria" w:hAnsi="Cambria" w:cs="Tahoma"/>
          <w:sz w:val="22"/>
          <w:szCs w:val="22"/>
        </w:rPr>
      </w:pPr>
      <w:r w:rsidRPr="00FF36E1">
        <w:rPr>
          <w:rFonts w:ascii="Cambria" w:hAnsi="Cambria" w:cs="Tahoma"/>
          <w:sz w:val="22"/>
          <w:szCs w:val="22"/>
        </w:rPr>
        <w:t>In caso di aggiudicazione la sottoscritta Ditta/Società________________si impegna ad eseguire il deposito cauzionale definitivo nella seguente forma: __________________________________________________</w:t>
      </w:r>
    </w:p>
    <w:p w:rsidR="00E616CC" w:rsidRPr="00FF36E1" w:rsidRDefault="00E616CC" w:rsidP="00697601">
      <w:pPr>
        <w:jc w:val="both"/>
        <w:rPr>
          <w:rFonts w:ascii="Cambria" w:hAnsi="Cambria" w:cs="Tahoma"/>
          <w:sz w:val="22"/>
          <w:szCs w:val="22"/>
        </w:rPr>
      </w:pPr>
    </w:p>
    <w:p w:rsidR="00E616CC" w:rsidRPr="00FF36E1" w:rsidRDefault="00E616CC" w:rsidP="00697601">
      <w:pPr>
        <w:jc w:val="both"/>
        <w:rPr>
          <w:rFonts w:ascii="Cambria" w:hAnsi="Cambria" w:cs="Tahoma"/>
          <w:sz w:val="22"/>
          <w:szCs w:val="22"/>
        </w:rPr>
      </w:pPr>
      <w:r w:rsidRPr="00FF36E1">
        <w:rPr>
          <w:rFonts w:ascii="Cambria" w:hAnsi="Cambria" w:cs="Tahoma"/>
          <w:sz w:val="22"/>
          <w:szCs w:val="22"/>
        </w:rPr>
        <w:t>Luogo_______________ data____________________firma________________________________</w:t>
      </w:r>
    </w:p>
    <w:p w:rsidR="00E616CC" w:rsidRDefault="00E616CC" w:rsidP="00697601">
      <w:pPr>
        <w:jc w:val="right"/>
        <w:rPr>
          <w:rFonts w:ascii="Cambria" w:hAnsi="Cambria" w:cs="Tahoma"/>
          <w:sz w:val="22"/>
          <w:szCs w:val="22"/>
        </w:rPr>
      </w:pPr>
      <w:r w:rsidRPr="00FF36E1">
        <w:rPr>
          <w:rFonts w:ascii="Cambria" w:hAnsi="Cambria" w:cs="Tahoma"/>
          <w:sz w:val="22"/>
          <w:szCs w:val="22"/>
        </w:rPr>
        <w:t>(titolare,rappresentante legale,procuratore,ecc.)</w:t>
      </w:r>
    </w:p>
    <w:p w:rsidR="00E616CC" w:rsidRDefault="00E616CC" w:rsidP="00697601">
      <w:pPr>
        <w:jc w:val="right"/>
        <w:rPr>
          <w:rFonts w:ascii="Cambria" w:hAnsi="Cambria" w:cs="Tahoma"/>
          <w:sz w:val="22"/>
          <w:szCs w:val="22"/>
        </w:rPr>
      </w:pPr>
    </w:p>
    <w:p w:rsidR="00E616CC" w:rsidRDefault="00E616CC" w:rsidP="00697601">
      <w:pPr>
        <w:jc w:val="right"/>
        <w:rPr>
          <w:rFonts w:ascii="Cambria" w:hAnsi="Cambria" w:cs="Tahoma"/>
          <w:sz w:val="22"/>
          <w:szCs w:val="22"/>
        </w:rPr>
      </w:pPr>
    </w:p>
    <w:p w:rsidR="00E616CC" w:rsidRPr="00FF36E1" w:rsidRDefault="00E616CC" w:rsidP="00697601">
      <w:pPr>
        <w:autoSpaceDE w:val="0"/>
        <w:autoSpaceDN w:val="0"/>
        <w:adjustRightInd w:val="0"/>
        <w:jc w:val="both"/>
        <w:rPr>
          <w:rFonts w:ascii="Cambria" w:hAnsi="Cambria" w:cs="Tahoma"/>
          <w:sz w:val="22"/>
          <w:szCs w:val="22"/>
        </w:rPr>
      </w:pPr>
      <w:r w:rsidRPr="00FF36E1">
        <w:rPr>
          <w:rFonts w:ascii="Cambria" w:hAnsi="Cambria" w:cs="Tahoma"/>
          <w:b/>
          <w:sz w:val="22"/>
          <w:szCs w:val="22"/>
          <w:u w:val="single"/>
        </w:rPr>
        <w:t>Struttura economica dell’offerta</w:t>
      </w:r>
      <w:r w:rsidRPr="00FF36E1">
        <w:rPr>
          <w:rFonts w:ascii="Cambria" w:hAnsi="Cambria" w:cs="Tahoma"/>
          <w:sz w:val="22"/>
          <w:szCs w:val="22"/>
        </w:rPr>
        <w:t xml:space="preserve">, con particolare riferimento alle voci di prezzo indicate nell’art. </w:t>
      </w:r>
      <w:r>
        <w:rPr>
          <w:rFonts w:ascii="Cambria" w:hAnsi="Cambria" w:cs="Tahoma"/>
          <w:sz w:val="22"/>
          <w:szCs w:val="22"/>
        </w:rPr>
        <w:t>97</w:t>
      </w:r>
      <w:r w:rsidRPr="00FF36E1">
        <w:rPr>
          <w:rFonts w:ascii="Cambria" w:hAnsi="Cambria" w:cs="Tahoma"/>
          <w:sz w:val="22"/>
          <w:szCs w:val="22"/>
        </w:rPr>
        <w:t xml:space="preserve"> del </w:t>
      </w:r>
      <w:proofErr w:type="spellStart"/>
      <w:r w:rsidRPr="00FF36E1">
        <w:rPr>
          <w:rFonts w:ascii="Cambria" w:hAnsi="Cambria" w:cs="Tahoma"/>
          <w:sz w:val="22"/>
          <w:szCs w:val="22"/>
        </w:rPr>
        <w:t>D.Lgs.</w:t>
      </w:r>
      <w:proofErr w:type="spellEnd"/>
      <w:r w:rsidRPr="00FF36E1">
        <w:rPr>
          <w:rFonts w:ascii="Cambria" w:hAnsi="Cambria" w:cs="Tahoma"/>
          <w:sz w:val="22"/>
          <w:szCs w:val="22"/>
        </w:rPr>
        <w:t xml:space="preserve"> </w:t>
      </w:r>
      <w:r>
        <w:rPr>
          <w:rFonts w:ascii="Cambria" w:hAnsi="Cambria" w:cs="Tahoma"/>
          <w:sz w:val="22"/>
          <w:szCs w:val="22"/>
        </w:rPr>
        <w:t>50</w:t>
      </w:r>
      <w:r w:rsidRPr="00FF36E1">
        <w:rPr>
          <w:rFonts w:ascii="Cambria" w:hAnsi="Cambria" w:cs="Tahoma"/>
          <w:sz w:val="22"/>
          <w:szCs w:val="22"/>
        </w:rPr>
        <w:t>/20</w:t>
      </w:r>
      <w:r>
        <w:rPr>
          <w:rFonts w:ascii="Cambria" w:hAnsi="Cambria" w:cs="Tahoma"/>
          <w:sz w:val="22"/>
          <w:szCs w:val="22"/>
        </w:rPr>
        <w:t>1</w:t>
      </w:r>
      <w:r w:rsidRPr="00FF36E1">
        <w:rPr>
          <w:rFonts w:ascii="Cambria" w:hAnsi="Cambria" w:cs="Tahoma"/>
          <w:sz w:val="22"/>
          <w:szCs w:val="22"/>
        </w:rPr>
        <w:t>6.</w:t>
      </w:r>
    </w:p>
    <w:p w:rsidR="00E616CC" w:rsidRPr="00FF36E1" w:rsidRDefault="00E616CC" w:rsidP="00697601">
      <w:pPr>
        <w:autoSpaceDE w:val="0"/>
        <w:autoSpaceDN w:val="0"/>
        <w:adjustRightInd w:val="0"/>
        <w:jc w:val="both"/>
        <w:rPr>
          <w:rFonts w:ascii="Cambria" w:hAnsi="Cambria" w:cs="Tahoma"/>
          <w:sz w:val="22"/>
          <w:szCs w:val="22"/>
        </w:rPr>
      </w:pPr>
      <w:r w:rsidRPr="00FF36E1">
        <w:rPr>
          <w:rFonts w:ascii="Cambria" w:hAnsi="Cambria" w:cs="Tahoma"/>
          <w:sz w:val="22"/>
          <w:szCs w:val="22"/>
        </w:rPr>
        <w:t>Si chiede di compilare, ove pertinente, il seguente fac-simile di schema di dettaglio:</w:t>
      </w:r>
    </w:p>
    <w:p w:rsidR="00E616CC" w:rsidRPr="00FF36E1" w:rsidRDefault="00E616CC" w:rsidP="00697601">
      <w:pPr>
        <w:pStyle w:val="Corpodeltesto2"/>
        <w:spacing w:after="0" w:line="240" w:lineRule="auto"/>
        <w:rPr>
          <w:rFonts w:ascii="Cambria" w:hAnsi="Cambria" w:cs="Tahoma"/>
          <w:b/>
          <w:sz w:val="16"/>
          <w:szCs w:val="16"/>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653"/>
        <w:gridCol w:w="4850"/>
      </w:tblGrid>
      <w:tr w:rsidR="00E616CC" w:rsidRPr="00FF36E1" w:rsidTr="00FA355A">
        <w:tc>
          <w:tcPr>
            <w:tcW w:w="3328" w:type="pct"/>
          </w:tcPr>
          <w:p w:rsidR="00E616CC" w:rsidRPr="00FF36E1" w:rsidRDefault="00E616CC" w:rsidP="00FA355A">
            <w:pPr>
              <w:jc w:val="center"/>
              <w:rPr>
                <w:rFonts w:ascii="Cambria" w:hAnsi="Cambria" w:cs="Tahoma"/>
                <w:color w:val="000000"/>
                <w:sz w:val="22"/>
                <w:szCs w:val="22"/>
                <w:u w:val="single"/>
              </w:rPr>
            </w:pPr>
            <w:r w:rsidRPr="00FF36E1">
              <w:rPr>
                <w:rFonts w:ascii="Cambria" w:hAnsi="Cambria" w:cs="Tahoma"/>
                <w:color w:val="000000"/>
                <w:sz w:val="22"/>
                <w:szCs w:val="22"/>
                <w:u w:val="single"/>
              </w:rPr>
              <w:t>Voci di prezzo:</w:t>
            </w:r>
          </w:p>
        </w:tc>
        <w:tc>
          <w:tcPr>
            <w:tcW w:w="1672" w:type="pct"/>
          </w:tcPr>
          <w:p w:rsidR="00E616CC" w:rsidRPr="00FF36E1" w:rsidRDefault="00E616CC" w:rsidP="00FA355A">
            <w:pPr>
              <w:pStyle w:val="Corpodeltesto2"/>
              <w:spacing w:after="0" w:line="240" w:lineRule="auto"/>
              <w:jc w:val="center"/>
              <w:rPr>
                <w:rFonts w:ascii="Cambria" w:hAnsi="Cambria" w:cs="Tahoma"/>
                <w:sz w:val="22"/>
                <w:szCs w:val="22"/>
                <w:u w:val="single"/>
              </w:rPr>
            </w:pPr>
            <w:r w:rsidRPr="0020716B">
              <w:rPr>
                <w:rFonts w:ascii="Cambria" w:hAnsi="Cambria" w:cs="Tahoma"/>
                <w:sz w:val="22"/>
                <w:szCs w:val="22"/>
                <w:u w:val="single"/>
              </w:rPr>
              <w:t>Costo o percentuale:</w:t>
            </w:r>
          </w:p>
        </w:tc>
      </w:tr>
      <w:tr w:rsidR="00E616CC" w:rsidRPr="00FF36E1" w:rsidTr="00F60941">
        <w:tc>
          <w:tcPr>
            <w:tcW w:w="3328" w:type="pct"/>
          </w:tcPr>
          <w:p w:rsidR="00E616CC" w:rsidRPr="00FF36E1" w:rsidRDefault="00E616CC" w:rsidP="00FA355A">
            <w:pPr>
              <w:jc w:val="both"/>
              <w:rPr>
                <w:rFonts w:ascii="Cambria" w:hAnsi="Cambria" w:cs="Tahoma"/>
                <w:color w:val="000000"/>
                <w:sz w:val="22"/>
                <w:szCs w:val="22"/>
              </w:rPr>
            </w:pPr>
            <w:r w:rsidRPr="00FF36E1">
              <w:rPr>
                <w:rFonts w:ascii="Cambria" w:hAnsi="Cambria" w:cs="Tahoma"/>
                <w:color w:val="000000"/>
                <w:sz w:val="22"/>
                <w:szCs w:val="22"/>
              </w:rPr>
              <w:t>costi industriali</w:t>
            </w:r>
          </w:p>
        </w:tc>
        <w:tc>
          <w:tcPr>
            <w:tcW w:w="1672" w:type="pct"/>
            <w:vAlign w:val="center"/>
          </w:tcPr>
          <w:p w:rsidR="00E616CC" w:rsidRPr="00FF36E1" w:rsidRDefault="00E616CC" w:rsidP="00F60941">
            <w:pPr>
              <w:pStyle w:val="Corpodeltesto2"/>
              <w:spacing w:after="0" w:line="240" w:lineRule="auto"/>
              <w:jc w:val="center"/>
              <w:rPr>
                <w:rFonts w:ascii="Cambria" w:hAnsi="Cambria" w:cs="Tahoma"/>
                <w:b/>
                <w:sz w:val="22"/>
                <w:szCs w:val="22"/>
                <w:u w:val="single"/>
              </w:rPr>
            </w:pPr>
          </w:p>
        </w:tc>
      </w:tr>
      <w:tr w:rsidR="00E616CC" w:rsidRPr="00FF36E1" w:rsidTr="00F60941">
        <w:tc>
          <w:tcPr>
            <w:tcW w:w="3328" w:type="pct"/>
          </w:tcPr>
          <w:p w:rsidR="00E616CC" w:rsidRPr="00FF36E1" w:rsidRDefault="00E616CC" w:rsidP="00FA355A">
            <w:pPr>
              <w:jc w:val="both"/>
              <w:rPr>
                <w:rFonts w:ascii="Cambria" w:hAnsi="Cambria" w:cs="Tahoma"/>
                <w:color w:val="000000"/>
                <w:sz w:val="22"/>
                <w:szCs w:val="22"/>
              </w:rPr>
            </w:pPr>
            <w:r w:rsidRPr="00FF36E1">
              <w:rPr>
                <w:rFonts w:ascii="Cambria" w:hAnsi="Cambria" w:cs="Tahoma"/>
                <w:color w:val="000000"/>
                <w:sz w:val="22"/>
                <w:szCs w:val="22"/>
              </w:rPr>
              <w:t>costi generali</w:t>
            </w:r>
          </w:p>
        </w:tc>
        <w:tc>
          <w:tcPr>
            <w:tcW w:w="1672" w:type="pct"/>
            <w:vAlign w:val="center"/>
          </w:tcPr>
          <w:p w:rsidR="00E616CC" w:rsidRPr="00FF36E1" w:rsidRDefault="00E616CC" w:rsidP="00F60941">
            <w:pPr>
              <w:pStyle w:val="Corpodeltesto2"/>
              <w:spacing w:after="0" w:line="240" w:lineRule="auto"/>
              <w:jc w:val="center"/>
              <w:rPr>
                <w:rFonts w:ascii="Cambria" w:hAnsi="Cambria" w:cs="Tahoma"/>
                <w:b/>
                <w:sz w:val="22"/>
                <w:szCs w:val="22"/>
                <w:u w:val="single"/>
              </w:rPr>
            </w:pPr>
          </w:p>
        </w:tc>
      </w:tr>
      <w:tr w:rsidR="00E616CC" w:rsidRPr="00FF36E1" w:rsidTr="00F60941">
        <w:tc>
          <w:tcPr>
            <w:tcW w:w="3328" w:type="pct"/>
          </w:tcPr>
          <w:p w:rsidR="00E616CC" w:rsidRPr="00FF36E1" w:rsidRDefault="00E616CC" w:rsidP="00FA355A">
            <w:pPr>
              <w:jc w:val="both"/>
              <w:rPr>
                <w:rFonts w:ascii="Cambria" w:hAnsi="Cambria" w:cs="Tahoma"/>
                <w:color w:val="000000"/>
                <w:sz w:val="22"/>
                <w:szCs w:val="22"/>
              </w:rPr>
            </w:pPr>
            <w:r w:rsidRPr="00FF36E1">
              <w:rPr>
                <w:rFonts w:ascii="Cambria" w:hAnsi="Cambria" w:cs="Tahoma"/>
                <w:color w:val="000000"/>
                <w:sz w:val="22"/>
                <w:szCs w:val="22"/>
              </w:rPr>
              <w:t>costi della manodopera</w:t>
            </w:r>
          </w:p>
        </w:tc>
        <w:tc>
          <w:tcPr>
            <w:tcW w:w="1672" w:type="pct"/>
            <w:vAlign w:val="center"/>
          </w:tcPr>
          <w:p w:rsidR="00E616CC" w:rsidRPr="00FF36E1" w:rsidRDefault="00E616CC" w:rsidP="00F60941">
            <w:pPr>
              <w:pStyle w:val="Corpodeltesto2"/>
              <w:spacing w:after="0" w:line="240" w:lineRule="auto"/>
              <w:jc w:val="center"/>
              <w:rPr>
                <w:rFonts w:ascii="Cambria" w:hAnsi="Cambria" w:cs="Tahoma"/>
                <w:b/>
                <w:sz w:val="22"/>
                <w:szCs w:val="22"/>
                <w:u w:val="single"/>
              </w:rPr>
            </w:pPr>
          </w:p>
        </w:tc>
      </w:tr>
      <w:tr w:rsidR="00E616CC" w:rsidRPr="00FF36E1" w:rsidTr="00F60941">
        <w:tc>
          <w:tcPr>
            <w:tcW w:w="3328" w:type="pct"/>
          </w:tcPr>
          <w:p w:rsidR="00E616CC" w:rsidRPr="00FF36E1" w:rsidRDefault="00E616CC" w:rsidP="00FA355A">
            <w:pPr>
              <w:jc w:val="both"/>
              <w:rPr>
                <w:rFonts w:ascii="Cambria" w:hAnsi="Cambria" w:cs="Tahoma"/>
                <w:b/>
                <w:color w:val="000000"/>
                <w:sz w:val="22"/>
                <w:szCs w:val="22"/>
              </w:rPr>
            </w:pPr>
            <w:r w:rsidRPr="00FF36E1">
              <w:rPr>
                <w:rFonts w:ascii="Cambria" w:hAnsi="Cambria" w:cs="Tahoma"/>
                <w:b/>
                <w:color w:val="000000"/>
                <w:sz w:val="22"/>
                <w:szCs w:val="22"/>
              </w:rPr>
              <w:t>costi per le spese per la salute e sicurezza dei lavoratori per il rischio</w:t>
            </w:r>
            <w:r w:rsidRPr="00FF36E1">
              <w:rPr>
                <w:rFonts w:ascii="Cambria" w:hAnsi="Cambria" w:cs="Tahoma"/>
                <w:b/>
                <w:sz w:val="22"/>
                <w:szCs w:val="22"/>
              </w:rPr>
              <w:t xml:space="preserve"> specifico, valutati dal datore di lavoro (ditta partecipante)</w:t>
            </w:r>
            <w:r>
              <w:rPr>
                <w:rFonts w:ascii="Cambria" w:hAnsi="Cambria" w:cs="Tahoma"/>
                <w:b/>
                <w:sz w:val="22"/>
                <w:szCs w:val="22"/>
              </w:rPr>
              <w:t xml:space="preserve">, </w:t>
            </w:r>
            <w:r w:rsidRPr="001E3572">
              <w:rPr>
                <w:rFonts w:ascii="Cambria" w:hAnsi="Cambria" w:cs="Tahoma"/>
                <w:b/>
                <w:sz w:val="22"/>
                <w:szCs w:val="22"/>
              </w:rPr>
              <w:t>diversi da zero</w:t>
            </w:r>
          </w:p>
        </w:tc>
        <w:tc>
          <w:tcPr>
            <w:tcW w:w="1672" w:type="pct"/>
            <w:vAlign w:val="center"/>
          </w:tcPr>
          <w:p w:rsidR="00E616CC" w:rsidRPr="00FF36E1" w:rsidRDefault="00E616CC" w:rsidP="00F60941">
            <w:pPr>
              <w:pStyle w:val="Corpodeltesto2"/>
              <w:spacing w:after="0" w:line="240" w:lineRule="auto"/>
              <w:jc w:val="center"/>
              <w:rPr>
                <w:rFonts w:ascii="Cambria" w:hAnsi="Cambria" w:cs="Tahoma"/>
                <w:b/>
                <w:sz w:val="22"/>
                <w:szCs w:val="22"/>
                <w:u w:val="single"/>
              </w:rPr>
            </w:pPr>
          </w:p>
        </w:tc>
      </w:tr>
      <w:tr w:rsidR="00E616CC" w:rsidRPr="00FF36E1" w:rsidTr="00F60941">
        <w:tc>
          <w:tcPr>
            <w:tcW w:w="3328" w:type="pct"/>
          </w:tcPr>
          <w:p w:rsidR="00E616CC" w:rsidRPr="00FF36E1" w:rsidRDefault="00E616CC" w:rsidP="00FA355A">
            <w:pPr>
              <w:jc w:val="both"/>
              <w:rPr>
                <w:rFonts w:ascii="Cambria" w:hAnsi="Cambria" w:cs="Tahoma"/>
                <w:color w:val="000000"/>
                <w:sz w:val="22"/>
                <w:szCs w:val="22"/>
              </w:rPr>
            </w:pPr>
            <w:r w:rsidRPr="00FF36E1">
              <w:rPr>
                <w:rFonts w:ascii="Cambria" w:hAnsi="Cambria" w:cs="Tahoma"/>
                <w:color w:val="000000"/>
                <w:sz w:val="22"/>
                <w:szCs w:val="22"/>
              </w:rPr>
              <w:t>costi per la formazione del personale</w:t>
            </w:r>
          </w:p>
        </w:tc>
        <w:tc>
          <w:tcPr>
            <w:tcW w:w="1672" w:type="pct"/>
            <w:vAlign w:val="center"/>
          </w:tcPr>
          <w:p w:rsidR="00E616CC" w:rsidRPr="00FF36E1" w:rsidRDefault="00E616CC" w:rsidP="00F60941">
            <w:pPr>
              <w:pStyle w:val="Corpodeltesto2"/>
              <w:spacing w:after="0" w:line="240" w:lineRule="auto"/>
              <w:jc w:val="center"/>
              <w:rPr>
                <w:rFonts w:ascii="Cambria" w:hAnsi="Cambria" w:cs="Tahoma"/>
                <w:b/>
                <w:sz w:val="22"/>
                <w:szCs w:val="22"/>
                <w:u w:val="single"/>
              </w:rPr>
            </w:pPr>
          </w:p>
        </w:tc>
      </w:tr>
      <w:tr w:rsidR="00E616CC" w:rsidRPr="00FF36E1" w:rsidTr="00F60941">
        <w:tc>
          <w:tcPr>
            <w:tcW w:w="3328" w:type="pct"/>
          </w:tcPr>
          <w:p w:rsidR="00E616CC" w:rsidRPr="00FF36E1" w:rsidRDefault="00E616CC" w:rsidP="00FA355A">
            <w:pPr>
              <w:jc w:val="both"/>
              <w:rPr>
                <w:rFonts w:ascii="Cambria" w:hAnsi="Cambria" w:cs="Tahoma"/>
                <w:color w:val="000000"/>
                <w:sz w:val="22"/>
                <w:szCs w:val="22"/>
              </w:rPr>
            </w:pPr>
            <w:r w:rsidRPr="00FF36E1">
              <w:rPr>
                <w:rFonts w:ascii="Cambria" w:hAnsi="Cambria" w:cs="Tahoma"/>
                <w:color w:val="000000"/>
                <w:sz w:val="22"/>
                <w:szCs w:val="22"/>
              </w:rPr>
              <w:t>… (eventuali altri costi)</w:t>
            </w:r>
          </w:p>
        </w:tc>
        <w:tc>
          <w:tcPr>
            <w:tcW w:w="1672" w:type="pct"/>
            <w:vAlign w:val="center"/>
          </w:tcPr>
          <w:p w:rsidR="00E616CC" w:rsidRPr="00FF36E1" w:rsidRDefault="00E616CC" w:rsidP="00F60941">
            <w:pPr>
              <w:pStyle w:val="Corpodeltesto2"/>
              <w:spacing w:after="0" w:line="240" w:lineRule="auto"/>
              <w:jc w:val="center"/>
              <w:rPr>
                <w:rFonts w:ascii="Cambria" w:hAnsi="Cambria" w:cs="Tahoma"/>
                <w:b/>
                <w:sz w:val="22"/>
                <w:szCs w:val="22"/>
                <w:u w:val="single"/>
              </w:rPr>
            </w:pPr>
          </w:p>
        </w:tc>
      </w:tr>
      <w:tr w:rsidR="00E616CC" w:rsidRPr="00FF36E1" w:rsidTr="00F60941">
        <w:tc>
          <w:tcPr>
            <w:tcW w:w="3328" w:type="pct"/>
          </w:tcPr>
          <w:p w:rsidR="00E616CC" w:rsidRPr="00FF36E1" w:rsidRDefault="00E616CC" w:rsidP="00FA355A">
            <w:pPr>
              <w:jc w:val="both"/>
              <w:rPr>
                <w:rFonts w:ascii="Cambria" w:hAnsi="Cambria" w:cs="Tahoma"/>
                <w:color w:val="000000"/>
                <w:sz w:val="22"/>
                <w:szCs w:val="22"/>
              </w:rPr>
            </w:pPr>
            <w:r w:rsidRPr="00FF36E1">
              <w:rPr>
                <w:rFonts w:ascii="Cambria" w:hAnsi="Cambria" w:cs="Tahoma"/>
                <w:color w:val="000000"/>
                <w:sz w:val="22"/>
                <w:szCs w:val="22"/>
              </w:rPr>
              <w:t>utili di impresa</w:t>
            </w:r>
          </w:p>
        </w:tc>
        <w:tc>
          <w:tcPr>
            <w:tcW w:w="1672" w:type="pct"/>
            <w:vAlign w:val="center"/>
          </w:tcPr>
          <w:p w:rsidR="00E616CC" w:rsidRPr="00FF36E1" w:rsidRDefault="00E616CC" w:rsidP="00F60941">
            <w:pPr>
              <w:pStyle w:val="Corpodeltesto2"/>
              <w:spacing w:after="0" w:line="240" w:lineRule="auto"/>
              <w:jc w:val="center"/>
              <w:rPr>
                <w:rFonts w:ascii="Cambria" w:hAnsi="Cambria" w:cs="Tahoma"/>
                <w:b/>
                <w:sz w:val="22"/>
                <w:szCs w:val="22"/>
                <w:u w:val="single"/>
              </w:rPr>
            </w:pPr>
          </w:p>
        </w:tc>
      </w:tr>
      <w:tr w:rsidR="00E616CC" w:rsidRPr="00FF36E1" w:rsidTr="00F60941">
        <w:tc>
          <w:tcPr>
            <w:tcW w:w="3328" w:type="pct"/>
          </w:tcPr>
          <w:p w:rsidR="00E616CC" w:rsidRPr="0057182F" w:rsidRDefault="00E616CC" w:rsidP="00D10290">
            <w:pPr>
              <w:jc w:val="both"/>
              <w:rPr>
                <w:rFonts w:ascii="Cambria" w:hAnsi="Cambria" w:cs="Tahoma"/>
                <w:color w:val="000000"/>
                <w:sz w:val="22"/>
                <w:szCs w:val="22"/>
              </w:rPr>
            </w:pPr>
            <w:r w:rsidRPr="0057182F">
              <w:rPr>
                <w:rFonts w:ascii="Cambria" w:hAnsi="Cambria" w:cs="Tahoma"/>
                <w:color w:val="000000"/>
                <w:sz w:val="22"/>
                <w:szCs w:val="22"/>
              </w:rPr>
              <w:t>oneri della sicurezza in relazione ai rischi interferenziali, valutati dalla Stazione Appaltante non soggetti a ribasso (ove previsti dall’EGAS)</w:t>
            </w:r>
          </w:p>
        </w:tc>
        <w:tc>
          <w:tcPr>
            <w:tcW w:w="1672" w:type="pct"/>
            <w:vAlign w:val="center"/>
          </w:tcPr>
          <w:p w:rsidR="00E616CC" w:rsidRPr="0057182F" w:rsidRDefault="00E616CC" w:rsidP="00F60941">
            <w:pPr>
              <w:pStyle w:val="Corpodeltesto2"/>
              <w:spacing w:after="0" w:line="240" w:lineRule="auto"/>
              <w:jc w:val="center"/>
              <w:rPr>
                <w:rFonts w:ascii="Cambria" w:hAnsi="Cambria" w:cs="Tahoma"/>
                <w:sz w:val="22"/>
                <w:szCs w:val="22"/>
              </w:rPr>
            </w:pPr>
            <w:r w:rsidRPr="0057182F">
              <w:rPr>
                <w:rFonts w:ascii="Cambria" w:hAnsi="Cambria" w:cs="Tahoma"/>
                <w:sz w:val="22"/>
                <w:szCs w:val="22"/>
              </w:rPr>
              <w:t>0,00</w:t>
            </w:r>
          </w:p>
        </w:tc>
      </w:tr>
    </w:tbl>
    <w:p w:rsidR="00E616CC" w:rsidRDefault="00E616CC" w:rsidP="00697601">
      <w:pPr>
        <w:jc w:val="both"/>
        <w:rPr>
          <w:rFonts w:ascii="Cambria" w:hAnsi="Cambria" w:cs="Tahoma"/>
          <w:sz w:val="22"/>
          <w:szCs w:val="22"/>
        </w:rPr>
      </w:pPr>
    </w:p>
    <w:p w:rsidR="00E616CC" w:rsidRPr="00FF36E1" w:rsidRDefault="00E616CC" w:rsidP="00697601">
      <w:pPr>
        <w:jc w:val="both"/>
        <w:rPr>
          <w:rFonts w:ascii="Cambria" w:hAnsi="Cambria" w:cs="Tahoma"/>
          <w:sz w:val="22"/>
          <w:szCs w:val="22"/>
        </w:rPr>
      </w:pPr>
      <w:r w:rsidRPr="00FF36E1">
        <w:rPr>
          <w:rFonts w:ascii="Cambria" w:hAnsi="Cambria" w:cs="Tahoma"/>
          <w:sz w:val="22"/>
          <w:szCs w:val="22"/>
        </w:rPr>
        <w:t>Luogo_______________ data____________________firma________________________________</w:t>
      </w:r>
    </w:p>
    <w:p w:rsidR="00E616CC" w:rsidRPr="005D5727" w:rsidRDefault="00E616CC" w:rsidP="00113C2C">
      <w:pPr>
        <w:jc w:val="right"/>
        <w:rPr>
          <w:rFonts w:ascii="Cambria" w:hAnsi="Cambria" w:cs="Tahoma"/>
          <w:sz w:val="22"/>
          <w:szCs w:val="22"/>
        </w:rPr>
      </w:pPr>
      <w:r w:rsidRPr="00FF36E1">
        <w:rPr>
          <w:rFonts w:ascii="Cambria" w:hAnsi="Cambria" w:cs="Tahoma"/>
          <w:sz w:val="22"/>
          <w:szCs w:val="22"/>
        </w:rPr>
        <w:t>(titolare,rappresentante legale,procuratore,ecc.)</w:t>
      </w:r>
    </w:p>
    <w:p w:rsidR="00E616CC" w:rsidRPr="00FF36E1" w:rsidRDefault="00E616CC" w:rsidP="00087C8F">
      <w:pPr>
        <w:rPr>
          <w:rFonts w:ascii="Cambria" w:hAnsi="Cambria"/>
        </w:rPr>
        <w:sectPr w:rsidR="00E616CC" w:rsidRPr="00FF36E1" w:rsidSect="00697601">
          <w:pgSz w:w="16838" w:h="11906" w:orient="landscape"/>
          <w:pgMar w:top="1134" w:right="1417" w:bottom="1134" w:left="1134" w:header="708" w:footer="708" w:gutter="0"/>
          <w:cols w:space="708"/>
          <w:docGrid w:linePitch="360"/>
        </w:sectPr>
      </w:pPr>
    </w:p>
    <w:p w:rsidR="00E616CC" w:rsidRPr="005D5727" w:rsidRDefault="00E616CC" w:rsidP="005D5727">
      <w:pPr>
        <w:spacing w:after="200"/>
        <w:contextualSpacing/>
        <w:rPr>
          <w:rFonts w:ascii="Cambria" w:hAnsi="Cambria" w:cs="Tahoma"/>
          <w:sz w:val="22"/>
          <w:szCs w:val="22"/>
        </w:rPr>
      </w:pPr>
    </w:p>
    <w:p w:rsidR="00E616CC" w:rsidRPr="00766C7C" w:rsidRDefault="00E616CC" w:rsidP="005D5727">
      <w:pPr>
        <w:pBdr>
          <w:top w:val="single" w:sz="4" w:space="1" w:color="auto"/>
          <w:left w:val="single" w:sz="4" w:space="4" w:color="auto"/>
          <w:bottom w:val="single" w:sz="4" w:space="1" w:color="auto"/>
          <w:right w:val="single" w:sz="4" w:space="4" w:color="auto"/>
        </w:pBdr>
        <w:contextualSpacing/>
        <w:jc w:val="center"/>
        <w:rPr>
          <w:rFonts w:ascii="Cambria" w:hAnsi="Cambria" w:cs="Tahoma"/>
          <w:b/>
          <w:sz w:val="40"/>
          <w:szCs w:val="40"/>
        </w:rPr>
      </w:pPr>
      <w:r w:rsidRPr="00766C7C">
        <w:rPr>
          <w:rFonts w:ascii="Cambria" w:hAnsi="Cambria" w:cs="Tahoma"/>
          <w:b/>
          <w:sz w:val="40"/>
          <w:szCs w:val="40"/>
        </w:rPr>
        <w:t>ID</w:t>
      </w:r>
      <w:proofErr w:type="spellStart"/>
      <w:r w:rsidRPr="00766C7C">
        <w:rPr>
          <w:rFonts w:ascii="Cambria" w:hAnsi="Cambria" w:cs="Tahoma"/>
          <w:b/>
          <w:sz w:val="40"/>
          <w:szCs w:val="40"/>
        </w:rPr>
        <w:t>.</w:t>
      </w:r>
      <w:r w:rsidR="0017431C" w:rsidRPr="00766C7C">
        <w:rPr>
          <w:rFonts w:ascii="Cambria" w:hAnsi="Cambria" w:cs="Tahoma"/>
          <w:b/>
          <w:sz w:val="40"/>
          <w:szCs w:val="40"/>
        </w:rPr>
        <w:t>17PRE</w:t>
      </w:r>
      <w:proofErr w:type="spellEnd"/>
      <w:r w:rsidR="0017431C" w:rsidRPr="00766C7C">
        <w:rPr>
          <w:rFonts w:ascii="Cambria" w:hAnsi="Cambria" w:cs="Tahoma"/>
          <w:b/>
          <w:sz w:val="40"/>
          <w:szCs w:val="40"/>
        </w:rPr>
        <w:t>001</w:t>
      </w:r>
    </w:p>
    <w:p w:rsidR="00E616CC" w:rsidRPr="00F57EF4" w:rsidRDefault="00E616CC" w:rsidP="005D5727">
      <w:pPr>
        <w:pBdr>
          <w:top w:val="single" w:sz="4" w:space="1" w:color="auto"/>
          <w:left w:val="single" w:sz="4" w:space="4" w:color="auto"/>
          <w:bottom w:val="single" w:sz="4" w:space="1" w:color="auto"/>
          <w:right w:val="single" w:sz="4" w:space="4" w:color="auto"/>
        </w:pBdr>
        <w:contextualSpacing/>
        <w:jc w:val="center"/>
        <w:rPr>
          <w:rFonts w:ascii="Cambria" w:hAnsi="Cambria" w:cs="Tahoma"/>
          <w:sz w:val="40"/>
          <w:szCs w:val="40"/>
        </w:rPr>
      </w:pPr>
      <w:r w:rsidRPr="00766C7C">
        <w:rPr>
          <w:rFonts w:ascii="Cambria" w:hAnsi="Cambria" w:cs="Tahoma"/>
          <w:sz w:val="40"/>
          <w:szCs w:val="40"/>
        </w:rPr>
        <w:t xml:space="preserve">SCHEMA </w:t>
      </w:r>
      <w:proofErr w:type="spellStart"/>
      <w:r w:rsidRPr="00766C7C">
        <w:rPr>
          <w:rFonts w:ascii="Cambria" w:hAnsi="Cambria" w:cs="Tahoma"/>
          <w:sz w:val="40"/>
          <w:szCs w:val="40"/>
        </w:rPr>
        <w:t>DI</w:t>
      </w:r>
      <w:proofErr w:type="spellEnd"/>
      <w:r w:rsidRPr="00766C7C">
        <w:rPr>
          <w:rFonts w:ascii="Cambria" w:hAnsi="Cambria" w:cs="Tahoma"/>
          <w:sz w:val="40"/>
          <w:szCs w:val="40"/>
        </w:rPr>
        <w:t xml:space="preserve"> CONVENZIONE PER L’AFFIDAMENTO DELLA FORNITURA </w:t>
      </w:r>
      <w:proofErr w:type="spellStart"/>
      <w:r w:rsidRPr="00766C7C">
        <w:rPr>
          <w:rFonts w:ascii="Cambria" w:hAnsi="Cambria" w:cs="Tahoma"/>
          <w:sz w:val="40"/>
          <w:szCs w:val="40"/>
        </w:rPr>
        <w:t>DI</w:t>
      </w:r>
      <w:proofErr w:type="spellEnd"/>
      <w:r w:rsidRPr="00766C7C">
        <w:rPr>
          <w:rFonts w:ascii="Cambria" w:hAnsi="Cambria" w:cs="Tahoma"/>
          <w:sz w:val="40"/>
          <w:szCs w:val="40"/>
        </w:rPr>
        <w:t xml:space="preserve"> </w:t>
      </w:r>
      <w:r w:rsidR="003052C8" w:rsidRPr="00766C7C">
        <w:rPr>
          <w:rFonts w:ascii="Cambria" w:hAnsi="Cambria" w:cs="Tahoma"/>
          <w:sz w:val="40"/>
          <w:szCs w:val="40"/>
        </w:rPr>
        <w:t>MASCHERE PER RADIOTERAPIA</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art.   1 Oggetto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2 Titolare della procedura e soggetti contraenti</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3 Variazioni nell’esecuzione contrattuale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4 Cauzione definitiva</w:t>
      </w:r>
    </w:p>
    <w:p w:rsidR="00E616CC" w:rsidRPr="005D5727" w:rsidRDefault="00E616CC" w:rsidP="005D5727">
      <w:pPr>
        <w:contextualSpacing/>
        <w:jc w:val="both"/>
        <w:rPr>
          <w:rFonts w:ascii="Cambria" w:hAnsi="Cambria" w:cs="Tahoma"/>
          <w:sz w:val="22"/>
          <w:szCs w:val="22"/>
        </w:rPr>
      </w:pPr>
      <w:r>
        <w:rPr>
          <w:rFonts w:ascii="Cambria" w:hAnsi="Cambria" w:cs="Tahoma"/>
          <w:sz w:val="22"/>
          <w:szCs w:val="22"/>
        </w:rPr>
        <w:t>art.   5 Durata della fornitura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6 Determinazione del prezzo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7 Modalità di esecuzione del servizio e obblighi dell’appaltatore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8 Clausola risolutiva espressa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9 Clausola penale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10 Garanzia e responsabilità del servizio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11 Controllo di quantità e qualità</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art. 12 Cessione del contratto, cessione dei crediti e subappalto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13 Fallimento, liquidazione, procedure concorsuali, risoluzione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art. 14 Fatturazione e pagamenti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15 Tracciabilità dei flussi finanziari</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16 Riservatezza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17 Controversie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18 Clausola sociale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19 Informativa sul trattamento dei dati</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20 Spese contrattuali</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21 Rinvio ad altre norme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22 Stipula della Convenzione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23 Reportistica e monitoraggio della Convenzione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art. 24 Clausola finale</w:t>
      </w:r>
    </w:p>
    <w:p w:rsidR="00E616CC" w:rsidRPr="005D5727" w:rsidRDefault="00E616CC" w:rsidP="005D5727">
      <w:pPr>
        <w:contextualSpacing/>
        <w:rPr>
          <w:rFonts w:ascii="Cambria" w:hAnsi="Cambria" w:cs="Tahoma"/>
          <w:sz w:val="22"/>
          <w:szCs w:val="22"/>
        </w:rPr>
      </w:pPr>
    </w:p>
    <w:p w:rsidR="00E616CC" w:rsidRDefault="00E616CC" w:rsidP="005D5727">
      <w:pPr>
        <w:contextualSpacing/>
        <w:jc w:val="center"/>
        <w:rPr>
          <w:rFonts w:ascii="Cambria" w:hAnsi="Cambria" w:cs="Tahoma"/>
          <w:sz w:val="22"/>
          <w:szCs w:val="22"/>
        </w:rPr>
      </w:pPr>
      <w:r w:rsidRPr="005D5727">
        <w:rPr>
          <w:rFonts w:ascii="Cambria" w:hAnsi="Cambria" w:cs="Tahoma"/>
          <w:sz w:val="22"/>
          <w:szCs w:val="22"/>
        </w:rPr>
        <w:br w:type="page"/>
      </w:r>
    </w:p>
    <w:p w:rsidR="00E616CC" w:rsidRPr="0025164C" w:rsidRDefault="00E616CC" w:rsidP="005833E4">
      <w:pPr>
        <w:jc w:val="both"/>
        <w:rPr>
          <w:rFonts w:ascii="Cambria" w:hAnsi="Cambria" w:cs="Tahoma"/>
          <w:b/>
          <w:sz w:val="22"/>
          <w:szCs w:val="22"/>
          <w:u w:val="single"/>
        </w:rPr>
      </w:pPr>
      <w:r w:rsidRPr="0025164C">
        <w:rPr>
          <w:rFonts w:ascii="Cambria" w:hAnsi="Cambria" w:cs="Tahoma"/>
          <w:b/>
          <w:sz w:val="22"/>
          <w:szCs w:val="22"/>
          <w:u w:val="single"/>
        </w:rPr>
        <w:t>Definizioni</w:t>
      </w:r>
    </w:p>
    <w:p w:rsidR="00E616CC" w:rsidRPr="0025164C" w:rsidRDefault="00E616CC" w:rsidP="005833E4">
      <w:pPr>
        <w:autoSpaceDE w:val="0"/>
        <w:autoSpaceDN w:val="0"/>
        <w:adjustRightInd w:val="0"/>
        <w:jc w:val="both"/>
        <w:rPr>
          <w:rFonts w:ascii="Cambria" w:hAnsi="Cambria" w:cs="Tahoma"/>
          <w:sz w:val="22"/>
          <w:szCs w:val="22"/>
        </w:rPr>
      </w:pPr>
      <w:r w:rsidRPr="0025164C">
        <w:rPr>
          <w:rFonts w:ascii="Cambria" w:hAnsi="Cambria" w:cs="Tahoma"/>
          <w:sz w:val="22"/>
          <w:szCs w:val="22"/>
        </w:rPr>
        <w:t>Nel quadro del presente Capitolato, della Convenzione e del Contratto s’intendono per:</w:t>
      </w:r>
    </w:p>
    <w:p w:rsidR="00E616CC" w:rsidRPr="0025164C" w:rsidRDefault="00E616CC" w:rsidP="005833E4">
      <w:pPr>
        <w:autoSpaceDE w:val="0"/>
        <w:autoSpaceDN w:val="0"/>
        <w:adjustRightInd w:val="0"/>
        <w:jc w:val="both"/>
        <w:rPr>
          <w:rFonts w:ascii="Cambria" w:hAnsi="Cambria" w:cs="Tahoma"/>
          <w:sz w:val="22"/>
          <w:szCs w:val="22"/>
        </w:rPr>
      </w:pPr>
      <w:r w:rsidRPr="0025164C">
        <w:rPr>
          <w:rFonts w:ascii="Cambria" w:hAnsi="Cambria" w:cs="Tahoma"/>
          <w:sz w:val="22"/>
          <w:szCs w:val="22"/>
        </w:rPr>
        <w:t xml:space="preserve">&gt;EGAS: l’Ente per la gestione accentrata dei servizi condivisi, così come istituito dalla </w:t>
      </w:r>
      <w:proofErr w:type="spellStart"/>
      <w:r w:rsidRPr="0025164C">
        <w:rPr>
          <w:rFonts w:ascii="Cambria" w:hAnsi="Cambria"/>
          <w:sz w:val="22"/>
          <w:szCs w:val="22"/>
        </w:rPr>
        <w:t>L.R.</w:t>
      </w:r>
      <w:proofErr w:type="spellEnd"/>
      <w:r w:rsidRPr="0025164C">
        <w:rPr>
          <w:rFonts w:ascii="Cambria" w:hAnsi="Cambria"/>
          <w:sz w:val="22"/>
          <w:szCs w:val="22"/>
        </w:rPr>
        <w:t xml:space="preserve"> n. 17 dd. 16.10.2014, è la </w:t>
      </w:r>
      <w:r w:rsidRPr="0025164C">
        <w:rPr>
          <w:rFonts w:ascii="Cambria" w:hAnsi="Cambria" w:cs="Tahoma"/>
          <w:sz w:val="22"/>
          <w:szCs w:val="22"/>
        </w:rPr>
        <w:t>Stazione appaltante, cui è stata affidata, fra l’altro, la funzione di approvvigionamento degli Enti del SSR.</w:t>
      </w:r>
    </w:p>
    <w:p w:rsidR="00E616CC" w:rsidRPr="0025164C" w:rsidRDefault="00E616CC" w:rsidP="005833E4">
      <w:pPr>
        <w:autoSpaceDE w:val="0"/>
        <w:autoSpaceDN w:val="0"/>
        <w:adjustRightInd w:val="0"/>
        <w:jc w:val="both"/>
        <w:rPr>
          <w:rFonts w:ascii="Cambria" w:hAnsi="Cambria" w:cs="Tahoma"/>
          <w:sz w:val="22"/>
          <w:szCs w:val="22"/>
        </w:rPr>
      </w:pPr>
      <w:r w:rsidRPr="0025164C">
        <w:rPr>
          <w:rFonts w:ascii="Cambria" w:hAnsi="Cambria" w:cs="Tahoma"/>
          <w:sz w:val="22"/>
          <w:szCs w:val="22"/>
        </w:rPr>
        <w:t>&gt;Ente/Azienda del SSR: chi acquisirà i beni in appalto.</w:t>
      </w:r>
    </w:p>
    <w:p w:rsidR="00E616CC" w:rsidRPr="00766C7C" w:rsidRDefault="00E616CC" w:rsidP="005833E4">
      <w:pPr>
        <w:ind w:right="-1"/>
        <w:jc w:val="both"/>
        <w:rPr>
          <w:rFonts w:ascii="Cambria" w:hAnsi="Cambria" w:cs="Tahoma"/>
          <w:color w:val="FF0000"/>
          <w:sz w:val="22"/>
          <w:szCs w:val="22"/>
        </w:rPr>
      </w:pPr>
      <w:r w:rsidRPr="00766C7C">
        <w:rPr>
          <w:rFonts w:ascii="Cambria" w:hAnsi="Cambria" w:cs="Tahoma"/>
          <w:sz w:val="22"/>
          <w:szCs w:val="22"/>
        </w:rPr>
        <w:t>Gli Enti/Aziende del SSR che potranno aderire alla presente convenzione sono:</w:t>
      </w:r>
    </w:p>
    <w:p w:rsidR="00E616CC" w:rsidRPr="00766C7C" w:rsidRDefault="00E616CC" w:rsidP="005833E4">
      <w:pPr>
        <w:numPr>
          <w:ilvl w:val="0"/>
          <w:numId w:val="35"/>
        </w:numPr>
        <w:ind w:right="-1"/>
        <w:jc w:val="both"/>
        <w:rPr>
          <w:rFonts w:ascii="Cambria" w:hAnsi="Cambria" w:cs="Tahoma"/>
          <w:sz w:val="22"/>
          <w:szCs w:val="22"/>
        </w:rPr>
      </w:pPr>
      <w:r w:rsidRPr="00766C7C">
        <w:rPr>
          <w:rFonts w:ascii="Cambria" w:hAnsi="Cambria" w:cs="Tahoma"/>
          <w:sz w:val="22"/>
          <w:szCs w:val="22"/>
        </w:rPr>
        <w:t xml:space="preserve">Azienda per l’Assistenza Sanitaria n 2 “Bassa </w:t>
      </w:r>
      <w:proofErr w:type="spellStart"/>
      <w:r w:rsidRPr="00766C7C">
        <w:rPr>
          <w:rFonts w:ascii="Cambria" w:hAnsi="Cambria" w:cs="Tahoma"/>
          <w:sz w:val="22"/>
          <w:szCs w:val="22"/>
        </w:rPr>
        <w:t>Friulana-Isontina</w:t>
      </w:r>
      <w:proofErr w:type="spellEnd"/>
      <w:r w:rsidRPr="00766C7C">
        <w:rPr>
          <w:rFonts w:ascii="Cambria" w:hAnsi="Cambria" w:cs="Tahoma"/>
          <w:sz w:val="22"/>
          <w:szCs w:val="22"/>
        </w:rPr>
        <w:t>” (AAS2)</w:t>
      </w:r>
    </w:p>
    <w:p w:rsidR="00E616CC" w:rsidRPr="00766C7C" w:rsidRDefault="00E616CC" w:rsidP="005833E4">
      <w:pPr>
        <w:numPr>
          <w:ilvl w:val="0"/>
          <w:numId w:val="35"/>
        </w:numPr>
        <w:ind w:right="-1"/>
        <w:jc w:val="both"/>
        <w:rPr>
          <w:rFonts w:ascii="Cambria" w:hAnsi="Cambria" w:cs="Tahoma"/>
          <w:sz w:val="22"/>
          <w:szCs w:val="22"/>
        </w:rPr>
      </w:pPr>
      <w:r w:rsidRPr="00766C7C">
        <w:rPr>
          <w:rFonts w:ascii="Cambria" w:hAnsi="Cambria" w:cs="Tahoma"/>
          <w:sz w:val="22"/>
          <w:szCs w:val="22"/>
        </w:rPr>
        <w:t xml:space="preserve">Azienda per l’Assistenza Sanitaria n 3 “Alto </w:t>
      </w:r>
      <w:proofErr w:type="spellStart"/>
      <w:r w:rsidRPr="00766C7C">
        <w:rPr>
          <w:rFonts w:ascii="Cambria" w:hAnsi="Cambria" w:cs="Tahoma"/>
          <w:sz w:val="22"/>
          <w:szCs w:val="22"/>
        </w:rPr>
        <w:t>Friuli-Collinare-Medio</w:t>
      </w:r>
      <w:proofErr w:type="spellEnd"/>
      <w:r w:rsidRPr="00766C7C">
        <w:rPr>
          <w:rFonts w:ascii="Cambria" w:hAnsi="Cambria" w:cs="Tahoma"/>
          <w:sz w:val="22"/>
          <w:szCs w:val="22"/>
        </w:rPr>
        <w:t xml:space="preserve"> Friuli” (AAS3)</w:t>
      </w:r>
    </w:p>
    <w:p w:rsidR="00E616CC" w:rsidRPr="00766C7C" w:rsidRDefault="00E616CC" w:rsidP="005833E4">
      <w:pPr>
        <w:numPr>
          <w:ilvl w:val="0"/>
          <w:numId w:val="35"/>
        </w:numPr>
        <w:ind w:right="-1"/>
        <w:jc w:val="both"/>
        <w:rPr>
          <w:rFonts w:ascii="Cambria" w:hAnsi="Cambria" w:cs="Tahoma"/>
          <w:sz w:val="22"/>
          <w:szCs w:val="22"/>
        </w:rPr>
      </w:pPr>
      <w:r w:rsidRPr="00766C7C">
        <w:rPr>
          <w:rFonts w:ascii="Cambria" w:hAnsi="Cambria" w:cs="Tahoma"/>
          <w:sz w:val="22"/>
          <w:szCs w:val="22"/>
        </w:rPr>
        <w:t>Azienda per l’Assistenza Sanitaria n 5 “Friuli Occidentale” (AAS5)</w:t>
      </w:r>
    </w:p>
    <w:p w:rsidR="00E616CC" w:rsidRPr="00766C7C" w:rsidRDefault="00E616CC" w:rsidP="005833E4">
      <w:pPr>
        <w:numPr>
          <w:ilvl w:val="0"/>
          <w:numId w:val="35"/>
        </w:numPr>
        <w:ind w:right="-1"/>
        <w:jc w:val="both"/>
        <w:rPr>
          <w:rFonts w:ascii="Cambria" w:hAnsi="Cambria" w:cs="Tahoma"/>
          <w:b/>
          <w:sz w:val="22"/>
          <w:szCs w:val="22"/>
        </w:rPr>
      </w:pPr>
      <w:r w:rsidRPr="00766C7C">
        <w:rPr>
          <w:rFonts w:ascii="Cambria" w:hAnsi="Cambria" w:cs="Tahoma"/>
          <w:b/>
          <w:sz w:val="22"/>
          <w:szCs w:val="22"/>
        </w:rPr>
        <w:t>Azienda Sanitaria Universitaria Integrata di Trieste (</w:t>
      </w:r>
      <w:proofErr w:type="spellStart"/>
      <w:r w:rsidRPr="00766C7C">
        <w:rPr>
          <w:rFonts w:ascii="Cambria" w:hAnsi="Cambria" w:cs="Tahoma"/>
          <w:b/>
          <w:sz w:val="22"/>
          <w:szCs w:val="22"/>
        </w:rPr>
        <w:t>ASUI.TS</w:t>
      </w:r>
      <w:proofErr w:type="spellEnd"/>
      <w:r w:rsidRPr="00766C7C">
        <w:rPr>
          <w:rFonts w:ascii="Cambria" w:hAnsi="Cambria" w:cs="Tahoma"/>
          <w:b/>
          <w:sz w:val="22"/>
          <w:szCs w:val="22"/>
        </w:rPr>
        <w:t>)</w:t>
      </w:r>
    </w:p>
    <w:p w:rsidR="00E616CC" w:rsidRPr="00766C7C" w:rsidRDefault="00E616CC" w:rsidP="005833E4">
      <w:pPr>
        <w:numPr>
          <w:ilvl w:val="0"/>
          <w:numId w:val="35"/>
        </w:numPr>
        <w:ind w:right="-1"/>
        <w:jc w:val="both"/>
        <w:rPr>
          <w:rFonts w:ascii="Cambria" w:hAnsi="Cambria" w:cs="Tahoma"/>
          <w:b/>
          <w:sz w:val="22"/>
          <w:szCs w:val="22"/>
        </w:rPr>
      </w:pPr>
      <w:r w:rsidRPr="00766C7C">
        <w:rPr>
          <w:rFonts w:ascii="Cambria" w:hAnsi="Cambria" w:cs="Tahoma"/>
          <w:b/>
          <w:sz w:val="22"/>
          <w:szCs w:val="22"/>
        </w:rPr>
        <w:t>Azienda Sanitaria Universitaria Integrata di Udine (</w:t>
      </w:r>
      <w:proofErr w:type="spellStart"/>
      <w:r w:rsidRPr="00766C7C">
        <w:rPr>
          <w:rFonts w:ascii="Cambria" w:hAnsi="Cambria" w:cs="Tahoma"/>
          <w:b/>
          <w:sz w:val="22"/>
          <w:szCs w:val="22"/>
        </w:rPr>
        <w:t>ASUI.UD</w:t>
      </w:r>
      <w:proofErr w:type="spellEnd"/>
      <w:r w:rsidRPr="00766C7C">
        <w:rPr>
          <w:rFonts w:ascii="Cambria" w:hAnsi="Cambria" w:cs="Tahoma"/>
          <w:b/>
          <w:sz w:val="22"/>
          <w:szCs w:val="22"/>
        </w:rPr>
        <w:t>)</w:t>
      </w:r>
    </w:p>
    <w:p w:rsidR="00E616CC" w:rsidRPr="00766C7C" w:rsidRDefault="00E616CC" w:rsidP="005833E4">
      <w:pPr>
        <w:numPr>
          <w:ilvl w:val="0"/>
          <w:numId w:val="35"/>
        </w:numPr>
        <w:ind w:right="-1"/>
        <w:jc w:val="both"/>
        <w:rPr>
          <w:rFonts w:ascii="Cambria" w:hAnsi="Cambria" w:cs="Tahoma"/>
          <w:sz w:val="22"/>
          <w:szCs w:val="22"/>
        </w:rPr>
      </w:pPr>
      <w:r w:rsidRPr="00766C7C">
        <w:rPr>
          <w:rFonts w:ascii="Cambria" w:hAnsi="Cambria" w:cs="Tahoma"/>
          <w:sz w:val="22"/>
          <w:szCs w:val="22"/>
        </w:rPr>
        <w:t xml:space="preserve">IRCCS “Burlo </w:t>
      </w:r>
      <w:proofErr w:type="spellStart"/>
      <w:r w:rsidRPr="00766C7C">
        <w:rPr>
          <w:rFonts w:ascii="Cambria" w:hAnsi="Cambria" w:cs="Tahoma"/>
          <w:sz w:val="22"/>
          <w:szCs w:val="22"/>
        </w:rPr>
        <w:t>Garofolo</w:t>
      </w:r>
      <w:proofErr w:type="spellEnd"/>
      <w:r w:rsidRPr="00766C7C">
        <w:rPr>
          <w:rFonts w:ascii="Cambria" w:hAnsi="Cambria" w:cs="Tahoma"/>
          <w:sz w:val="22"/>
          <w:szCs w:val="22"/>
        </w:rPr>
        <w:t>” di Trieste (BURLO)</w:t>
      </w:r>
    </w:p>
    <w:p w:rsidR="00E616CC" w:rsidRPr="00766C7C" w:rsidRDefault="00E616CC" w:rsidP="005833E4">
      <w:pPr>
        <w:numPr>
          <w:ilvl w:val="0"/>
          <w:numId w:val="35"/>
        </w:numPr>
        <w:ind w:right="-1"/>
        <w:jc w:val="both"/>
        <w:rPr>
          <w:rFonts w:ascii="Cambria" w:hAnsi="Cambria" w:cs="Tahoma"/>
          <w:b/>
          <w:sz w:val="22"/>
          <w:szCs w:val="22"/>
        </w:rPr>
      </w:pPr>
      <w:r w:rsidRPr="00766C7C">
        <w:rPr>
          <w:rFonts w:ascii="Cambria" w:hAnsi="Cambria" w:cs="Tahoma"/>
          <w:b/>
          <w:sz w:val="22"/>
          <w:szCs w:val="22"/>
        </w:rPr>
        <w:t>IRCCS “Centro di riferimento oncologico” di Aviano (CRO)</w:t>
      </w:r>
    </w:p>
    <w:p w:rsidR="00E616CC" w:rsidRPr="0025164C" w:rsidRDefault="00E616CC" w:rsidP="005833E4">
      <w:pPr>
        <w:autoSpaceDE w:val="0"/>
        <w:autoSpaceDN w:val="0"/>
        <w:adjustRightInd w:val="0"/>
        <w:jc w:val="both"/>
        <w:rPr>
          <w:rFonts w:ascii="Cambria" w:hAnsi="Cambria" w:cs="Tahoma"/>
          <w:sz w:val="22"/>
          <w:szCs w:val="22"/>
        </w:rPr>
      </w:pPr>
      <w:r w:rsidRPr="00766C7C">
        <w:rPr>
          <w:rFonts w:ascii="Cambria" w:hAnsi="Cambria" w:cs="Tahoma"/>
          <w:sz w:val="22"/>
          <w:szCs w:val="22"/>
        </w:rPr>
        <w:t>&gt;Fornitore: l’offerente scelto dopo la procedura di gara</w:t>
      </w:r>
    </w:p>
    <w:p w:rsidR="00E616CC" w:rsidRPr="0025164C" w:rsidRDefault="00E616CC" w:rsidP="005833E4">
      <w:pPr>
        <w:autoSpaceDE w:val="0"/>
        <w:autoSpaceDN w:val="0"/>
        <w:adjustRightInd w:val="0"/>
        <w:jc w:val="both"/>
        <w:rPr>
          <w:rFonts w:ascii="Cambria" w:hAnsi="Cambria" w:cs="Tahoma"/>
          <w:sz w:val="22"/>
          <w:szCs w:val="22"/>
        </w:rPr>
      </w:pPr>
      <w:r w:rsidRPr="0025164C">
        <w:rPr>
          <w:rFonts w:ascii="Cambria" w:hAnsi="Cambria" w:cs="Tahoma"/>
          <w:sz w:val="22"/>
          <w:szCs w:val="22"/>
        </w:rPr>
        <w:t>&gt;Convenzione: accordo stipulato dalle parti per la fornitura in parola, compresi tutti gli allegati ed i documenti che ne fanno parte integrante;</w:t>
      </w:r>
    </w:p>
    <w:p w:rsidR="00E616CC" w:rsidRDefault="00E616CC" w:rsidP="005833E4">
      <w:pPr>
        <w:contextualSpacing/>
        <w:jc w:val="both"/>
        <w:rPr>
          <w:rFonts w:ascii="Cambria" w:hAnsi="Cambria" w:cs="Tahoma"/>
          <w:sz w:val="22"/>
          <w:szCs w:val="22"/>
        </w:rPr>
      </w:pPr>
      <w:r w:rsidRPr="0025164C">
        <w:rPr>
          <w:rFonts w:ascii="Cambria" w:hAnsi="Cambria" w:cs="Tahoma"/>
          <w:sz w:val="22"/>
          <w:szCs w:val="22"/>
        </w:rPr>
        <w:t>&gt;Contratto derivato (singolo contratto): il documento con il quale le Amministrazioni Contraenti, attraverso le Unità Ordinanti manifestano la loro volontà di utilizzare la Convenzione, impegnando il Fornitore alla prestazione dei servizi e/o forniture richiesti.</w:t>
      </w:r>
    </w:p>
    <w:p w:rsidR="00E616CC" w:rsidRDefault="00E616CC" w:rsidP="005D5727">
      <w:pPr>
        <w:contextualSpacing/>
        <w:jc w:val="center"/>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1</w:t>
      </w: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(Oggetto)</w:t>
      </w:r>
    </w:p>
    <w:p w:rsidR="00E616CC" w:rsidRPr="005D5727" w:rsidRDefault="00E616CC" w:rsidP="005D5727">
      <w:pPr>
        <w:ind w:right="-1"/>
        <w:contextualSpacing/>
        <w:jc w:val="center"/>
        <w:rPr>
          <w:rFonts w:ascii="Cambria" w:hAnsi="Cambria" w:cs="Tahoma"/>
          <w:sz w:val="22"/>
          <w:szCs w:val="22"/>
        </w:rPr>
      </w:pPr>
    </w:p>
    <w:p w:rsidR="00E616CC" w:rsidRPr="00766C7C" w:rsidRDefault="00E616CC" w:rsidP="005D5727">
      <w:pPr>
        <w:contextualSpacing/>
        <w:jc w:val="both"/>
        <w:rPr>
          <w:rFonts w:ascii="Cambria" w:hAnsi="Cambria" w:cs="Tahoma"/>
          <w:sz w:val="22"/>
          <w:szCs w:val="22"/>
        </w:rPr>
      </w:pPr>
      <w:r w:rsidRPr="00766C7C">
        <w:rPr>
          <w:rFonts w:ascii="Cambria" w:hAnsi="Cambria" w:cs="Tahoma"/>
          <w:sz w:val="22"/>
          <w:szCs w:val="22"/>
        </w:rPr>
        <w:t xml:space="preserve">Il presente schema di Convenzione disciplina la stipula di una convenzione per l’affidamento della fornitura di </w:t>
      </w:r>
      <w:r w:rsidR="003052C8" w:rsidRPr="00766C7C">
        <w:rPr>
          <w:rFonts w:ascii="Cambria" w:hAnsi="Cambria" w:cs="Tahoma"/>
          <w:sz w:val="22"/>
          <w:szCs w:val="22"/>
        </w:rPr>
        <w:t>MASCHERE PER RADIOTERAPIA</w:t>
      </w:r>
      <w:r w:rsidRPr="00766C7C">
        <w:rPr>
          <w:rFonts w:ascii="Cambria" w:hAnsi="Cambria" w:cs="Tahoma"/>
          <w:sz w:val="22"/>
          <w:szCs w:val="22"/>
        </w:rPr>
        <w:t xml:space="preserve"> occorrente agli Enti del Servizio sanitario regionale del Friuli Venezia Giulia.</w:t>
      </w:r>
    </w:p>
    <w:p w:rsidR="00E616CC" w:rsidRPr="00766C7C" w:rsidRDefault="00E616CC" w:rsidP="00203B02">
      <w:pPr>
        <w:pStyle w:val="Corpodeltesto2"/>
        <w:spacing w:after="0" w:line="240" w:lineRule="auto"/>
        <w:jc w:val="both"/>
        <w:rPr>
          <w:rFonts w:ascii="Cambria" w:hAnsi="Cambria" w:cs="Tahoma"/>
          <w:sz w:val="22"/>
          <w:szCs w:val="22"/>
        </w:rPr>
      </w:pPr>
      <w:r w:rsidRPr="00766C7C">
        <w:rPr>
          <w:rFonts w:ascii="Cambria" w:hAnsi="Cambria" w:cs="Tahoma"/>
          <w:sz w:val="22"/>
          <w:szCs w:val="22"/>
        </w:rPr>
        <w:t xml:space="preserve">La denominazione dei singoli Enti e i fabbisogni presunti sono specificati nel </w:t>
      </w:r>
      <w:r w:rsidR="00766C7C">
        <w:rPr>
          <w:rFonts w:ascii="Cambria" w:hAnsi="Cambria" w:cs="Tahoma"/>
          <w:sz w:val="22"/>
          <w:szCs w:val="22"/>
        </w:rPr>
        <w:t>Capitolato Speciale</w:t>
      </w:r>
      <w:r w:rsidRPr="00766C7C">
        <w:rPr>
          <w:rFonts w:ascii="Cambria" w:hAnsi="Cambria" w:cs="Tahoma"/>
          <w:sz w:val="22"/>
          <w:szCs w:val="22"/>
        </w:rPr>
        <w:t xml:space="preserve"> di gara.</w:t>
      </w:r>
    </w:p>
    <w:p w:rsidR="00E616CC" w:rsidRPr="00766C7C" w:rsidRDefault="00E616CC" w:rsidP="00203B02">
      <w:pPr>
        <w:pStyle w:val="Corpodeltesto2"/>
        <w:spacing w:after="0" w:line="240" w:lineRule="auto"/>
        <w:jc w:val="both"/>
        <w:rPr>
          <w:rFonts w:ascii="Cambria" w:hAnsi="Cambria" w:cs="Tahoma"/>
          <w:sz w:val="22"/>
          <w:szCs w:val="22"/>
        </w:rPr>
      </w:pPr>
      <w:r w:rsidRPr="00766C7C">
        <w:rPr>
          <w:rFonts w:ascii="Cambria" w:hAnsi="Cambria" w:cs="Tahoma"/>
          <w:sz w:val="22"/>
          <w:szCs w:val="22"/>
        </w:rPr>
        <w:t xml:space="preserve">La fornitura di che trattasi è articolata in LOTTI, specificati nel </w:t>
      </w:r>
      <w:r w:rsidR="00766C7C">
        <w:rPr>
          <w:rFonts w:ascii="Cambria" w:hAnsi="Cambria" w:cs="Tahoma"/>
          <w:sz w:val="22"/>
          <w:szCs w:val="22"/>
        </w:rPr>
        <w:t>Capitolato Speciale</w:t>
      </w:r>
      <w:r w:rsidRPr="00766C7C">
        <w:rPr>
          <w:rFonts w:ascii="Cambria" w:hAnsi="Cambria" w:cs="Tahoma"/>
          <w:sz w:val="22"/>
          <w:szCs w:val="22"/>
        </w:rPr>
        <w:t xml:space="preserve"> di gara, corrispondenti ai prodotti posti in gara nelle quantità e con i requisiti prescritti. </w:t>
      </w:r>
    </w:p>
    <w:p w:rsidR="00E616CC" w:rsidRDefault="00E616CC" w:rsidP="00203B02">
      <w:pPr>
        <w:ind w:right="-1"/>
        <w:contextualSpacing/>
        <w:jc w:val="both"/>
        <w:rPr>
          <w:rFonts w:ascii="Cambria" w:hAnsi="Cambria" w:cs="Tahoma"/>
          <w:sz w:val="22"/>
          <w:szCs w:val="22"/>
        </w:rPr>
      </w:pPr>
      <w:r w:rsidRPr="00766C7C">
        <w:rPr>
          <w:rFonts w:ascii="Cambria" w:hAnsi="Cambria" w:cs="Tahoma"/>
          <w:sz w:val="22"/>
          <w:szCs w:val="22"/>
        </w:rPr>
        <w:t xml:space="preserve">Nel medesimo </w:t>
      </w:r>
      <w:r w:rsidR="00766C7C">
        <w:rPr>
          <w:rFonts w:ascii="Cambria" w:hAnsi="Cambria" w:cs="Tahoma"/>
          <w:sz w:val="22"/>
          <w:szCs w:val="22"/>
        </w:rPr>
        <w:t>Capitolato Speciale</w:t>
      </w:r>
      <w:r w:rsidRPr="00766C7C">
        <w:rPr>
          <w:rFonts w:ascii="Cambria" w:hAnsi="Cambria" w:cs="Tahoma"/>
          <w:sz w:val="22"/>
          <w:szCs w:val="22"/>
        </w:rPr>
        <w:t xml:space="preserve"> di gara sono altresì indicati i prezzi base fissati quale soglia massima per ciascun lotto.</w:t>
      </w:r>
    </w:p>
    <w:p w:rsidR="00E616CC" w:rsidRDefault="00E616CC" w:rsidP="005D5727">
      <w:pPr>
        <w:ind w:right="-1"/>
        <w:contextualSpacing/>
        <w:jc w:val="both"/>
        <w:rPr>
          <w:rFonts w:ascii="Cambria" w:hAnsi="Cambria" w:cs="Tahoma"/>
          <w:sz w:val="22"/>
          <w:szCs w:val="22"/>
        </w:rPr>
      </w:pPr>
    </w:p>
    <w:p w:rsidR="00E616CC" w:rsidRPr="005D5727" w:rsidRDefault="00E616CC" w:rsidP="005D5727">
      <w:pPr>
        <w:ind w:right="-1"/>
        <w:contextualSpacing/>
        <w:jc w:val="both"/>
        <w:rPr>
          <w:rFonts w:ascii="Cambria" w:hAnsi="Cambria" w:cs="Tahoma"/>
          <w:sz w:val="22"/>
          <w:szCs w:val="22"/>
        </w:rPr>
      </w:pP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art. 2</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 xml:space="preserve">(Titolare della procedura e soggetti contraenti) </w:t>
      </w:r>
    </w:p>
    <w:p w:rsidR="00E616CC" w:rsidRPr="005D5727" w:rsidRDefault="00E616CC" w:rsidP="005D5727">
      <w:pPr>
        <w:contextualSpacing/>
        <w:jc w:val="center"/>
        <w:rPr>
          <w:rFonts w:ascii="Cambria" w:hAnsi="Cambria" w:cs="Tahoma"/>
          <w:sz w:val="22"/>
          <w:szCs w:val="22"/>
        </w:rPr>
      </w:pPr>
    </w:p>
    <w:p w:rsidR="00E616CC" w:rsidRPr="005D5727" w:rsidRDefault="00E616CC" w:rsidP="005D5727">
      <w:pPr>
        <w:pStyle w:val="CM17"/>
        <w:spacing w:after="0"/>
        <w:contextualSpacing/>
        <w:jc w:val="both"/>
        <w:rPr>
          <w:rFonts w:ascii="Cambria" w:hAnsi="Cambria" w:cs="Tahoma"/>
          <w:sz w:val="22"/>
          <w:szCs w:val="22"/>
        </w:rPr>
      </w:pPr>
      <w:r w:rsidRPr="00250E9F">
        <w:rPr>
          <w:rFonts w:ascii="Cambria" w:hAnsi="Cambria" w:cs="Tahoma"/>
          <w:sz w:val="22"/>
          <w:szCs w:val="22"/>
        </w:rPr>
        <w:t>Con l’aggiudicatario di ciascun singolo Lotto</w:t>
      </w:r>
      <w:r w:rsidRPr="009A7593">
        <w:rPr>
          <w:rFonts w:ascii="Cambria" w:hAnsi="Cambria" w:cs="Tahoma"/>
          <w:sz w:val="22"/>
          <w:szCs w:val="22"/>
        </w:rPr>
        <w:t>, l’Ente per la gestione accentrata dei servizi condivisi (EGAS)</w:t>
      </w:r>
      <w:r w:rsidRPr="00250E9F">
        <w:rPr>
          <w:rFonts w:ascii="Cambria" w:hAnsi="Cambria" w:cs="Tahoma"/>
          <w:sz w:val="22"/>
          <w:szCs w:val="22"/>
        </w:rPr>
        <w:t xml:space="preserve">, per conto </w:t>
      </w:r>
      <w:r w:rsidRPr="009A7593">
        <w:rPr>
          <w:rFonts w:ascii="Cambria" w:hAnsi="Cambria" w:cs="Tahoma"/>
          <w:sz w:val="22"/>
          <w:szCs w:val="22"/>
        </w:rPr>
        <w:t>degli Enti</w:t>
      </w:r>
      <w:r w:rsidRPr="00250E9F">
        <w:rPr>
          <w:rFonts w:ascii="Cambria" w:hAnsi="Cambria" w:cs="Tahoma"/>
          <w:sz w:val="22"/>
          <w:szCs w:val="22"/>
        </w:rPr>
        <w:t xml:space="preserve"> del servizio sanitario del Friuli Venezia Giulia, stipulerà una Convenzione, con la quale verrà regolamentata la fornitura oggetto della presente gara, nei limiti dell’importo massimo complessivo stabilito per ciascun singolo Lotto.</w:t>
      </w:r>
    </w:p>
    <w:p w:rsidR="00E616CC" w:rsidRPr="005D5727" w:rsidRDefault="00E616CC" w:rsidP="005D5727">
      <w:pPr>
        <w:pStyle w:val="CM17"/>
        <w:spacing w:after="0"/>
        <w:contextualSpacing/>
        <w:jc w:val="both"/>
        <w:rPr>
          <w:rFonts w:ascii="Cambria" w:hAnsi="Cambria" w:cs="Tahoma"/>
          <w:sz w:val="22"/>
          <w:szCs w:val="22"/>
        </w:rPr>
      </w:pPr>
      <w:r w:rsidRPr="005D5727">
        <w:rPr>
          <w:rFonts w:ascii="Cambria" w:hAnsi="Cambria" w:cs="Tahoma"/>
          <w:sz w:val="22"/>
          <w:szCs w:val="22"/>
        </w:rPr>
        <w:t>I singoli contratti vengono conclusi a tutti gli effetti tra le Aziende del SSR interessate ed il Fornitore attraverso l’emissione dei “Contratti derivati” (vedere allegato “</w:t>
      </w:r>
      <w:r>
        <w:rPr>
          <w:rFonts w:ascii="Cambria" w:hAnsi="Cambria" w:cs="Tahoma"/>
          <w:sz w:val="22"/>
          <w:szCs w:val="22"/>
        </w:rPr>
        <w:t>F</w:t>
      </w:r>
      <w:r w:rsidRPr="005D5727">
        <w:rPr>
          <w:rFonts w:ascii="Cambria" w:hAnsi="Cambria" w:cs="Tahoma"/>
          <w:sz w:val="22"/>
          <w:szCs w:val="22"/>
        </w:rPr>
        <w:t>”).</w:t>
      </w:r>
    </w:p>
    <w:p w:rsidR="00E616CC" w:rsidRPr="005D5727" w:rsidRDefault="00E616CC" w:rsidP="005D5727">
      <w:pPr>
        <w:pStyle w:val="CM17"/>
        <w:spacing w:after="0"/>
        <w:contextualSpacing/>
        <w:jc w:val="both"/>
        <w:rPr>
          <w:rFonts w:ascii="Cambria" w:hAnsi="Cambria" w:cs="Tahoma"/>
          <w:sz w:val="22"/>
          <w:szCs w:val="22"/>
        </w:rPr>
      </w:pPr>
      <w:r w:rsidRPr="005D5727">
        <w:rPr>
          <w:rFonts w:ascii="Cambria" w:hAnsi="Cambria" w:cs="Tahoma"/>
          <w:sz w:val="22"/>
          <w:szCs w:val="22"/>
        </w:rPr>
        <w:t>Le Aziende del SSR potranno utilizzare la Convenzioni mediante i “Contratti derivati”, sottoscritti da persona autorizzata (Unità Ordinante) ad impegnare la spesa dell’Amministrazione stessa e inviati al fornitore.</w:t>
      </w:r>
    </w:p>
    <w:p w:rsidR="00E616CC" w:rsidRPr="005D5727" w:rsidRDefault="00E616CC" w:rsidP="005D5727">
      <w:pPr>
        <w:pStyle w:val="CM17"/>
        <w:spacing w:after="0"/>
        <w:contextualSpacing/>
        <w:jc w:val="both"/>
        <w:rPr>
          <w:rFonts w:ascii="Cambria" w:hAnsi="Cambria" w:cs="Tahoma"/>
          <w:sz w:val="22"/>
          <w:szCs w:val="22"/>
        </w:rPr>
      </w:pPr>
      <w:r w:rsidRPr="005D5727">
        <w:rPr>
          <w:rFonts w:ascii="Cambria" w:hAnsi="Cambria" w:cs="Tahoma"/>
          <w:sz w:val="22"/>
          <w:szCs w:val="22"/>
        </w:rPr>
        <w:t>In considerazione degli obblighi assunti dal Fornitore in forza della Convenzione, i singoli contratti con le Amministrazioni contraenti si concludono con la semplice ricezione da parte del Fornitore dei “Contratti derivati”.</w:t>
      </w:r>
    </w:p>
    <w:p w:rsidR="00E616CC" w:rsidRPr="005D5727" w:rsidRDefault="00E616CC" w:rsidP="005D5727">
      <w:pPr>
        <w:pStyle w:val="CM17"/>
        <w:spacing w:after="0"/>
        <w:contextualSpacing/>
        <w:jc w:val="both"/>
        <w:rPr>
          <w:rFonts w:ascii="Cambria" w:hAnsi="Cambria" w:cs="Tahoma"/>
          <w:sz w:val="22"/>
          <w:szCs w:val="22"/>
        </w:rPr>
      </w:pPr>
      <w:r w:rsidRPr="005D5727">
        <w:rPr>
          <w:rFonts w:ascii="Cambria" w:hAnsi="Cambria" w:cs="Tahoma"/>
          <w:sz w:val="22"/>
          <w:szCs w:val="22"/>
        </w:rPr>
        <w:t xml:space="preserve">Con la stipula della Convenzione, l’aggiudicatario è obbligato ad accettare, mediante adempimento, i “Contratti derivati” emessi dalle Amministrazioni che utilizzeranno la Convenzione medesima sino a concorrenza dell’importo massimo di aggiudicazione previsto.  </w:t>
      </w:r>
    </w:p>
    <w:p w:rsidR="00E616CC" w:rsidRDefault="00E616CC" w:rsidP="005D5727">
      <w:pPr>
        <w:pStyle w:val="CM6"/>
        <w:spacing w:line="240" w:lineRule="auto"/>
        <w:contextualSpacing/>
        <w:jc w:val="both"/>
        <w:rPr>
          <w:rFonts w:ascii="Cambria" w:hAnsi="Cambria" w:cs="Tahoma"/>
          <w:sz w:val="22"/>
          <w:szCs w:val="22"/>
        </w:rPr>
      </w:pPr>
    </w:p>
    <w:p w:rsidR="00E616CC" w:rsidRPr="00203B02" w:rsidRDefault="00E616CC" w:rsidP="00203B02">
      <w:pPr>
        <w:pStyle w:val="CM17"/>
        <w:spacing w:after="0"/>
        <w:jc w:val="both"/>
        <w:rPr>
          <w:rFonts w:ascii="Cambria" w:hAnsi="Cambria" w:cs="Tahoma"/>
          <w:sz w:val="22"/>
          <w:szCs w:val="22"/>
        </w:rPr>
      </w:pPr>
      <w:r w:rsidRPr="00203B02">
        <w:rPr>
          <w:rFonts w:ascii="Cambria" w:hAnsi="Cambria" w:cs="Tahoma"/>
          <w:sz w:val="22"/>
          <w:szCs w:val="22"/>
        </w:rPr>
        <w:t>Il predetto importo massimo riferito a ciascun singolo Lotto, è da considerarsi non garantito e quindi non vincolante per l’EGAS e per le Amministrazioni che, pertanto, non risponderanno nei confronti del Fornitore in caso di “Contratti derivati” inferiori ai suddetti importi massimi complessivi. Peraltro, dei predetti importi massimi stabiliti per ciascun singolo Lotto, nulla viene garantito al Fornitore, atteso che le Amministrazioni, hanno facoltà di fare ricorso alle Convenzioni stipulate dall’EGAS</w:t>
      </w:r>
    </w:p>
    <w:p w:rsidR="00E616CC" w:rsidRPr="00203B02" w:rsidRDefault="00E616CC" w:rsidP="00203B02">
      <w:pPr>
        <w:pStyle w:val="CM17"/>
        <w:spacing w:after="0"/>
        <w:jc w:val="both"/>
        <w:rPr>
          <w:rFonts w:ascii="Cambria" w:hAnsi="Cambria" w:cs="Tahoma"/>
          <w:sz w:val="22"/>
          <w:szCs w:val="22"/>
        </w:rPr>
      </w:pPr>
      <w:r w:rsidRPr="00203B02">
        <w:rPr>
          <w:rFonts w:ascii="Cambria" w:hAnsi="Cambria" w:cs="Tahoma"/>
          <w:sz w:val="22"/>
          <w:szCs w:val="22"/>
        </w:rPr>
        <w:t xml:space="preserve">Gli effettivi importi saranno determinati, sino a concorrenza dell’importo massimo riferito a ciascun singolo Lotto, in base ai “Contratti derivati” deliberati dalle Amministrazioni che utilizzeranno la Convenzione. </w:t>
      </w:r>
    </w:p>
    <w:p w:rsidR="00E616CC" w:rsidRDefault="00E616CC" w:rsidP="00203B02">
      <w:pPr>
        <w:pStyle w:val="CM6"/>
        <w:spacing w:line="240" w:lineRule="auto"/>
        <w:contextualSpacing/>
        <w:jc w:val="both"/>
        <w:rPr>
          <w:rFonts w:ascii="Cambria" w:hAnsi="Cambria" w:cs="Tahoma"/>
          <w:sz w:val="22"/>
          <w:szCs w:val="22"/>
        </w:rPr>
      </w:pPr>
      <w:r w:rsidRPr="00203B02">
        <w:rPr>
          <w:rFonts w:ascii="Cambria" w:hAnsi="Cambria" w:cs="Tahoma"/>
          <w:sz w:val="22"/>
        </w:rPr>
        <w:t>La Convenzione relativa a ciascun singolo Lotto non è fonte di alcuna obbligazione per l’EGAS nei confronti del Fornitore, salvo quelle espressamente alla stessa riferite, contenendo la Convenzione stessa le condizioni generali dei contratti di fornitura conclusi dai singoli Enti del SSR contraenti con l’emissione dei “Contratti derivati”.</w:t>
      </w:r>
    </w:p>
    <w:p w:rsidR="00E616CC" w:rsidRPr="005D5727" w:rsidRDefault="00E616CC" w:rsidP="005D5727">
      <w:pPr>
        <w:pStyle w:val="CM17"/>
        <w:spacing w:after="0"/>
        <w:contextualSpacing/>
        <w:jc w:val="both"/>
        <w:rPr>
          <w:rFonts w:ascii="Cambria" w:hAnsi="Cambria" w:cs="Tahoma"/>
          <w:sz w:val="22"/>
          <w:szCs w:val="22"/>
        </w:rPr>
      </w:pPr>
      <w:r w:rsidRPr="005D5727">
        <w:rPr>
          <w:rFonts w:ascii="Cambria" w:hAnsi="Cambria" w:cs="Tahoma"/>
          <w:sz w:val="22"/>
          <w:szCs w:val="22"/>
        </w:rPr>
        <w:t>Il corrispettivo per le prestazioni contrattuali relativo a ciascun Contratto derivato e, quindi, dei singoli contratti attuativi della Convenzione, è determinato sulla base dei parametri di prezzo e quantità aggiudicati.</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Per quanto riguarda la fase di gestione ed esecuzione dei “Contratti derivati”, si rimanda a quanto previsto dal D. </w:t>
      </w:r>
      <w:proofErr w:type="spellStart"/>
      <w:r w:rsidRPr="005D5727">
        <w:rPr>
          <w:rFonts w:ascii="Cambria" w:hAnsi="Cambria" w:cs="Tahoma"/>
          <w:sz w:val="22"/>
          <w:szCs w:val="22"/>
        </w:rPr>
        <w:t>Lgs</w:t>
      </w:r>
      <w:proofErr w:type="spellEnd"/>
      <w:r w:rsidRPr="005D5727">
        <w:rPr>
          <w:rFonts w:ascii="Cambria" w:hAnsi="Cambria" w:cs="Tahoma"/>
          <w:sz w:val="22"/>
          <w:szCs w:val="22"/>
        </w:rPr>
        <w:t xml:space="preserve"> 50/2016 (art. 31 comma 1, nonché artt. 100 e seguenti). </w:t>
      </w:r>
    </w:p>
    <w:p w:rsidR="00E616CC" w:rsidRDefault="00E616CC" w:rsidP="005D5727">
      <w:pPr>
        <w:ind w:right="-1"/>
        <w:contextualSpacing/>
        <w:rPr>
          <w:rFonts w:ascii="Cambria" w:hAnsi="Cambria" w:cs="Tahoma"/>
          <w:sz w:val="22"/>
          <w:szCs w:val="22"/>
        </w:rPr>
      </w:pPr>
      <w:r w:rsidRPr="009A7593">
        <w:rPr>
          <w:rFonts w:ascii="Cambria" w:hAnsi="Cambria" w:cs="Tahoma"/>
          <w:sz w:val="22"/>
          <w:szCs w:val="22"/>
        </w:rPr>
        <w:t>Il luogo di esecuzione della fornitura sarà il territorio regionale del Friuli Venezia Giulia, presso le sedi e gli uffici degli Enti del SSR e/o presso il Magazzino Centralizzato dell’EGAS.</w:t>
      </w:r>
    </w:p>
    <w:p w:rsidR="00E616CC" w:rsidRDefault="00E616CC" w:rsidP="005D5727">
      <w:pPr>
        <w:ind w:right="-1"/>
        <w:contextualSpacing/>
        <w:rPr>
          <w:rFonts w:ascii="Cambria" w:hAnsi="Cambria" w:cs="Tahoma"/>
          <w:sz w:val="22"/>
          <w:szCs w:val="22"/>
        </w:rPr>
      </w:pPr>
    </w:p>
    <w:p w:rsidR="00E616CC" w:rsidRPr="005D5727" w:rsidRDefault="00E616CC" w:rsidP="005D5727">
      <w:pPr>
        <w:ind w:right="-1"/>
        <w:contextualSpacing/>
        <w:rPr>
          <w:rFonts w:ascii="Cambria" w:hAnsi="Cambria" w:cs="Tahoma"/>
          <w:sz w:val="22"/>
          <w:szCs w:val="22"/>
        </w:rPr>
      </w:pP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art. 3</w:t>
      </w: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(Variazioni nell’esecuzione contrattuale)</w:t>
      </w:r>
    </w:p>
    <w:p w:rsidR="00E616CC" w:rsidRPr="005D5727" w:rsidRDefault="00E616CC" w:rsidP="005D5727">
      <w:pPr>
        <w:ind w:right="-1"/>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I dati di attività/consumo indicati nel presente Capitolato sono stati calcolati in base all’andamento storico con opportuni fattori di correzione ed in ogni caso devono sempre intendersi presunti ed indicativi, per cui l’esecuzione contrattuale potrà subire variazioni, in aumento o in diminuzione nel corso del periodo contrattuale, dovuti anche a modifiche negli assetti organizzati</w:t>
      </w:r>
      <w:r>
        <w:rPr>
          <w:rFonts w:ascii="Cambria" w:hAnsi="Cambria" w:cs="Tahoma"/>
          <w:sz w:val="22"/>
          <w:szCs w:val="22"/>
        </w:rPr>
        <w:t xml:space="preserve">vi dei singoli enti interessati </w:t>
      </w:r>
      <w:r w:rsidRPr="00BB1787">
        <w:rPr>
          <w:rFonts w:ascii="Cambria" w:hAnsi="Cambria" w:cs="Tahoma"/>
          <w:sz w:val="22"/>
          <w:szCs w:val="22"/>
          <w:u w:val="single"/>
        </w:rPr>
        <w:t xml:space="preserve">e/o alla riorganizzazione della rete regionale di terapia del dolore.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Nel caso in cui, prima del decorso del termine di durata della Convenzione, sia in esaurimento l’importo massimo indicato per ciascun Lotto, all’aggiudicatario di ciascun Lotto potrà essere richiesta un’estensione contrattuale nella misura prevista dal bando di gara.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Le Amministrazioni contraenti hanno la facoltà di richiedere, in relazione ai “Contratti derivati” emessi, un aumento o una diminuzione dell’ammontare degli stessi, fino alla concorrenza di un quinto degli importi ordinati, senza che a fronte delle richieste di aumento o diminuzione di tali importi, nei limiti sopra indicati, il Fornitore possa avanzare alcuna pretesa per maggiori compensi, indennizzi e/o risarcimenti. Le variazioni in aumento degli importi dei “Contratti derivati” potranno essere disposte dalle Amministrazioni contraenti stesse, ed il Fornitore sarà obbligato ad eseguirle, solo ove non sia ancora esaurito l’importo massimo, anche incrementato, previsto per ciascun Lotto indicato nella relativa Convenzione.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La riduzione apportata agli importi indicati nei “Contratti derivati” comporta di conseguenza una corrispondente riduzione degli importi impegnati per ciascun Lotto. In particolare, gli incrementi o decrementi andranno ad incidere sul residuo dell’importo massimo spendibile stabilito in Convenzione.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Nel caso di esaurimento dei quantitativi previsti dalla Convenzione, ogni eventuale ordine eccedente non potrà essere evaso nell’ambito dell’accordo di Convenzione e dovrà essere tassativamente segnalato all’EGAS da parte della ditta interessata. Eventuali varianti ed integrazioni dovranno essere espressamente concordate con l’EGAS.</w:t>
      </w:r>
    </w:p>
    <w:p w:rsidR="00E616CC" w:rsidRPr="005D5727" w:rsidRDefault="00E616CC" w:rsidP="005D5727">
      <w:pPr>
        <w:contextualSpacing/>
        <w:rPr>
          <w:rFonts w:ascii="Cambria" w:hAnsi="Cambria" w:cs="Tahoma"/>
          <w:sz w:val="22"/>
          <w:szCs w:val="22"/>
          <w:highlight w:val="yellow"/>
        </w:rPr>
      </w:pPr>
    </w:p>
    <w:p w:rsidR="00E616CC" w:rsidRPr="00A9149C" w:rsidRDefault="00E616CC" w:rsidP="00203B02">
      <w:pPr>
        <w:autoSpaceDE w:val="0"/>
        <w:autoSpaceDN w:val="0"/>
        <w:jc w:val="both"/>
        <w:rPr>
          <w:rFonts w:ascii="Cambria" w:hAnsi="Cambria" w:cs="Tahoma"/>
          <w:sz w:val="22"/>
          <w:szCs w:val="22"/>
        </w:rPr>
      </w:pPr>
      <w:r w:rsidRPr="00A9149C">
        <w:rPr>
          <w:rFonts w:ascii="Cambria" w:hAnsi="Cambria" w:cs="Tahoma"/>
          <w:sz w:val="22"/>
          <w:szCs w:val="22"/>
        </w:rPr>
        <w:t xml:space="preserve">Qualora durante la durata della Convenzione la ditta introduca in commercio: </w:t>
      </w:r>
    </w:p>
    <w:p w:rsidR="00E616CC" w:rsidRPr="00A9149C" w:rsidRDefault="00E616CC" w:rsidP="00203B02">
      <w:pPr>
        <w:numPr>
          <w:ilvl w:val="0"/>
          <w:numId w:val="20"/>
        </w:numPr>
        <w:autoSpaceDE w:val="0"/>
        <w:autoSpaceDN w:val="0"/>
        <w:jc w:val="both"/>
        <w:rPr>
          <w:rFonts w:ascii="Cambria" w:hAnsi="Cambria" w:cs="Tahoma"/>
          <w:sz w:val="22"/>
          <w:szCs w:val="22"/>
        </w:rPr>
      </w:pPr>
      <w:r w:rsidRPr="00A9149C">
        <w:rPr>
          <w:rFonts w:ascii="Cambria" w:hAnsi="Cambria" w:cs="Tahoma"/>
          <w:sz w:val="22"/>
          <w:szCs w:val="22"/>
        </w:rPr>
        <w:t>nuovi dispositivi analoghi a quelli oggetto della fornitura che presentino migliori o uguali caratteristiche di rendimento e funzionalità (aggiornamenti tecnologici),</w:t>
      </w:r>
    </w:p>
    <w:p w:rsidR="00E616CC" w:rsidRPr="00A9149C" w:rsidRDefault="00E616CC" w:rsidP="00203B02">
      <w:pPr>
        <w:numPr>
          <w:ilvl w:val="0"/>
          <w:numId w:val="20"/>
        </w:numPr>
        <w:autoSpaceDE w:val="0"/>
        <w:autoSpaceDN w:val="0"/>
        <w:jc w:val="both"/>
        <w:rPr>
          <w:rFonts w:ascii="Cambria" w:hAnsi="Cambria" w:cs="Tahoma"/>
          <w:sz w:val="22"/>
          <w:szCs w:val="22"/>
        </w:rPr>
      </w:pPr>
      <w:r w:rsidRPr="00A9149C">
        <w:rPr>
          <w:rFonts w:ascii="Cambria" w:hAnsi="Cambria" w:cs="Tahoma"/>
          <w:sz w:val="22"/>
          <w:szCs w:val="22"/>
        </w:rPr>
        <w:t xml:space="preserve">un ampliamento della gamma di misure/calibri dei prodotti oggetto della fornitura, </w:t>
      </w:r>
    </w:p>
    <w:p w:rsidR="00E616CC" w:rsidRPr="00A9149C" w:rsidRDefault="00E616CC" w:rsidP="00203B02">
      <w:pPr>
        <w:autoSpaceDE w:val="0"/>
        <w:autoSpaceDN w:val="0"/>
        <w:jc w:val="both"/>
        <w:rPr>
          <w:rFonts w:ascii="Cambria" w:hAnsi="Cambria" w:cs="Tahoma"/>
          <w:sz w:val="22"/>
          <w:szCs w:val="22"/>
        </w:rPr>
      </w:pPr>
      <w:r w:rsidRPr="00A9149C">
        <w:rPr>
          <w:rFonts w:ascii="Cambria" w:hAnsi="Cambria" w:cs="Tahoma"/>
          <w:sz w:val="22"/>
          <w:szCs w:val="22"/>
        </w:rPr>
        <w:lastRenderedPageBreak/>
        <w:t>potrà inoltrare u</w:t>
      </w:r>
      <w:r>
        <w:rPr>
          <w:rFonts w:ascii="Cambria" w:hAnsi="Cambria" w:cs="Tahoma"/>
          <w:sz w:val="22"/>
          <w:szCs w:val="22"/>
        </w:rPr>
        <w:t>na proposta formale all’EGAS (S</w:t>
      </w:r>
      <w:r w:rsidRPr="00A9149C">
        <w:rPr>
          <w:rFonts w:ascii="Cambria" w:hAnsi="Cambria" w:cs="Tahoma"/>
          <w:sz w:val="22"/>
          <w:szCs w:val="22"/>
        </w:rPr>
        <w:t xml:space="preserve">C </w:t>
      </w:r>
      <w:r>
        <w:rPr>
          <w:rFonts w:ascii="Cambria" w:hAnsi="Cambria" w:cs="Tahoma"/>
          <w:sz w:val="22"/>
          <w:szCs w:val="22"/>
        </w:rPr>
        <w:t>Gestione e sviluppo strategie centralizzate di gara</w:t>
      </w:r>
      <w:r w:rsidRPr="00A9149C">
        <w:rPr>
          <w:rFonts w:ascii="Cambria" w:hAnsi="Cambria" w:cs="Tahoma"/>
          <w:sz w:val="22"/>
          <w:szCs w:val="22"/>
        </w:rPr>
        <w:t>)</w:t>
      </w:r>
      <w:r>
        <w:rPr>
          <w:rFonts w:ascii="Cambria" w:hAnsi="Cambria" w:cs="Tahoma"/>
          <w:sz w:val="22"/>
          <w:szCs w:val="22"/>
        </w:rPr>
        <w:t>,</w:t>
      </w:r>
      <w:r w:rsidRPr="00A9149C">
        <w:rPr>
          <w:rFonts w:ascii="Cambria" w:hAnsi="Cambria" w:cs="Tahoma"/>
          <w:sz w:val="22"/>
          <w:szCs w:val="22"/>
        </w:rPr>
        <w:t xml:space="preserve"> corredata dalla documentazione tecnica dei prodotti oggetto di aggiornamento, alle medesime condizioni negoziali, in affiancamento e/o sostituzione parziale o totale di quelli aggiudicati, </w:t>
      </w:r>
    </w:p>
    <w:p w:rsidR="00E616CC" w:rsidRDefault="00E616CC" w:rsidP="00203B02">
      <w:pPr>
        <w:contextualSpacing/>
        <w:jc w:val="both"/>
        <w:rPr>
          <w:rFonts w:ascii="Cambria" w:hAnsi="Cambria" w:cs="Tahoma"/>
          <w:sz w:val="22"/>
          <w:szCs w:val="22"/>
        </w:rPr>
      </w:pPr>
      <w:r w:rsidRPr="00A9149C">
        <w:rPr>
          <w:rFonts w:ascii="Cambria" w:hAnsi="Cambria" w:cs="Tahoma"/>
          <w:sz w:val="22"/>
          <w:szCs w:val="22"/>
        </w:rPr>
        <w:t xml:space="preserve">Solo a seguito della conclusione del procedimento di verifica di equivalenza autorizzata da EGAS la ditta potrà consegnare la </w:t>
      </w:r>
      <w:r>
        <w:rPr>
          <w:rFonts w:ascii="Cambria" w:hAnsi="Cambria" w:cs="Tahoma"/>
          <w:sz w:val="22"/>
          <w:szCs w:val="22"/>
        </w:rPr>
        <w:t xml:space="preserve">nuova </w:t>
      </w:r>
      <w:proofErr w:type="spellStart"/>
      <w:r w:rsidRPr="00A9149C">
        <w:rPr>
          <w:rFonts w:ascii="Cambria" w:hAnsi="Cambria" w:cs="Tahoma"/>
          <w:sz w:val="22"/>
          <w:szCs w:val="22"/>
        </w:rPr>
        <w:t>merce</w:t>
      </w:r>
      <w:r w:rsidRPr="008B457F">
        <w:rPr>
          <w:rFonts w:ascii="Cambria" w:hAnsi="Cambria" w:cs="Tahoma"/>
          <w:sz w:val="22"/>
          <w:szCs w:val="22"/>
        </w:rPr>
        <w:t>proposta</w:t>
      </w:r>
      <w:proofErr w:type="spellEnd"/>
      <w:r w:rsidRPr="008B457F">
        <w:rPr>
          <w:rFonts w:ascii="Cambria" w:hAnsi="Cambria" w:cs="Tahoma"/>
          <w:sz w:val="22"/>
          <w:szCs w:val="22"/>
        </w:rPr>
        <w:t>. Eventuali consegne di merce difforme dai prodotti aggiudicati in sede di gara, non preventivamente autorizzate dall’EGAS, saranno oggetto di penale ai sensi dell’art. 9 del presente Schema di convenzione.</w:t>
      </w:r>
    </w:p>
    <w:p w:rsidR="00E616CC"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4</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w:t>
      </w:r>
      <w:r>
        <w:rPr>
          <w:rFonts w:ascii="Cambria" w:hAnsi="Cambria" w:cs="Tahoma"/>
          <w:sz w:val="22"/>
          <w:szCs w:val="22"/>
        </w:rPr>
        <w:t>Cauzione</w:t>
      </w:r>
      <w:r w:rsidRPr="005D5727">
        <w:rPr>
          <w:rFonts w:ascii="Cambria" w:hAnsi="Cambria" w:cs="Tahoma"/>
          <w:sz w:val="22"/>
          <w:szCs w:val="22"/>
        </w:rPr>
        <w:t xml:space="preserve"> definitiva)</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La ditta sarà tenuta al versamento della garanzia definitiva a favore </w:t>
      </w:r>
      <w:r>
        <w:rPr>
          <w:rFonts w:ascii="Cambria" w:hAnsi="Cambria" w:cs="Tahoma"/>
          <w:sz w:val="22"/>
          <w:szCs w:val="22"/>
        </w:rPr>
        <w:t>dell’EGAS</w:t>
      </w:r>
      <w:r w:rsidRPr="005D5727">
        <w:rPr>
          <w:rFonts w:ascii="Cambria" w:hAnsi="Cambria" w:cs="Tahoma"/>
          <w:sz w:val="22"/>
          <w:szCs w:val="22"/>
        </w:rPr>
        <w:t>, entro 15 giorni dal ricevimento dell’apposita richiesta da parte dell’EG</w:t>
      </w:r>
      <w:r>
        <w:rPr>
          <w:rFonts w:ascii="Cambria" w:hAnsi="Cambria" w:cs="Tahoma"/>
          <w:sz w:val="22"/>
          <w:szCs w:val="22"/>
        </w:rPr>
        <w:t>AS, che</w:t>
      </w:r>
      <w:r w:rsidRPr="005D5727">
        <w:rPr>
          <w:rFonts w:ascii="Cambria" w:hAnsi="Cambria" w:cs="Tahoma"/>
          <w:sz w:val="22"/>
          <w:szCs w:val="22"/>
        </w:rPr>
        <w:t xml:space="preserve"> provvederà po</w:t>
      </w:r>
      <w:r>
        <w:rPr>
          <w:rFonts w:ascii="Cambria" w:hAnsi="Cambria" w:cs="Tahoma"/>
          <w:sz w:val="22"/>
          <w:szCs w:val="22"/>
        </w:rPr>
        <w:t>i alla stipula della Convenzione</w:t>
      </w:r>
      <w:r w:rsidRPr="005D5727">
        <w:rPr>
          <w:rFonts w:ascii="Cambria" w:hAnsi="Cambria" w:cs="Tahoma"/>
          <w:sz w:val="22"/>
          <w:szCs w:val="22"/>
        </w:rPr>
        <w:t>.</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Secondo quanto previsto dall’art. 103 D.lgs. 50/2016, la garanzia dovrà essere costituita sotto forma di cauzione ovvero di fideiussione con le modalità di cui all'articolo 93, commi 2 e 3, D. </w:t>
      </w:r>
      <w:proofErr w:type="spellStart"/>
      <w:r w:rsidRPr="005D5727">
        <w:rPr>
          <w:rFonts w:ascii="Cambria" w:hAnsi="Cambria" w:cs="Tahoma"/>
          <w:sz w:val="22"/>
          <w:szCs w:val="22"/>
        </w:rPr>
        <w:t>Lgs</w:t>
      </w:r>
      <w:proofErr w:type="spellEnd"/>
      <w:r w:rsidRPr="005D5727">
        <w:rPr>
          <w:rFonts w:ascii="Cambria" w:hAnsi="Cambria" w:cs="Tahoma"/>
          <w:sz w:val="22"/>
          <w:szCs w:val="22"/>
        </w:rPr>
        <w:t xml:space="preserve">. 50/2016; la stessa dovrà avere un importo pari al 10 per cento dell'importo contrattuale (con la specificazione che potranno essere effettuate le riduzioni previste dall'articolo 93, comma 7, in tema di garanzia provvisoria e gli aumenti di cui all’art. 103, comma 1), e cesserà di avere effetto solo alla data di emissione dell’ultimo certificato di regolare esecuzione, fatto salvo quanto previsto dall’art. 103 comma 5 D.lgs. 50/2016 relativamente allo svincolo progressivo.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Si precisa che l’amministrazione provvederà allo svincolo della garanzia definitiva a mezzo lettera e che il documento originale non verrà restituito alla ditta aggiudicataria.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La garanzia fideiussoria a scelta dell'appaltatore può essere rilasciata dai soggetti di cui all'articolo 93, comma 3 D.lgs. 50/2016 e deve prevedere espressamente la rinuncia al beneficio della preventiva escussione del debitore principale, la rinuncia all'eccezione di cui all'articolo 1957, secondo comma, del codice civile, nonché l'operatività della garanzia medesima entro quindici giorni, a semplice richiesta scritta </w:t>
      </w:r>
      <w:r>
        <w:rPr>
          <w:rFonts w:ascii="Cambria" w:hAnsi="Cambria" w:cs="Tahoma"/>
          <w:sz w:val="22"/>
          <w:szCs w:val="22"/>
        </w:rPr>
        <w:t>dell’EGAS</w:t>
      </w:r>
      <w:r w:rsidRPr="005D5727">
        <w:rPr>
          <w:rFonts w:ascii="Cambria" w:hAnsi="Cambria" w:cs="Tahoma"/>
          <w:sz w:val="22"/>
          <w:szCs w:val="22"/>
        </w:rPr>
        <w:t>.</w:t>
      </w:r>
    </w:p>
    <w:p w:rsidR="00E616CC" w:rsidRPr="005D5727" w:rsidRDefault="00E616CC" w:rsidP="005D5727">
      <w:pPr>
        <w:contextualSpacing/>
        <w:jc w:val="both"/>
        <w:outlineLvl w:val="0"/>
        <w:rPr>
          <w:rFonts w:ascii="Cambria" w:hAnsi="Cambria" w:cs="Tahoma"/>
          <w:sz w:val="22"/>
          <w:szCs w:val="22"/>
        </w:rPr>
      </w:pPr>
      <w:r w:rsidRPr="005D5727">
        <w:rPr>
          <w:rFonts w:ascii="Cambria" w:hAnsi="Cambria" w:cs="Tahoma"/>
          <w:sz w:val="22"/>
          <w:szCs w:val="22"/>
        </w:rPr>
        <w:t>La cauzione è prestata a garanzia dell'adempimento di tutte le obbligazioni del contratto e del risarcimento dei danni derivanti dall'eventuale inadempimento delle obbligazioni stesse, nonché a garanzia del rimborso delle somme pagate in più all'esecutore rispetto alle risultanze della liquidazione finale, salva comunque la risarcibilità del maggior danno verso l'appaltatore.</w:t>
      </w:r>
    </w:p>
    <w:p w:rsidR="00E616CC" w:rsidRPr="005D5727" w:rsidRDefault="00E616CC" w:rsidP="005D5727">
      <w:pPr>
        <w:contextualSpacing/>
        <w:jc w:val="both"/>
        <w:outlineLvl w:val="0"/>
        <w:rPr>
          <w:rFonts w:ascii="Cambria" w:hAnsi="Cambria" w:cs="Tahoma"/>
          <w:sz w:val="22"/>
          <w:szCs w:val="22"/>
        </w:rPr>
      </w:pPr>
      <w:r>
        <w:rPr>
          <w:rFonts w:ascii="Cambria" w:hAnsi="Cambria" w:cs="Tahoma"/>
          <w:sz w:val="22"/>
          <w:szCs w:val="22"/>
        </w:rPr>
        <w:t>L’EGAS</w:t>
      </w:r>
      <w:r w:rsidRPr="005D5727">
        <w:rPr>
          <w:rFonts w:ascii="Cambria" w:hAnsi="Cambria" w:cs="Tahoma"/>
          <w:sz w:val="22"/>
          <w:szCs w:val="22"/>
        </w:rPr>
        <w:t xml:space="preserve"> inoltre ha il diritto di valersi della cauzione, nei limiti dell'importo massimo garantito, per provvedere al pagamento di quanto dovuto dall'esecutore per le inadempienze derivanti dalla inosservanza di norme e prescrizioni dei contratti collettivi, delle leggi e dei regolamenti sulla tutela, protezione, assicurazione, assistenza e sicurezza fisica dei lavoratori comunque presenti in cantiere o nei luoghi dove viene prestato il servizio nei casi di appalti di servizi. Le stazioni appaltanti possono incamerare la garanzia per provvedere al pagamento di quanto dovuto dal soggetto aggiudicatario per le inadempienze derivanti dall’inosservanza di norme e prescrizioni dei contratti collettivi, delle leggi e dei regolamenti sulla tutela, protezione, assicurazione, assistenza e sicurezza fisica dei lavoratori addetti all'esecuzione dell'appalto, ai sensi di quanto previsto dall’art. 103 comma 2 del D. </w:t>
      </w:r>
      <w:proofErr w:type="spellStart"/>
      <w:r w:rsidRPr="005D5727">
        <w:rPr>
          <w:rFonts w:ascii="Cambria" w:hAnsi="Cambria" w:cs="Tahoma"/>
          <w:sz w:val="22"/>
          <w:szCs w:val="22"/>
        </w:rPr>
        <w:t>Lgs</w:t>
      </w:r>
      <w:proofErr w:type="spellEnd"/>
      <w:r w:rsidRPr="005D5727">
        <w:rPr>
          <w:rFonts w:ascii="Cambria" w:hAnsi="Cambria" w:cs="Tahoma"/>
          <w:sz w:val="22"/>
          <w:szCs w:val="22"/>
        </w:rPr>
        <w:t>. 50/2016.</w:t>
      </w:r>
    </w:p>
    <w:p w:rsidR="00E616CC" w:rsidRPr="005D5727" w:rsidRDefault="00E616CC" w:rsidP="005D5727">
      <w:pPr>
        <w:contextualSpacing/>
        <w:jc w:val="both"/>
        <w:outlineLvl w:val="0"/>
        <w:rPr>
          <w:rFonts w:ascii="Cambria" w:hAnsi="Cambria" w:cs="Tahoma"/>
          <w:sz w:val="22"/>
          <w:szCs w:val="22"/>
        </w:rPr>
      </w:pPr>
      <w:r w:rsidRPr="005D5727">
        <w:rPr>
          <w:rFonts w:ascii="Cambria" w:hAnsi="Cambria" w:cs="Tahoma"/>
          <w:sz w:val="22"/>
          <w:szCs w:val="22"/>
        </w:rPr>
        <w:t xml:space="preserve">La mancata costituzione della garanzia determina la decadenza dell'affidamento e l'acquisizione della cauzione provvisoria presentata in sede di offerta, ai sensi dell’art. 103, comma 3 del </w:t>
      </w:r>
      <w:proofErr w:type="spellStart"/>
      <w:r w:rsidRPr="005D5727">
        <w:rPr>
          <w:rFonts w:ascii="Cambria" w:hAnsi="Cambria" w:cs="Tahoma"/>
          <w:sz w:val="22"/>
          <w:szCs w:val="22"/>
        </w:rPr>
        <w:t>D.Lgs.</w:t>
      </w:r>
      <w:proofErr w:type="spellEnd"/>
      <w:r w:rsidRPr="005D5727">
        <w:rPr>
          <w:rFonts w:ascii="Cambria" w:hAnsi="Cambria" w:cs="Tahoma"/>
          <w:sz w:val="22"/>
          <w:szCs w:val="22"/>
        </w:rPr>
        <w:t xml:space="preserve"> 50/2016.</w:t>
      </w:r>
    </w:p>
    <w:p w:rsidR="00E616CC" w:rsidRPr="005D5727" w:rsidRDefault="00E616CC" w:rsidP="005D5727">
      <w:pPr>
        <w:contextualSpacing/>
        <w:jc w:val="both"/>
        <w:outlineLvl w:val="0"/>
        <w:rPr>
          <w:rFonts w:ascii="Cambria" w:hAnsi="Cambria" w:cs="Tahoma"/>
          <w:sz w:val="22"/>
          <w:szCs w:val="22"/>
        </w:rPr>
      </w:pPr>
      <w:r w:rsidRPr="005D5727">
        <w:rPr>
          <w:rFonts w:ascii="Cambria" w:hAnsi="Cambria" w:cs="Tahoma"/>
          <w:sz w:val="22"/>
          <w:szCs w:val="22"/>
        </w:rPr>
        <w:t>Nel caso l’individuazione del miglior offerente avvenga in capo ad un raggruppamento di imprese si precisa che:</w:t>
      </w:r>
    </w:p>
    <w:p w:rsidR="00E616CC" w:rsidRPr="005D5727" w:rsidRDefault="00E616CC" w:rsidP="005D5727">
      <w:pPr>
        <w:numPr>
          <w:ilvl w:val="0"/>
          <w:numId w:val="3"/>
        </w:numPr>
        <w:contextualSpacing/>
        <w:jc w:val="both"/>
        <w:rPr>
          <w:rFonts w:ascii="Cambria" w:hAnsi="Cambria" w:cs="Tahoma"/>
          <w:sz w:val="22"/>
          <w:szCs w:val="22"/>
        </w:rPr>
      </w:pPr>
      <w:r w:rsidRPr="005D5727">
        <w:rPr>
          <w:rFonts w:ascii="Cambria" w:hAnsi="Cambria" w:cs="Tahoma"/>
          <w:sz w:val="22"/>
          <w:szCs w:val="22"/>
        </w:rPr>
        <w:t>il raggruppamento risultante miglior offerente dovrà essere formalmente costituito, ai sensi e per gli effetti del combinato disposto delle norme di cui all’art. 48 D.lgs. 50/2016 ed art. 1392 c.c., con atto notarile, entro 10 giorni dal ricevimento della comunicazione del provvedimento dell’EGAS di approvazione delle risultanze di gara;</w:t>
      </w:r>
    </w:p>
    <w:p w:rsidR="00E616CC" w:rsidRPr="005D5727" w:rsidRDefault="00E616CC" w:rsidP="005D5727">
      <w:pPr>
        <w:numPr>
          <w:ilvl w:val="0"/>
          <w:numId w:val="3"/>
        </w:numPr>
        <w:contextualSpacing/>
        <w:jc w:val="both"/>
        <w:rPr>
          <w:rFonts w:ascii="Cambria" w:hAnsi="Cambria" w:cs="Tahoma"/>
          <w:sz w:val="22"/>
          <w:szCs w:val="22"/>
        </w:rPr>
      </w:pPr>
      <w:r w:rsidRPr="005D5727">
        <w:rPr>
          <w:rFonts w:ascii="Cambria" w:hAnsi="Cambria" w:cs="Tahoma"/>
          <w:sz w:val="22"/>
          <w:szCs w:val="22"/>
        </w:rPr>
        <w:t>la garanzia definitiva, di cui al precedente capoverso, dovrà essere prestata dall’Impresa mandataria (capogruppo).</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lastRenderedPageBreak/>
        <w:t>art. 5</w:t>
      </w:r>
    </w:p>
    <w:p w:rsidR="00E616CC" w:rsidRPr="005D5727" w:rsidRDefault="00E616CC" w:rsidP="005D5727">
      <w:pPr>
        <w:contextualSpacing/>
        <w:jc w:val="center"/>
        <w:rPr>
          <w:rFonts w:ascii="Cambria" w:hAnsi="Cambria" w:cs="Tahoma"/>
          <w:sz w:val="22"/>
          <w:szCs w:val="22"/>
        </w:rPr>
      </w:pPr>
      <w:r>
        <w:rPr>
          <w:rFonts w:ascii="Cambria" w:hAnsi="Cambria" w:cs="Tahoma"/>
          <w:sz w:val="22"/>
          <w:szCs w:val="22"/>
        </w:rPr>
        <w:t>(Durata della fornitura</w:t>
      </w:r>
      <w:r w:rsidRPr="005D5727">
        <w:rPr>
          <w:rFonts w:ascii="Cambria" w:hAnsi="Cambria" w:cs="Tahoma"/>
          <w:sz w:val="22"/>
          <w:szCs w:val="22"/>
        </w:rPr>
        <w:t>)</w:t>
      </w:r>
    </w:p>
    <w:p w:rsidR="00E616CC" w:rsidRPr="005D5727" w:rsidRDefault="00E616CC" w:rsidP="005D5727">
      <w:pPr>
        <w:ind w:left="709"/>
        <w:contextualSpacing/>
        <w:jc w:val="both"/>
        <w:rPr>
          <w:rFonts w:ascii="Cambria" w:hAnsi="Cambria" w:cs="Tahoma"/>
          <w:sz w:val="22"/>
          <w:szCs w:val="22"/>
        </w:rPr>
      </w:pPr>
    </w:p>
    <w:p w:rsidR="00E616CC" w:rsidRPr="00766C7C" w:rsidRDefault="00E616CC" w:rsidP="00B40D67">
      <w:pPr>
        <w:pStyle w:val="CM17"/>
        <w:spacing w:after="0"/>
        <w:jc w:val="both"/>
        <w:rPr>
          <w:rFonts w:ascii="Cambria" w:hAnsi="Cambria" w:cs="Tahoma"/>
          <w:sz w:val="22"/>
          <w:szCs w:val="22"/>
        </w:rPr>
      </w:pPr>
      <w:r w:rsidRPr="00766C7C">
        <w:rPr>
          <w:rFonts w:ascii="Cambria" w:hAnsi="Cambria" w:cs="Tahoma"/>
          <w:sz w:val="22"/>
          <w:szCs w:val="22"/>
        </w:rPr>
        <w:t xml:space="preserve">La Convenzione stipulata con l’aggiudicatario di ciascun singolo Lotto ha </w:t>
      </w:r>
      <w:r w:rsidRPr="00766C7C">
        <w:rPr>
          <w:rFonts w:ascii="Cambria" w:hAnsi="Cambria" w:cs="Tahoma"/>
          <w:bCs/>
          <w:sz w:val="22"/>
          <w:szCs w:val="22"/>
        </w:rPr>
        <w:t>durata</w:t>
      </w:r>
      <w:r w:rsidRPr="00766C7C">
        <w:rPr>
          <w:rFonts w:ascii="Cambria" w:hAnsi="Cambria" w:cs="Tahoma"/>
          <w:sz w:val="22"/>
          <w:szCs w:val="22"/>
        </w:rPr>
        <w:t xml:space="preserve"> di </w:t>
      </w:r>
      <w:r w:rsidR="0017431C" w:rsidRPr="00766C7C">
        <w:rPr>
          <w:rFonts w:ascii="Cambria" w:hAnsi="Cambria" w:cs="Tahoma"/>
          <w:sz w:val="22"/>
          <w:szCs w:val="22"/>
        </w:rPr>
        <w:t>36</w:t>
      </w:r>
      <w:r w:rsidRPr="00766C7C">
        <w:rPr>
          <w:rFonts w:ascii="Cambria" w:hAnsi="Cambria" w:cs="Tahoma"/>
          <w:sz w:val="22"/>
          <w:szCs w:val="22"/>
        </w:rPr>
        <w:t xml:space="preserve"> mesi dalla data della sua attivazione. </w:t>
      </w:r>
    </w:p>
    <w:p w:rsidR="00E616CC" w:rsidRPr="00766C7C" w:rsidRDefault="00E616CC" w:rsidP="00B40D67">
      <w:pPr>
        <w:pStyle w:val="CM17"/>
        <w:spacing w:after="0"/>
        <w:jc w:val="both"/>
        <w:rPr>
          <w:rFonts w:ascii="Cambria" w:hAnsi="Cambria" w:cs="Tahoma"/>
          <w:sz w:val="22"/>
          <w:szCs w:val="22"/>
        </w:rPr>
      </w:pPr>
      <w:r w:rsidRPr="00766C7C">
        <w:rPr>
          <w:rFonts w:ascii="Cambria" w:hAnsi="Cambria" w:cs="Tahoma"/>
          <w:sz w:val="22"/>
          <w:szCs w:val="22"/>
        </w:rPr>
        <w:t xml:space="preserve">La Convenzione si intenderà comunque scaduta qualora sia esaurito l’importo massimo, anche eventualmente incrementato, previsto per il Lotto di riferimento.  </w:t>
      </w:r>
    </w:p>
    <w:p w:rsidR="00E616CC" w:rsidRPr="00766C7C" w:rsidRDefault="00E616CC" w:rsidP="00B40D67">
      <w:pPr>
        <w:jc w:val="both"/>
        <w:rPr>
          <w:rFonts w:ascii="Cambria" w:hAnsi="Cambria" w:cs="Tahoma"/>
          <w:sz w:val="22"/>
          <w:szCs w:val="22"/>
        </w:rPr>
      </w:pPr>
      <w:r w:rsidRPr="00766C7C">
        <w:rPr>
          <w:rFonts w:ascii="Cambria" w:hAnsi="Cambria" w:cs="Tahoma"/>
          <w:sz w:val="22"/>
          <w:szCs w:val="22"/>
        </w:rPr>
        <w:t>Gli Enti del SSR potranno aderire alla Convenzione mediante “Contratti derivati” nel periodo di tempo di validità della Convenzione stessa (ovvero dalla data di attivazione alla data di scadenza). La durata del singolo contratto derivato non potrà eccedere la scadenza della Convenzione.</w:t>
      </w:r>
    </w:p>
    <w:p w:rsidR="00E616CC" w:rsidRDefault="00E616CC" w:rsidP="00B40D67">
      <w:pPr>
        <w:autoSpaceDE w:val="0"/>
        <w:contextualSpacing/>
        <w:jc w:val="both"/>
        <w:rPr>
          <w:rFonts w:ascii="Cambria" w:hAnsi="Cambria" w:cs="Tahoma"/>
          <w:sz w:val="22"/>
          <w:szCs w:val="22"/>
        </w:rPr>
      </w:pPr>
      <w:r w:rsidRPr="00766C7C">
        <w:rPr>
          <w:rFonts w:ascii="Cambria" w:hAnsi="Cambria" w:cs="Tahoma"/>
          <w:sz w:val="22"/>
          <w:szCs w:val="22"/>
        </w:rPr>
        <w:t>In attesa della definizione di una nuova Convenzione, la ditta aggiudicataria sarà tenuta a continuare, qualora richiesto dall’EGAS, la fornitura alle stesse condizioni già pattuite per ulteriori 6 mesi oltre alla scadenza naturale.</w:t>
      </w:r>
    </w:p>
    <w:p w:rsidR="00E616CC" w:rsidRPr="005D5727" w:rsidRDefault="00E616CC" w:rsidP="00B40D67">
      <w:pPr>
        <w:autoSpaceDE w:val="0"/>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Si applicano inoltre le cause di risoluzione e recesso di cui agli artt. 108 e 109 </w:t>
      </w:r>
      <w:proofErr w:type="spellStart"/>
      <w:r w:rsidRPr="005D5727">
        <w:rPr>
          <w:rFonts w:ascii="Cambria" w:hAnsi="Cambria" w:cs="Tahoma"/>
          <w:sz w:val="22"/>
          <w:szCs w:val="22"/>
        </w:rPr>
        <w:t>D.lgs</w:t>
      </w:r>
      <w:proofErr w:type="spellEnd"/>
      <w:r w:rsidRPr="005D5727">
        <w:rPr>
          <w:rFonts w:ascii="Cambria" w:hAnsi="Cambria" w:cs="Tahoma"/>
          <w:sz w:val="22"/>
          <w:szCs w:val="22"/>
        </w:rPr>
        <w:t xml:space="preserve"> 50/2016.</w:t>
      </w:r>
    </w:p>
    <w:p w:rsidR="00E616CC" w:rsidRPr="005D5727" w:rsidRDefault="00E616CC" w:rsidP="005D5727">
      <w:pPr>
        <w:autoSpaceDE w:val="0"/>
        <w:autoSpaceDN w:val="0"/>
        <w:adjustRightInd w:val="0"/>
        <w:contextualSpacing/>
        <w:jc w:val="both"/>
        <w:rPr>
          <w:rFonts w:ascii="Cambria" w:hAnsi="Cambria" w:cs="Tahoma"/>
          <w:sz w:val="22"/>
          <w:szCs w:val="22"/>
        </w:rPr>
      </w:pPr>
      <w:r w:rsidRPr="005D5727">
        <w:rPr>
          <w:rFonts w:ascii="Cambria" w:hAnsi="Cambria" w:cs="Tahoma"/>
          <w:sz w:val="22"/>
          <w:szCs w:val="22"/>
        </w:rPr>
        <w:t xml:space="preserve">Le aziende potranno recedere anticipatamente dal contratto di fornitura anche in forma parziale, qualora nelle stesse intervengano trasformazioni di natura tecnico organizzative rilevanti ai fini e per gli scopi della fornitura appaltata o qualora disposizioni legislative, regolamentari ed </w:t>
      </w:r>
      <w:proofErr w:type="spellStart"/>
      <w:r w:rsidRPr="005D5727">
        <w:rPr>
          <w:rFonts w:ascii="Cambria" w:hAnsi="Cambria" w:cs="Tahoma"/>
          <w:sz w:val="22"/>
          <w:szCs w:val="22"/>
        </w:rPr>
        <w:t>autorizzative</w:t>
      </w:r>
      <w:proofErr w:type="spellEnd"/>
      <w:r w:rsidRPr="005D5727">
        <w:rPr>
          <w:rFonts w:ascii="Cambria" w:hAnsi="Cambria" w:cs="Tahoma"/>
          <w:sz w:val="22"/>
          <w:szCs w:val="22"/>
        </w:rPr>
        <w:t xml:space="preserve"> nonché direttive regionali in materia di economia e finanza pubblica non ne consentano la prosecuzione in tutto o in parte, previo preavviso scritto di almeno tre mesi, secondo quanto previsto dall’art. 1671 del Codice Civile.</w:t>
      </w:r>
    </w:p>
    <w:p w:rsidR="00E616CC" w:rsidRDefault="00E616CC" w:rsidP="005D5727">
      <w:pPr>
        <w:ind w:right="-1"/>
        <w:contextualSpacing/>
        <w:jc w:val="center"/>
        <w:rPr>
          <w:rFonts w:ascii="Cambria" w:hAnsi="Cambria" w:cs="Tahoma"/>
          <w:sz w:val="22"/>
          <w:szCs w:val="22"/>
        </w:rPr>
      </w:pPr>
    </w:p>
    <w:p w:rsidR="00E616CC" w:rsidRPr="005D5727" w:rsidRDefault="00E616CC" w:rsidP="005D5727">
      <w:pPr>
        <w:ind w:right="-1"/>
        <w:contextualSpacing/>
        <w:jc w:val="center"/>
        <w:rPr>
          <w:rFonts w:ascii="Cambria" w:hAnsi="Cambria" w:cs="Tahoma"/>
          <w:sz w:val="22"/>
          <w:szCs w:val="22"/>
        </w:rPr>
      </w:pP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art. 6</w:t>
      </w: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(Determinazione del prezzo)</w:t>
      </w:r>
    </w:p>
    <w:p w:rsidR="00E616CC" w:rsidRPr="005D5727" w:rsidRDefault="00E616CC" w:rsidP="005D5727">
      <w:pPr>
        <w:ind w:right="-1"/>
        <w:contextualSpacing/>
        <w:jc w:val="center"/>
        <w:rPr>
          <w:rFonts w:ascii="Cambria" w:hAnsi="Cambria" w:cs="Tahoma"/>
          <w:sz w:val="22"/>
          <w:szCs w:val="22"/>
        </w:rPr>
      </w:pPr>
    </w:p>
    <w:p w:rsidR="00E616CC" w:rsidRPr="005D5727" w:rsidRDefault="00E616CC" w:rsidP="005D5727">
      <w:pPr>
        <w:ind w:right="-82"/>
        <w:contextualSpacing/>
        <w:jc w:val="both"/>
        <w:rPr>
          <w:rFonts w:ascii="Cambria" w:hAnsi="Cambria" w:cs="Tahoma"/>
          <w:sz w:val="22"/>
          <w:szCs w:val="22"/>
        </w:rPr>
      </w:pPr>
      <w:r w:rsidRPr="005D5727">
        <w:rPr>
          <w:rFonts w:ascii="Cambria" w:hAnsi="Cambria" w:cs="Tahoma"/>
          <w:sz w:val="22"/>
          <w:szCs w:val="22"/>
        </w:rPr>
        <w:t>Tutti i prezzi si intendono comprensivi di ogni onere accessorio anche di natura fiscale, ad esclusione dell’IVA che dovrà venire addebitata sulla fattura a norma di Legge.</w:t>
      </w:r>
    </w:p>
    <w:p w:rsidR="00E616CC"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7</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(Modalità di esecuzione della fornitura e obblighi dell’appaltatore)</w:t>
      </w:r>
    </w:p>
    <w:p w:rsidR="00E616CC" w:rsidRPr="005D5727" w:rsidRDefault="00E616CC" w:rsidP="005D5727">
      <w:pPr>
        <w:contextualSpacing/>
        <w:jc w:val="center"/>
        <w:rPr>
          <w:rFonts w:ascii="Cambria" w:hAnsi="Cambria" w:cs="Tahoma"/>
          <w:sz w:val="22"/>
          <w:szCs w:val="22"/>
        </w:rPr>
      </w:pPr>
    </w:p>
    <w:p w:rsidR="00E616CC" w:rsidRPr="005D5727" w:rsidRDefault="00E616CC" w:rsidP="005D5727">
      <w:pPr>
        <w:contextualSpacing/>
        <w:jc w:val="both"/>
        <w:rPr>
          <w:rFonts w:ascii="Cambria" w:hAnsi="Cambria" w:cs="Tahoma"/>
          <w:b/>
          <w:sz w:val="22"/>
          <w:szCs w:val="22"/>
        </w:rPr>
      </w:pPr>
      <w:r w:rsidRPr="005D5727">
        <w:rPr>
          <w:rFonts w:ascii="Cambria" w:hAnsi="Cambria" w:cs="Tahoma"/>
          <w:sz w:val="22"/>
          <w:szCs w:val="22"/>
        </w:rPr>
        <w:t>Le consegne franche e libere da ogni spesa, dovranno essere effettuate entro il termine di 10 giorni dalla data di ricezione dell’ordine, che sarà emesso per singoli ordinativi oppure in base ad un programma-abbonamento concordato dal Servizio/Ufficio competente del singolo Ente del servizio sanitario regionale e la ditta aggiudicataria, con esclusione di consegne in blocco.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Gli ordini non devono essere vincolati da minimo d’ordine o imputazione di spese di trasporto.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Quanto sopra salvo diverse disposizioni stabilite dal capitolato speciale.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E’ fatto obbligo alla ditta aggiudicataria che si trovasse nell’impossibilità di consegnare il materiale richiesto nei termini succitati, di darne comunicazione al Servizio che ha inviato l’ordinativo, entro il 2° giorno dal ricevimento dell’ordine, a mezzo fax e quindi di concordare comunque con il servizio stesso i tempi di consegna.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La Ditta aggiudicataria dovrà garantire per l’intera durata del contratto la fornitura in oggetto alle condizioni stabilite dal presente Schema di Convenzione.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I prodotti devono essere confezionati in modo tale da garantire la corretta conservazione, anche durante le fasi di trasporto.</w:t>
      </w:r>
    </w:p>
    <w:p w:rsidR="00E616CC" w:rsidRPr="005D5727" w:rsidRDefault="00E616CC" w:rsidP="005D5727">
      <w:pPr>
        <w:contextualSpacing/>
        <w:jc w:val="both"/>
        <w:rPr>
          <w:rFonts w:ascii="Cambria" w:hAnsi="Cambria" w:cs="Tahoma"/>
          <w:sz w:val="22"/>
          <w:szCs w:val="22"/>
          <w:u w:val="single"/>
        </w:rPr>
      </w:pPr>
      <w:r w:rsidRPr="005D5727">
        <w:rPr>
          <w:rFonts w:ascii="Cambria" w:hAnsi="Cambria" w:cs="Tahoma"/>
          <w:sz w:val="22"/>
          <w:szCs w:val="22"/>
          <w:u w:val="single"/>
        </w:rPr>
        <w:t xml:space="preserve">I prodotti aggiudicati, al momento della consegna, dovranno avere un periodo di utilizzazione residuo non inferiore ai 2/3 del periodo di validità.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La merce di grosso volume e ingombro dovrà essere consegnata nel formato finale di </w:t>
      </w:r>
      <w:proofErr w:type="spellStart"/>
      <w:r w:rsidRPr="005D5727">
        <w:rPr>
          <w:rFonts w:ascii="Cambria" w:hAnsi="Cambria" w:cs="Tahoma"/>
          <w:sz w:val="22"/>
          <w:szCs w:val="22"/>
        </w:rPr>
        <w:t>pallets</w:t>
      </w:r>
      <w:proofErr w:type="spellEnd"/>
      <w:r w:rsidRPr="005D5727">
        <w:rPr>
          <w:rFonts w:ascii="Cambria" w:hAnsi="Cambria" w:cs="Tahoma"/>
          <w:sz w:val="22"/>
          <w:szCs w:val="22"/>
        </w:rPr>
        <w:t xml:space="preserve"> europeo il cui ingombro in altezza non dovrà essere superiore a 120 cm da terra Tali consegne dovranno quindi essere effettuate su bancali normalizzati delle dimensioni di base di 120 x 80 cm. </w:t>
      </w:r>
    </w:p>
    <w:p w:rsidR="00E616CC" w:rsidRDefault="00E616CC" w:rsidP="005D5727">
      <w:pPr>
        <w:contextualSpacing/>
        <w:jc w:val="center"/>
        <w:rPr>
          <w:rFonts w:ascii="Cambria" w:hAnsi="Cambria" w:cs="Tahoma"/>
          <w:bCs/>
          <w:sz w:val="22"/>
          <w:szCs w:val="22"/>
        </w:rPr>
      </w:pPr>
    </w:p>
    <w:p w:rsidR="00E616CC" w:rsidRDefault="00E616CC" w:rsidP="005D5727">
      <w:pPr>
        <w:contextualSpacing/>
        <w:jc w:val="center"/>
        <w:rPr>
          <w:rFonts w:ascii="Cambria" w:hAnsi="Cambria" w:cs="Tahoma"/>
          <w:bCs/>
          <w:sz w:val="22"/>
          <w:szCs w:val="22"/>
        </w:rPr>
      </w:pPr>
    </w:p>
    <w:p w:rsidR="00E616CC" w:rsidRPr="00B15DB5" w:rsidRDefault="00E616CC" w:rsidP="00B15DB5">
      <w:pPr>
        <w:jc w:val="both"/>
        <w:rPr>
          <w:rFonts w:ascii="Cambria" w:hAnsi="Cambria" w:cs="Tahoma"/>
          <w:sz w:val="22"/>
          <w:szCs w:val="22"/>
        </w:rPr>
      </w:pPr>
      <w:r w:rsidRPr="00B15DB5">
        <w:rPr>
          <w:rFonts w:ascii="Cambria" w:hAnsi="Cambria" w:cs="Tahoma"/>
          <w:sz w:val="22"/>
          <w:szCs w:val="22"/>
        </w:rPr>
        <w:lastRenderedPageBreak/>
        <w:t xml:space="preserve">In caso di </w:t>
      </w:r>
      <w:r w:rsidRPr="00B15DB5">
        <w:rPr>
          <w:rFonts w:ascii="Cambria" w:hAnsi="Cambria" w:cs="Tahoma"/>
          <w:b/>
          <w:sz w:val="22"/>
          <w:szCs w:val="22"/>
          <w:u w:val="single"/>
        </w:rPr>
        <w:t>indisponibilità temporanea</w:t>
      </w:r>
      <w:r w:rsidRPr="00B15DB5">
        <w:rPr>
          <w:rFonts w:ascii="Cambria" w:hAnsi="Cambria" w:cs="Tahoma"/>
          <w:sz w:val="22"/>
          <w:szCs w:val="22"/>
        </w:rPr>
        <w:t xml:space="preserve"> di prodotti per causa di forza maggiore, la ditta aggiudicataria dovrà comunicare all’Ente la sopravvenuta indisponibilità dei prodotti prima di ricevere eventuali ordini o comunque non appena venuta a conoscenza della problematica.</w:t>
      </w:r>
    </w:p>
    <w:p w:rsidR="00E616CC" w:rsidRPr="00B15DB5" w:rsidRDefault="00E616CC" w:rsidP="00B15DB5">
      <w:pPr>
        <w:jc w:val="both"/>
        <w:rPr>
          <w:rFonts w:ascii="Cambria" w:hAnsi="Cambria" w:cs="Tahoma"/>
          <w:sz w:val="22"/>
          <w:szCs w:val="22"/>
        </w:rPr>
      </w:pPr>
    </w:p>
    <w:p w:rsidR="00E616CC" w:rsidRPr="00B15DB5" w:rsidRDefault="00E616CC" w:rsidP="00B15DB5">
      <w:pPr>
        <w:jc w:val="both"/>
        <w:rPr>
          <w:rFonts w:ascii="Cambria" w:hAnsi="Cambria"/>
          <w:sz w:val="22"/>
          <w:szCs w:val="22"/>
        </w:rPr>
      </w:pPr>
      <w:r w:rsidRPr="00B15DB5">
        <w:rPr>
          <w:rFonts w:ascii="Cambria" w:hAnsi="Cambria"/>
          <w:sz w:val="22"/>
          <w:szCs w:val="22"/>
        </w:rPr>
        <w:t xml:space="preserve">Nel caso di temporanea indisponibilità di prodotti </w:t>
      </w:r>
      <w:r w:rsidRPr="00B15DB5">
        <w:rPr>
          <w:rFonts w:ascii="Cambria" w:hAnsi="Cambria"/>
          <w:sz w:val="22"/>
          <w:szCs w:val="22"/>
          <w:u w:val="single"/>
        </w:rPr>
        <w:t>per cause di forza maggiore</w:t>
      </w:r>
      <w:r w:rsidRPr="00B15DB5">
        <w:rPr>
          <w:rFonts w:ascii="Cambria" w:hAnsi="Cambria"/>
          <w:sz w:val="22"/>
          <w:szCs w:val="22"/>
        </w:rPr>
        <w:t>(</w:t>
      </w:r>
      <w:proofErr w:type="spellStart"/>
      <w:r w:rsidRPr="00B15DB5">
        <w:rPr>
          <w:rFonts w:ascii="Cambria" w:hAnsi="Cambria"/>
          <w:sz w:val="22"/>
          <w:szCs w:val="22"/>
        </w:rPr>
        <w:t>es</w:t>
      </w:r>
      <w:proofErr w:type="spellEnd"/>
      <w:r w:rsidRPr="00B15DB5">
        <w:rPr>
          <w:rFonts w:ascii="Cambria" w:hAnsi="Cambria"/>
          <w:sz w:val="22"/>
          <w:szCs w:val="22"/>
        </w:rPr>
        <w:t>:</w:t>
      </w:r>
      <w:r w:rsidRPr="00B15DB5">
        <w:rPr>
          <w:rFonts w:ascii="Cambria" w:hAnsi="Cambria"/>
          <w:i/>
          <w:iCs/>
          <w:sz w:val="22"/>
          <w:szCs w:val="22"/>
        </w:rPr>
        <w:t>indisponibilità dipendente da situazioni di carenza dei prodotti sul mercato,sopravvenienza di disposizioni che impediscano la temporanea commercializzazione)</w:t>
      </w:r>
      <w:r w:rsidRPr="00B15DB5">
        <w:rPr>
          <w:rFonts w:ascii="Cambria" w:hAnsi="Cambria"/>
          <w:sz w:val="22"/>
          <w:szCs w:val="22"/>
        </w:rPr>
        <w:t xml:space="preserve">, la ditta aggiudicataria dovrà comunicare all’EGAS e al Servizio/Ufficio competente della singola Azienda la sopravvenuta indisponibilità dei prodotti </w:t>
      </w:r>
      <w:r w:rsidRPr="00B15DB5">
        <w:rPr>
          <w:rFonts w:ascii="Cambria" w:hAnsi="Cambria"/>
          <w:sz w:val="22"/>
          <w:szCs w:val="22"/>
          <w:u w:val="single"/>
        </w:rPr>
        <w:t>prima</w:t>
      </w:r>
      <w:r w:rsidRPr="00B15DB5">
        <w:rPr>
          <w:rFonts w:ascii="Cambria" w:hAnsi="Cambria"/>
          <w:sz w:val="22"/>
          <w:szCs w:val="22"/>
        </w:rPr>
        <w:t xml:space="preserve"> di ricevere eventuali ordini indicando chiaramente:</w:t>
      </w:r>
    </w:p>
    <w:p w:rsidR="00E616CC" w:rsidRPr="00B15DB5" w:rsidRDefault="00E616CC" w:rsidP="00B15DB5">
      <w:pPr>
        <w:numPr>
          <w:ilvl w:val="0"/>
          <w:numId w:val="37"/>
        </w:numPr>
        <w:jc w:val="both"/>
        <w:rPr>
          <w:rFonts w:ascii="Cambria" w:hAnsi="Cambria"/>
          <w:sz w:val="22"/>
          <w:szCs w:val="22"/>
        </w:rPr>
      </w:pPr>
      <w:r w:rsidRPr="00B15DB5">
        <w:rPr>
          <w:rFonts w:ascii="Cambria" w:hAnsi="Cambria"/>
          <w:sz w:val="22"/>
          <w:szCs w:val="22"/>
        </w:rPr>
        <w:t xml:space="preserve">la denominazione del prodotto, </w:t>
      </w:r>
    </w:p>
    <w:p w:rsidR="00E616CC" w:rsidRPr="00B15DB5" w:rsidRDefault="00E616CC" w:rsidP="00B15DB5">
      <w:pPr>
        <w:numPr>
          <w:ilvl w:val="0"/>
          <w:numId w:val="37"/>
        </w:numPr>
        <w:jc w:val="both"/>
        <w:rPr>
          <w:rFonts w:ascii="Cambria" w:hAnsi="Cambria"/>
          <w:sz w:val="22"/>
          <w:szCs w:val="22"/>
        </w:rPr>
      </w:pPr>
      <w:r w:rsidRPr="00B15DB5">
        <w:rPr>
          <w:rFonts w:ascii="Cambria" w:hAnsi="Cambria"/>
          <w:sz w:val="22"/>
          <w:szCs w:val="22"/>
        </w:rPr>
        <w:t xml:space="preserve">il periodo di indisponibilità previsto, </w:t>
      </w:r>
    </w:p>
    <w:p w:rsidR="00E616CC" w:rsidRPr="00B15DB5" w:rsidRDefault="00E616CC" w:rsidP="00B15DB5">
      <w:pPr>
        <w:numPr>
          <w:ilvl w:val="0"/>
          <w:numId w:val="37"/>
        </w:numPr>
        <w:jc w:val="both"/>
        <w:rPr>
          <w:rFonts w:ascii="Cambria" w:hAnsi="Cambria"/>
          <w:sz w:val="22"/>
          <w:szCs w:val="22"/>
        </w:rPr>
      </w:pPr>
      <w:r w:rsidRPr="00B15DB5">
        <w:rPr>
          <w:rFonts w:ascii="Cambria" w:hAnsi="Cambria"/>
          <w:sz w:val="22"/>
          <w:szCs w:val="22"/>
        </w:rPr>
        <w:t xml:space="preserve">la causa di indisponibilità. </w:t>
      </w:r>
    </w:p>
    <w:p w:rsidR="00E616CC" w:rsidRPr="00B15DB5" w:rsidRDefault="00E616CC" w:rsidP="00B15DB5">
      <w:pPr>
        <w:jc w:val="both"/>
        <w:rPr>
          <w:rFonts w:ascii="Cambria" w:hAnsi="Cambria"/>
          <w:sz w:val="22"/>
          <w:szCs w:val="22"/>
        </w:rPr>
      </w:pPr>
      <w:r w:rsidRPr="00B15DB5">
        <w:rPr>
          <w:rFonts w:ascii="Cambria" w:hAnsi="Cambria"/>
          <w:sz w:val="22"/>
          <w:szCs w:val="22"/>
        </w:rPr>
        <w:t xml:space="preserve">Per sopperire alla </w:t>
      </w:r>
      <w:r w:rsidRPr="00B15DB5">
        <w:rPr>
          <w:rFonts w:ascii="Cambria" w:hAnsi="Cambria"/>
          <w:b/>
          <w:sz w:val="22"/>
          <w:szCs w:val="22"/>
        </w:rPr>
        <w:t>carenza temporanea</w:t>
      </w:r>
      <w:r w:rsidRPr="00B15DB5">
        <w:rPr>
          <w:rFonts w:ascii="Cambria" w:hAnsi="Cambria"/>
          <w:sz w:val="22"/>
          <w:szCs w:val="22"/>
        </w:rPr>
        <w:t>, la ditta potrà proporre un prodotto alternativo (qualora esistente) al medesimo prezzo: tale proposta verrà valutata dall’EGAS o dal Servizio/Ufficio competente della singola Azienda. Non verranno accettate consegne di prodotti alternativi non autorizzati dall’Ente.</w:t>
      </w:r>
    </w:p>
    <w:p w:rsidR="00E616CC" w:rsidRPr="00B15DB5" w:rsidRDefault="00E616CC" w:rsidP="00B15DB5">
      <w:pPr>
        <w:jc w:val="both"/>
        <w:rPr>
          <w:rFonts w:ascii="Cambria" w:hAnsi="Cambria"/>
          <w:sz w:val="22"/>
          <w:szCs w:val="22"/>
        </w:rPr>
      </w:pPr>
    </w:p>
    <w:p w:rsidR="00E616CC" w:rsidRDefault="00E616CC" w:rsidP="00B15DB5">
      <w:pPr>
        <w:contextualSpacing/>
        <w:rPr>
          <w:rFonts w:ascii="Cambria" w:hAnsi="Cambria" w:cs="Tahoma"/>
          <w:bCs/>
          <w:sz w:val="22"/>
          <w:szCs w:val="22"/>
        </w:rPr>
      </w:pPr>
      <w:r w:rsidRPr="00B15DB5">
        <w:rPr>
          <w:rFonts w:ascii="Cambria" w:hAnsi="Cambria"/>
          <w:sz w:val="22"/>
          <w:szCs w:val="22"/>
        </w:rPr>
        <w:t xml:space="preserve">In caso di mancata tempestiva comunicazione, si procederà ai sensi dell’art </w:t>
      </w:r>
      <w:r>
        <w:rPr>
          <w:rFonts w:ascii="Cambria" w:hAnsi="Cambria"/>
          <w:sz w:val="22"/>
          <w:szCs w:val="22"/>
        </w:rPr>
        <w:t>9</w:t>
      </w:r>
      <w:r w:rsidRPr="00B15DB5">
        <w:rPr>
          <w:rFonts w:ascii="Cambria" w:hAnsi="Cambria"/>
          <w:sz w:val="22"/>
          <w:szCs w:val="22"/>
        </w:rPr>
        <w:t>.</w:t>
      </w:r>
    </w:p>
    <w:p w:rsidR="00E616CC" w:rsidRDefault="00E616CC" w:rsidP="005D5727">
      <w:pPr>
        <w:contextualSpacing/>
        <w:jc w:val="center"/>
        <w:rPr>
          <w:rFonts w:ascii="Cambria" w:hAnsi="Cambria" w:cs="Tahoma"/>
          <w:bCs/>
          <w:sz w:val="22"/>
          <w:szCs w:val="22"/>
        </w:rPr>
      </w:pPr>
    </w:p>
    <w:p w:rsidR="00E616CC" w:rsidRDefault="00E616CC" w:rsidP="005D5727">
      <w:pPr>
        <w:contextualSpacing/>
        <w:jc w:val="center"/>
        <w:rPr>
          <w:rFonts w:ascii="Cambria" w:hAnsi="Cambria" w:cs="Tahoma"/>
          <w:bCs/>
          <w:sz w:val="22"/>
          <w:szCs w:val="22"/>
        </w:rPr>
      </w:pPr>
    </w:p>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art. 8</w:t>
      </w:r>
    </w:p>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(Clausola risolutiva espressa)</w:t>
      </w:r>
    </w:p>
    <w:p w:rsidR="00E616CC" w:rsidRPr="005D5727" w:rsidRDefault="00E616CC" w:rsidP="005D5727">
      <w:pPr>
        <w:contextualSpacing/>
        <w:jc w:val="both"/>
        <w:rPr>
          <w:rFonts w:ascii="Cambria" w:hAnsi="Cambria" w:cs="Tahoma"/>
          <w:bCs/>
          <w:sz w:val="22"/>
          <w:szCs w:val="22"/>
        </w:rPr>
      </w:pP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 xml:space="preserve">La singola Azienda del SSR che ha stipulato il Contratto derivato </w:t>
      </w:r>
      <w:r w:rsidRPr="009A7593">
        <w:rPr>
          <w:rFonts w:ascii="Cambria" w:hAnsi="Cambria" w:cs="Tahoma"/>
          <w:color w:val="000000"/>
          <w:sz w:val="22"/>
          <w:szCs w:val="22"/>
        </w:rPr>
        <w:t xml:space="preserve">e </w:t>
      </w:r>
      <w:r w:rsidRPr="009A7593">
        <w:rPr>
          <w:rFonts w:ascii="Cambria" w:hAnsi="Cambria" w:cs="Tahoma"/>
          <w:sz w:val="22"/>
          <w:szCs w:val="22"/>
        </w:rPr>
        <w:t>l’EGAS</w:t>
      </w:r>
      <w:r w:rsidRPr="005D5727">
        <w:rPr>
          <w:rFonts w:ascii="Cambria" w:hAnsi="Cambria" w:cs="Tahoma"/>
          <w:bCs/>
          <w:sz w:val="22"/>
          <w:szCs w:val="22"/>
        </w:rPr>
        <w:t xml:space="preserve"> per la Convenzione stipulata potrà procedere di diritto (ipso iure) ex a</w:t>
      </w:r>
      <w:r w:rsidR="00C53A63">
        <w:rPr>
          <w:rFonts w:ascii="Cambria" w:hAnsi="Cambria" w:cs="Tahoma"/>
          <w:bCs/>
          <w:sz w:val="22"/>
          <w:szCs w:val="22"/>
        </w:rPr>
        <w:t xml:space="preserve">rt. 1456 c.c. alla risoluzione </w:t>
      </w:r>
      <w:r w:rsidRPr="005D5727">
        <w:rPr>
          <w:rFonts w:ascii="Cambria" w:hAnsi="Cambria" w:cs="Tahoma"/>
          <w:bCs/>
          <w:sz w:val="22"/>
          <w:szCs w:val="22"/>
        </w:rPr>
        <w:t>del contratto ed assicurare direttamente, a spese della ditta inadempiente, la continuità del servizio, nei seguenti casi:</w:t>
      </w:r>
    </w:p>
    <w:p w:rsidR="00E616CC" w:rsidRPr="005D5727" w:rsidRDefault="00E616CC" w:rsidP="005D5727">
      <w:pPr>
        <w:numPr>
          <w:ilvl w:val="0"/>
          <w:numId w:val="15"/>
        </w:num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grave irregolarità e/o deficienze o ritardi nell’adempimento degli obblighi contrattuali, nei termini di cui al presente Schema di convenzione;</w:t>
      </w:r>
    </w:p>
    <w:p w:rsidR="00E616CC" w:rsidRPr="005D5727" w:rsidRDefault="00E616CC" w:rsidP="005D5727">
      <w:pPr>
        <w:numPr>
          <w:ilvl w:val="0"/>
          <w:numId w:val="15"/>
        </w:num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sospensione, abbandono o mancata effettu</w:t>
      </w:r>
      <w:r>
        <w:rPr>
          <w:rFonts w:ascii="Cambria" w:hAnsi="Cambria" w:cs="Tahoma"/>
          <w:bCs/>
          <w:sz w:val="22"/>
          <w:szCs w:val="22"/>
        </w:rPr>
        <w:t xml:space="preserve">azione da parte della ditta della </w:t>
      </w:r>
      <w:r w:rsidRPr="005D5727">
        <w:rPr>
          <w:rFonts w:ascii="Cambria" w:hAnsi="Cambria" w:cs="Tahoma"/>
          <w:bCs/>
          <w:sz w:val="22"/>
          <w:szCs w:val="22"/>
        </w:rPr>
        <w:t>fornitura in argomento;</w:t>
      </w:r>
    </w:p>
    <w:p w:rsidR="00E616CC" w:rsidRPr="005D5727" w:rsidRDefault="00E616CC" w:rsidP="005D5727">
      <w:pPr>
        <w:numPr>
          <w:ilvl w:val="0"/>
          <w:numId w:val="15"/>
        </w:num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gravi violazioni dei programmi temporali di espletamento del</w:t>
      </w:r>
      <w:r>
        <w:rPr>
          <w:rFonts w:ascii="Cambria" w:hAnsi="Cambria" w:cs="Tahoma"/>
          <w:bCs/>
          <w:sz w:val="22"/>
          <w:szCs w:val="22"/>
        </w:rPr>
        <w:t>la fornitura</w:t>
      </w:r>
      <w:r w:rsidRPr="005D5727">
        <w:rPr>
          <w:rFonts w:ascii="Cambria" w:hAnsi="Cambria" w:cs="Tahoma"/>
          <w:bCs/>
          <w:sz w:val="22"/>
          <w:szCs w:val="22"/>
        </w:rPr>
        <w:t>, stabiliti o concordati con l’Amministrazione;</w:t>
      </w:r>
    </w:p>
    <w:p w:rsidR="00E616CC" w:rsidRPr="005D5727" w:rsidRDefault="00E616CC" w:rsidP="005D5727">
      <w:pPr>
        <w:numPr>
          <w:ilvl w:val="0"/>
          <w:numId w:val="15"/>
        </w:num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gravi violazioni delle clausole contrattuali, tali da compromettere il regolare svolgimento del</w:t>
      </w:r>
      <w:r w:rsidR="00C53A63">
        <w:rPr>
          <w:rFonts w:ascii="Cambria" w:hAnsi="Cambria" w:cs="Tahoma"/>
          <w:bCs/>
          <w:sz w:val="22"/>
          <w:szCs w:val="22"/>
        </w:rPr>
        <w:t>la</w:t>
      </w:r>
      <w:r w:rsidRPr="005D5727">
        <w:rPr>
          <w:rFonts w:ascii="Cambria" w:hAnsi="Cambria" w:cs="Tahoma"/>
          <w:bCs/>
          <w:sz w:val="22"/>
          <w:szCs w:val="22"/>
        </w:rPr>
        <w:t xml:space="preserve"> fornitura;</w:t>
      </w:r>
    </w:p>
    <w:p w:rsidR="00E616CC" w:rsidRPr="005D5727" w:rsidRDefault="00E616CC" w:rsidP="005D5727">
      <w:pPr>
        <w:numPr>
          <w:ilvl w:val="0"/>
          <w:numId w:val="15"/>
        </w:num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cessione totale o parziale del contratto;</w:t>
      </w:r>
    </w:p>
    <w:p w:rsidR="00E616CC" w:rsidRPr="005D5727" w:rsidRDefault="00E616CC" w:rsidP="005D5727">
      <w:pPr>
        <w:numPr>
          <w:ilvl w:val="0"/>
          <w:numId w:val="15"/>
        </w:num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in relazione agli obblighi di tracciabilità dei flus</w:t>
      </w:r>
      <w:r>
        <w:rPr>
          <w:rFonts w:ascii="Cambria" w:hAnsi="Cambria" w:cs="Tahoma"/>
          <w:bCs/>
          <w:sz w:val="22"/>
          <w:szCs w:val="22"/>
        </w:rPr>
        <w:t xml:space="preserve">si finanziari di cui alla </w:t>
      </w:r>
      <w:r w:rsidRPr="005D5727">
        <w:rPr>
          <w:rFonts w:ascii="Cambria" w:hAnsi="Cambria" w:cs="Tahoma"/>
          <w:bCs/>
          <w:sz w:val="22"/>
          <w:szCs w:val="22"/>
        </w:rPr>
        <w:t>Legge 136/2010 sul divieto di contanti negl</w:t>
      </w:r>
      <w:r w:rsidR="00C53A63">
        <w:rPr>
          <w:rFonts w:ascii="Cambria" w:hAnsi="Cambria" w:cs="Tahoma"/>
          <w:bCs/>
          <w:sz w:val="22"/>
          <w:szCs w:val="22"/>
        </w:rPr>
        <w:t xml:space="preserve">i appalti e nei subappalti, in </w:t>
      </w:r>
      <w:r w:rsidRPr="005D5727">
        <w:rPr>
          <w:rFonts w:ascii="Cambria" w:hAnsi="Cambria" w:cs="Tahoma"/>
          <w:bCs/>
          <w:sz w:val="22"/>
          <w:szCs w:val="22"/>
        </w:rPr>
        <w:t xml:space="preserve">tutti i casi in cui le transazioni vengono eseguite senza avvalersi di banche o della società Poste italiane Spa; </w:t>
      </w:r>
    </w:p>
    <w:p w:rsidR="00E616CC" w:rsidRPr="005D5727" w:rsidRDefault="00E616CC" w:rsidP="005D5727">
      <w:pPr>
        <w:numPr>
          <w:ilvl w:val="0"/>
          <w:numId w:val="15"/>
        </w:num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 xml:space="preserve">violazione degli obblighi di cui al D.P.R. n. 62 del 16.04.2013, Regolamento recante codice di comportamento dei dipendenti pubblici, a norma dell’art. 54 del D. </w:t>
      </w:r>
      <w:proofErr w:type="spellStart"/>
      <w:r w:rsidRPr="005D5727">
        <w:rPr>
          <w:rFonts w:ascii="Cambria" w:hAnsi="Cambria" w:cs="Tahoma"/>
          <w:bCs/>
          <w:sz w:val="22"/>
          <w:szCs w:val="22"/>
        </w:rPr>
        <w:t>lgs</w:t>
      </w:r>
      <w:proofErr w:type="spellEnd"/>
      <w:r w:rsidRPr="005D5727">
        <w:rPr>
          <w:rFonts w:ascii="Cambria" w:hAnsi="Cambria" w:cs="Tahoma"/>
          <w:bCs/>
          <w:sz w:val="22"/>
          <w:szCs w:val="22"/>
        </w:rPr>
        <w:t>. 30 marzo 2001 n. 165”;</w:t>
      </w:r>
    </w:p>
    <w:p w:rsidR="00E616CC" w:rsidRPr="005D5727" w:rsidRDefault="00E616CC" w:rsidP="005D5727">
      <w:pPr>
        <w:numPr>
          <w:ilvl w:val="0"/>
          <w:numId w:val="15"/>
        </w:num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mancato rispetto delle disposizioni contenute nel Patto di Integrità.</w:t>
      </w:r>
    </w:p>
    <w:p w:rsidR="00E616CC" w:rsidRPr="005D5727" w:rsidRDefault="00E616CC" w:rsidP="005D5727">
      <w:pPr>
        <w:numPr>
          <w:ilvl w:val="0"/>
          <w:numId w:val="15"/>
        </w:num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 xml:space="preserve">nei casi di cui all’art. 108, c.2 del D. </w:t>
      </w:r>
      <w:proofErr w:type="spellStart"/>
      <w:r w:rsidRPr="005D5727">
        <w:rPr>
          <w:rFonts w:ascii="Cambria" w:hAnsi="Cambria" w:cs="Tahoma"/>
          <w:bCs/>
          <w:sz w:val="22"/>
          <w:szCs w:val="22"/>
        </w:rPr>
        <w:t>Lgs</w:t>
      </w:r>
      <w:proofErr w:type="spellEnd"/>
      <w:r w:rsidRPr="005D5727">
        <w:rPr>
          <w:rFonts w:ascii="Cambria" w:hAnsi="Cambria" w:cs="Tahoma"/>
          <w:bCs/>
          <w:sz w:val="22"/>
          <w:szCs w:val="22"/>
        </w:rPr>
        <w:t>. 50/2016.</w:t>
      </w:r>
    </w:p>
    <w:p w:rsidR="00E616CC" w:rsidRPr="005D5727" w:rsidRDefault="00E616CC" w:rsidP="005D5727">
      <w:pPr>
        <w:autoSpaceDE w:val="0"/>
        <w:autoSpaceDN w:val="0"/>
        <w:adjustRightInd w:val="0"/>
        <w:contextualSpacing/>
        <w:jc w:val="both"/>
        <w:rPr>
          <w:rFonts w:ascii="Cambria" w:hAnsi="Cambria" w:cs="Tahoma"/>
          <w:bCs/>
          <w:sz w:val="22"/>
          <w:szCs w:val="22"/>
        </w:rPr>
      </w:pP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Ove le inadempienze siano ritenute non gravi, cioè tali da non compromettere la regolarità della fornitura, le stesse saranno formalmente contestate dall’EGAS e/o dall’Azienda del SSR.</w:t>
      </w: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L’Amministrazione anche in questi casi si riserva comunque, dopo 15 giorni dal ricevimento della contestazione formale nei confronti della ditta aggiudicataria, (es. per inadempienze contrattuali diverse da quelle sopra evidenziate), di procedere alla risoluzione del contratto.</w:t>
      </w: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L’Amministrazione si riserva, in ogni caso, di indire una nuova procedura o di rivolgersi alla Ditta che segue in graduatoria, risultata seconda migliore offerente nella gara in oggetto, addebitando in entrambi i casi le eventuali spese sostenute in più dall’Amministrazione rispetto a quelle previste dal contratto risolto.</w:t>
      </w: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 xml:space="preserve">L’affidamento a terzi, in caso di risoluzione del contratto, verrà comunicato alla ditta inadempiente. </w:t>
      </w: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Nel caso di minor spesa sostenuta per l’affidamento a terzi, nulla competerà alla ditta inadempiente.</w:t>
      </w: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lastRenderedPageBreak/>
        <w:t>L’esecuzione in danno non esimerà la ditta inadempiente da ogni responsabilità in cui la stessa possa incorrere a norma di legge per i fatti che hanno motivato la risoluzione.</w:t>
      </w: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Analoga procedura verrà seguita nel caso di disdetta anticipata del contratto da parte della ditta aggiudicataria senza giustificato motivo o giusta causa.</w:t>
      </w: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La risoluzione del contratto comporta l’incameramento della cauzione definitiva e/o la possibilità per l’Amministrazione di agire ai sensi dell’art. 1936 e ss. c.c., oltre all’eventuale richiesta di risarcimento dei danni ai sensi dell’art. 1223 c.c. e delle maggiori spese sostenute per l’affidamento del servizio ad altra ditta.</w:t>
      </w:r>
    </w:p>
    <w:p w:rsidR="00E616CC" w:rsidRPr="005D5727" w:rsidRDefault="00E616CC" w:rsidP="005D5727">
      <w:pPr>
        <w:contextualSpacing/>
        <w:jc w:val="both"/>
        <w:rPr>
          <w:rFonts w:ascii="Cambria" w:hAnsi="Cambria" w:cs="Tahoma"/>
          <w:bCs/>
          <w:sz w:val="22"/>
          <w:szCs w:val="22"/>
        </w:rPr>
      </w:pPr>
      <w:r>
        <w:rPr>
          <w:rFonts w:ascii="Cambria" w:hAnsi="Cambria" w:cs="Tahoma"/>
          <w:bCs/>
          <w:sz w:val="22"/>
          <w:szCs w:val="22"/>
        </w:rPr>
        <w:t>L’EGAS</w:t>
      </w:r>
      <w:r w:rsidRPr="005D5727">
        <w:rPr>
          <w:rFonts w:ascii="Cambria" w:hAnsi="Cambria" w:cs="Tahoma"/>
          <w:bCs/>
          <w:sz w:val="22"/>
          <w:szCs w:val="22"/>
        </w:rPr>
        <w:t xml:space="preserve"> si riserva di recedere in qualsiasi momento dalla Convenzione sottoscritta, previa formale comunicazione e pagamento delle prestazioni già eseguite, nel caso in cui </w:t>
      </w:r>
      <w:proofErr w:type="spellStart"/>
      <w:r w:rsidRPr="005D5727">
        <w:rPr>
          <w:rFonts w:ascii="Cambria" w:hAnsi="Cambria" w:cs="Tahoma"/>
          <w:bCs/>
          <w:sz w:val="22"/>
          <w:szCs w:val="22"/>
        </w:rPr>
        <w:t>Consip</w:t>
      </w:r>
      <w:proofErr w:type="spellEnd"/>
      <w:r w:rsidRPr="005D5727">
        <w:rPr>
          <w:rFonts w:ascii="Cambria" w:hAnsi="Cambria" w:cs="Tahoma"/>
          <w:bCs/>
          <w:sz w:val="22"/>
          <w:szCs w:val="22"/>
        </w:rPr>
        <w:t xml:space="preserve"> S.p.A. o altre centrali di committenza regionali, rendano disponibili convenzioni di beni o servizi equivalenti a quelli della presente Convenzione a condizioni migliorative in termini di parametri </w:t>
      </w:r>
      <w:proofErr w:type="spellStart"/>
      <w:r w:rsidRPr="005D5727">
        <w:rPr>
          <w:rFonts w:ascii="Cambria" w:hAnsi="Cambria" w:cs="Tahoma"/>
          <w:bCs/>
          <w:sz w:val="22"/>
          <w:szCs w:val="22"/>
        </w:rPr>
        <w:t>quali-quantitativi</w:t>
      </w:r>
      <w:proofErr w:type="spellEnd"/>
      <w:r w:rsidRPr="005D5727">
        <w:rPr>
          <w:rFonts w:ascii="Cambria" w:hAnsi="Cambria" w:cs="Tahoma"/>
          <w:bCs/>
          <w:sz w:val="22"/>
          <w:szCs w:val="22"/>
        </w:rPr>
        <w:t>.</w:t>
      </w:r>
    </w:p>
    <w:p w:rsidR="00E616CC" w:rsidRDefault="00E616CC" w:rsidP="005D5727">
      <w:pPr>
        <w:ind w:right="-1"/>
        <w:contextualSpacing/>
        <w:jc w:val="center"/>
        <w:rPr>
          <w:rFonts w:ascii="Cambria" w:hAnsi="Cambria" w:cs="Tahoma"/>
          <w:bCs/>
          <w:sz w:val="22"/>
          <w:szCs w:val="22"/>
        </w:rPr>
      </w:pPr>
    </w:p>
    <w:p w:rsidR="00E616CC" w:rsidRDefault="00E616CC" w:rsidP="005D5727">
      <w:pPr>
        <w:ind w:right="-1"/>
        <w:contextualSpacing/>
        <w:jc w:val="center"/>
        <w:rPr>
          <w:rFonts w:ascii="Cambria" w:hAnsi="Cambria" w:cs="Tahoma"/>
          <w:bCs/>
          <w:sz w:val="22"/>
          <w:szCs w:val="22"/>
        </w:rPr>
      </w:pPr>
    </w:p>
    <w:p w:rsidR="00E616CC" w:rsidRPr="005D5727" w:rsidRDefault="00E616CC" w:rsidP="005D5727">
      <w:pPr>
        <w:ind w:right="-1"/>
        <w:contextualSpacing/>
        <w:jc w:val="center"/>
        <w:rPr>
          <w:rFonts w:ascii="Cambria" w:hAnsi="Cambria" w:cs="Tahoma"/>
          <w:bCs/>
          <w:sz w:val="22"/>
          <w:szCs w:val="22"/>
        </w:rPr>
      </w:pPr>
      <w:r w:rsidRPr="005D5727">
        <w:rPr>
          <w:rFonts w:ascii="Cambria" w:hAnsi="Cambria" w:cs="Tahoma"/>
          <w:bCs/>
          <w:sz w:val="22"/>
          <w:szCs w:val="22"/>
        </w:rPr>
        <w:t>art. 9</w:t>
      </w:r>
    </w:p>
    <w:p w:rsidR="00E616CC" w:rsidRPr="005D5727" w:rsidRDefault="00E616CC" w:rsidP="005D5727">
      <w:pPr>
        <w:ind w:right="-1"/>
        <w:contextualSpacing/>
        <w:jc w:val="center"/>
        <w:rPr>
          <w:rFonts w:ascii="Cambria" w:hAnsi="Cambria" w:cs="Tahoma"/>
          <w:bCs/>
          <w:sz w:val="22"/>
          <w:szCs w:val="22"/>
        </w:rPr>
      </w:pPr>
      <w:r w:rsidRPr="005D5727">
        <w:rPr>
          <w:rFonts w:ascii="Cambria" w:hAnsi="Cambria" w:cs="Tahoma"/>
          <w:bCs/>
          <w:sz w:val="22"/>
          <w:szCs w:val="22"/>
        </w:rPr>
        <w:t>(Clausola penale)</w:t>
      </w:r>
    </w:p>
    <w:p w:rsidR="00E616CC" w:rsidRPr="005D5727" w:rsidRDefault="00E616CC" w:rsidP="005D5727">
      <w:pPr>
        <w:ind w:right="-1"/>
        <w:contextualSpacing/>
        <w:jc w:val="center"/>
        <w:rPr>
          <w:rFonts w:ascii="Cambria" w:hAnsi="Cambria" w:cs="Tahoma"/>
          <w:bCs/>
          <w:sz w:val="22"/>
          <w:szCs w:val="22"/>
        </w:rPr>
      </w:pPr>
    </w:p>
    <w:p w:rsidR="00E616CC" w:rsidRPr="005D5727" w:rsidRDefault="00E616CC" w:rsidP="005D5727">
      <w:pPr>
        <w:contextualSpacing/>
        <w:jc w:val="both"/>
        <w:rPr>
          <w:rFonts w:ascii="Cambria" w:hAnsi="Cambria" w:cs="Tahoma"/>
          <w:bCs/>
          <w:sz w:val="22"/>
          <w:szCs w:val="22"/>
        </w:rPr>
      </w:pPr>
      <w:r w:rsidRPr="005D5727">
        <w:rPr>
          <w:rFonts w:ascii="Cambria" w:hAnsi="Cambria" w:cs="Tahoma"/>
          <w:bCs/>
          <w:sz w:val="22"/>
          <w:szCs w:val="22"/>
        </w:rPr>
        <w:t>L’Ente del SSR responsabile dell’esecuzione del contratto, quando la ditta effettua, in ritardo sul termine stabilito, la consegna o la sostituzione dei prodotti, o di parti di essi risultati difettosi per cause non imputabili all’Ente, e quando ciò comporti l’impossibilità di utilizzo dei beni per l’uso previsto, applicherà le seguenti penalità a seguito di una prima formale contestazione da parte dell’Ente destinatario:</w:t>
      </w:r>
    </w:p>
    <w:p w:rsidR="00E616CC" w:rsidRPr="005D5727" w:rsidRDefault="00E616CC" w:rsidP="005D5727">
      <w:pPr>
        <w:numPr>
          <w:ilvl w:val="0"/>
          <w:numId w:val="21"/>
        </w:numPr>
        <w:contextualSpacing/>
        <w:jc w:val="both"/>
        <w:rPr>
          <w:rFonts w:ascii="Cambria" w:hAnsi="Cambria" w:cs="Tahoma"/>
          <w:bCs/>
          <w:sz w:val="22"/>
          <w:szCs w:val="22"/>
        </w:rPr>
      </w:pPr>
      <w:r w:rsidRPr="005D5727">
        <w:rPr>
          <w:rFonts w:ascii="Cambria" w:hAnsi="Cambria" w:cs="Tahoma"/>
          <w:bCs/>
          <w:sz w:val="22"/>
          <w:szCs w:val="22"/>
        </w:rPr>
        <w:t>addebito della penale nella misura di 0,10% per ogni giorno naturale di ritardo nella consegna del prodotto aggiudicato, fino all’importo massimo del 10% del valore del contratto, IVA esclusa;</w:t>
      </w:r>
    </w:p>
    <w:p w:rsidR="00E616CC" w:rsidRPr="005D5727" w:rsidRDefault="00E616CC" w:rsidP="005D5727">
      <w:pPr>
        <w:numPr>
          <w:ilvl w:val="0"/>
          <w:numId w:val="21"/>
        </w:numPr>
        <w:contextualSpacing/>
        <w:jc w:val="both"/>
        <w:rPr>
          <w:rFonts w:ascii="Cambria" w:hAnsi="Cambria" w:cs="Tahoma"/>
          <w:bCs/>
          <w:sz w:val="22"/>
          <w:szCs w:val="22"/>
        </w:rPr>
      </w:pPr>
      <w:r w:rsidRPr="005D5727">
        <w:rPr>
          <w:rFonts w:ascii="Cambria" w:hAnsi="Cambria" w:cs="Tahoma"/>
          <w:bCs/>
          <w:sz w:val="22"/>
          <w:szCs w:val="22"/>
        </w:rPr>
        <w:t>addebito degli eventuali danni</w:t>
      </w:r>
      <w:r>
        <w:rPr>
          <w:rFonts w:ascii="Cambria" w:hAnsi="Cambria" w:cs="Tahoma"/>
          <w:bCs/>
          <w:sz w:val="22"/>
          <w:szCs w:val="22"/>
        </w:rPr>
        <w:t>;</w:t>
      </w:r>
    </w:p>
    <w:p w:rsidR="00E616CC" w:rsidRPr="008B457F" w:rsidRDefault="00E616CC" w:rsidP="005D5727">
      <w:pPr>
        <w:numPr>
          <w:ilvl w:val="0"/>
          <w:numId w:val="21"/>
        </w:numPr>
        <w:contextualSpacing/>
        <w:jc w:val="both"/>
        <w:rPr>
          <w:rFonts w:ascii="Cambria" w:hAnsi="Cambria" w:cs="Tahoma"/>
          <w:bCs/>
          <w:sz w:val="22"/>
          <w:szCs w:val="22"/>
        </w:rPr>
      </w:pPr>
      <w:r w:rsidRPr="005D5727">
        <w:rPr>
          <w:rFonts w:ascii="Cambria" w:hAnsi="Cambria" w:cs="Tahoma"/>
          <w:bCs/>
          <w:sz w:val="22"/>
          <w:szCs w:val="22"/>
        </w:rPr>
        <w:t>addebito della penale nella misura di 1% del valore d</w:t>
      </w:r>
      <w:r w:rsidR="00C53A63">
        <w:rPr>
          <w:rFonts w:ascii="Cambria" w:hAnsi="Cambria" w:cs="Tahoma"/>
          <w:bCs/>
          <w:sz w:val="22"/>
          <w:szCs w:val="22"/>
        </w:rPr>
        <w:t xml:space="preserve">el contratto (lotto fornitura) </w:t>
      </w:r>
      <w:r w:rsidRPr="005D5727">
        <w:rPr>
          <w:rFonts w:ascii="Cambria" w:hAnsi="Cambria" w:cs="Tahoma"/>
          <w:bCs/>
          <w:sz w:val="22"/>
          <w:szCs w:val="22"/>
        </w:rPr>
        <w:t xml:space="preserve">per mancata comunicazione di indisponibilità temporanea del prodotto entro i termini, fino all’importo </w:t>
      </w:r>
      <w:r w:rsidRPr="008B457F">
        <w:rPr>
          <w:rFonts w:ascii="Cambria" w:hAnsi="Cambria" w:cs="Tahoma"/>
          <w:bCs/>
          <w:sz w:val="22"/>
          <w:szCs w:val="22"/>
        </w:rPr>
        <w:t>massimo del 10% del valore del contratto, IVA esclusa</w:t>
      </w:r>
    </w:p>
    <w:p w:rsidR="00E616CC" w:rsidRPr="008B457F" w:rsidRDefault="00E616CC" w:rsidP="005D5727">
      <w:pPr>
        <w:numPr>
          <w:ilvl w:val="0"/>
          <w:numId w:val="21"/>
        </w:numPr>
        <w:contextualSpacing/>
        <w:jc w:val="both"/>
        <w:rPr>
          <w:rFonts w:ascii="Cambria" w:hAnsi="Cambria" w:cs="Tahoma"/>
          <w:bCs/>
          <w:sz w:val="22"/>
          <w:szCs w:val="22"/>
        </w:rPr>
      </w:pPr>
      <w:r w:rsidRPr="008B457F">
        <w:rPr>
          <w:rFonts w:ascii="Cambria" w:hAnsi="Cambria" w:cs="Tahoma"/>
          <w:bCs/>
          <w:sz w:val="22"/>
          <w:szCs w:val="22"/>
        </w:rPr>
        <w:t>addebito della penale nella misura di 1% del valore del contratto (lotto fornitura) per la consegna di merce difforme dal prodotto aggiudicato non preventivamente autorizzata, fino all’importo massimo del 10% del valore del contratto, IVA esclusa.</w:t>
      </w:r>
    </w:p>
    <w:p w:rsidR="00E616CC" w:rsidRPr="005D5727" w:rsidRDefault="00E616CC" w:rsidP="005D5727">
      <w:pPr>
        <w:contextualSpacing/>
        <w:jc w:val="both"/>
        <w:rPr>
          <w:rFonts w:ascii="Cambria" w:hAnsi="Cambria" w:cs="Tahoma"/>
          <w:bCs/>
          <w:sz w:val="22"/>
          <w:szCs w:val="22"/>
        </w:rPr>
      </w:pPr>
    </w:p>
    <w:p w:rsidR="00E616CC" w:rsidRPr="005D5727" w:rsidRDefault="00E616CC" w:rsidP="005D5727">
      <w:pPr>
        <w:contextualSpacing/>
        <w:jc w:val="both"/>
        <w:rPr>
          <w:rFonts w:ascii="Cambria" w:hAnsi="Cambria" w:cs="Tahoma"/>
          <w:bCs/>
          <w:sz w:val="22"/>
          <w:szCs w:val="22"/>
        </w:rPr>
      </w:pPr>
      <w:r w:rsidRPr="005D5727">
        <w:rPr>
          <w:rFonts w:ascii="Cambria" w:hAnsi="Cambria" w:cs="Tahoma"/>
          <w:bCs/>
          <w:sz w:val="22"/>
          <w:szCs w:val="22"/>
        </w:rPr>
        <w:t>Le suddette penali verranno comunicate mediante emissione di note di addebito da parte dei singoli Enti del SSR e scontate mediante decurtazione del corrispettivo convenuto in sede di pagamento dello stesso.</w:t>
      </w:r>
    </w:p>
    <w:p w:rsidR="00E616CC" w:rsidRPr="005D5727" w:rsidRDefault="00E616CC" w:rsidP="005D5727">
      <w:pPr>
        <w:contextualSpacing/>
        <w:jc w:val="both"/>
        <w:rPr>
          <w:rFonts w:ascii="Cambria" w:hAnsi="Cambria" w:cs="Tahoma"/>
          <w:bCs/>
          <w:sz w:val="22"/>
          <w:szCs w:val="22"/>
        </w:rPr>
      </w:pPr>
      <w:r w:rsidRPr="005D5727">
        <w:rPr>
          <w:rFonts w:ascii="Cambria" w:hAnsi="Cambria" w:cs="Tahoma"/>
          <w:bCs/>
          <w:sz w:val="22"/>
          <w:szCs w:val="22"/>
        </w:rPr>
        <w:t xml:space="preserve">Nei casi in cui i corrispettivi liquidabili all’appaltatore non fossero sufficienti a coprire l’ammontare delle penali allo stesso applicate a qualsiasi titolo, nonché quello dei danni dallo stesso arrecati all’Ente del servizio sanitario regionale, per qualsiasi motivo, </w:t>
      </w:r>
      <w:r w:rsidRPr="00D17A3F">
        <w:rPr>
          <w:rFonts w:ascii="Cambria" w:hAnsi="Cambria" w:cs="Tahoma"/>
          <w:sz w:val="22"/>
          <w:szCs w:val="22"/>
        </w:rPr>
        <w:t>l’EGAS</w:t>
      </w:r>
      <w:r w:rsidRPr="005D5727">
        <w:rPr>
          <w:rFonts w:ascii="Cambria" w:hAnsi="Cambria" w:cs="Tahoma"/>
          <w:bCs/>
          <w:sz w:val="22"/>
          <w:szCs w:val="22"/>
        </w:rPr>
        <w:t xml:space="preserve"> si rivarrà sul deposito cauzionale definitivo.</w:t>
      </w:r>
    </w:p>
    <w:p w:rsidR="00E616CC" w:rsidRPr="005D5727" w:rsidRDefault="00E616CC" w:rsidP="005D5727">
      <w:pPr>
        <w:contextualSpacing/>
        <w:jc w:val="both"/>
        <w:rPr>
          <w:rFonts w:ascii="Cambria" w:hAnsi="Cambria" w:cs="Tahoma"/>
          <w:bCs/>
          <w:sz w:val="22"/>
          <w:szCs w:val="22"/>
        </w:rPr>
      </w:pPr>
    </w:p>
    <w:p w:rsidR="00E616CC" w:rsidRPr="005D5727" w:rsidRDefault="00E616CC" w:rsidP="005D5727">
      <w:pPr>
        <w:ind w:right="-1"/>
        <w:contextualSpacing/>
        <w:jc w:val="center"/>
        <w:rPr>
          <w:rFonts w:ascii="Cambria" w:hAnsi="Cambria" w:cs="Tahoma"/>
          <w:bCs/>
          <w:sz w:val="22"/>
          <w:szCs w:val="22"/>
        </w:rPr>
      </w:pPr>
      <w:r w:rsidRPr="005D5727">
        <w:rPr>
          <w:rFonts w:ascii="Cambria" w:hAnsi="Cambria" w:cs="Tahoma"/>
          <w:bCs/>
          <w:sz w:val="22"/>
          <w:szCs w:val="22"/>
        </w:rPr>
        <w:t>art. 10</w:t>
      </w:r>
    </w:p>
    <w:p w:rsidR="00E616CC" w:rsidRDefault="00E616CC" w:rsidP="005D5727">
      <w:pPr>
        <w:ind w:right="-1"/>
        <w:contextualSpacing/>
        <w:jc w:val="center"/>
        <w:rPr>
          <w:rFonts w:ascii="Cambria" w:hAnsi="Cambria" w:cs="Tahoma"/>
          <w:bCs/>
          <w:sz w:val="22"/>
          <w:szCs w:val="22"/>
        </w:rPr>
      </w:pPr>
      <w:r w:rsidRPr="005D5727">
        <w:rPr>
          <w:rFonts w:ascii="Cambria" w:hAnsi="Cambria" w:cs="Tahoma"/>
          <w:bCs/>
          <w:sz w:val="22"/>
          <w:szCs w:val="22"/>
        </w:rPr>
        <w:t>(Garanzia e responsabilità della fornitura)</w:t>
      </w:r>
    </w:p>
    <w:p w:rsidR="00E616CC" w:rsidRPr="005D5727" w:rsidRDefault="00E616CC" w:rsidP="005D5727">
      <w:pPr>
        <w:ind w:right="-1"/>
        <w:contextualSpacing/>
        <w:jc w:val="center"/>
        <w:rPr>
          <w:rFonts w:ascii="Cambria" w:hAnsi="Cambria" w:cs="Tahoma"/>
          <w:bCs/>
          <w:sz w:val="22"/>
          <w:szCs w:val="22"/>
        </w:rPr>
      </w:pP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I prodotti offerti dovranno essere garantiti al 100% contro ogni difetto che possa imputarsi comunque alle procedure di fabbricazione o di magazzinaggio da parte della ditta.</w:t>
      </w: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In caso di riscontro di imperfezioni e/o difetti imputabili alle procedure di fabbricazione o di magazzinaggio o qualora, a seguito degli accertamenti di cui all’art. 11, i prodotti forniti non risultassero conformi alle caratteristiche indicate nel Capitolato Speciale, la ditta aggiudicataria sarà obbligata a sostituirli gratuitamente, entro un termine massimo di 5 giorni lavorativi dal ricevimento della richiesta di sostituzione.</w:t>
      </w:r>
    </w:p>
    <w:p w:rsidR="00E616CC" w:rsidRPr="005D5727" w:rsidRDefault="00E616CC" w:rsidP="005D5727">
      <w:pPr>
        <w:autoSpaceDE w:val="0"/>
        <w:autoSpaceDN w:val="0"/>
        <w:adjustRightInd w:val="0"/>
        <w:contextualSpacing/>
        <w:jc w:val="both"/>
        <w:rPr>
          <w:rFonts w:ascii="Cambria" w:hAnsi="Cambria" w:cs="Tahoma"/>
          <w:bCs/>
          <w:sz w:val="22"/>
          <w:szCs w:val="22"/>
        </w:rPr>
      </w:pPr>
      <w:r w:rsidRPr="005D5727">
        <w:rPr>
          <w:rFonts w:ascii="Cambria" w:hAnsi="Cambria" w:cs="Tahoma"/>
          <w:bCs/>
          <w:sz w:val="22"/>
          <w:szCs w:val="22"/>
        </w:rPr>
        <w:t>La mancanza di tale adempimento potrà determinare l’applicazione della penale secondo quanto previsto dall’art. 9 dello Schema di Convenzione, nonché la risoluzione del contratto - in caso di gravi violazioni - ai sensi dell’art. 8 dello Schema di Convenzione.</w:t>
      </w:r>
    </w:p>
    <w:p w:rsidR="00E616CC" w:rsidRPr="005D5727" w:rsidRDefault="00E616CC" w:rsidP="005D5727">
      <w:pPr>
        <w:autoSpaceDE w:val="0"/>
        <w:autoSpaceDN w:val="0"/>
        <w:adjustRightInd w:val="0"/>
        <w:contextualSpacing/>
        <w:jc w:val="both"/>
        <w:rPr>
          <w:rFonts w:ascii="Cambria" w:hAnsi="Cambria" w:cs="Tahoma"/>
          <w:bCs/>
          <w:sz w:val="22"/>
          <w:szCs w:val="22"/>
        </w:rPr>
      </w:pPr>
    </w:p>
    <w:p w:rsidR="00E616CC" w:rsidRPr="005D5727" w:rsidRDefault="00E616CC" w:rsidP="005D5727">
      <w:pPr>
        <w:ind w:right="-1"/>
        <w:contextualSpacing/>
        <w:jc w:val="center"/>
        <w:rPr>
          <w:rFonts w:ascii="Cambria" w:hAnsi="Cambria" w:cs="Tahoma"/>
          <w:bCs/>
          <w:sz w:val="22"/>
          <w:szCs w:val="22"/>
        </w:rPr>
      </w:pPr>
      <w:r w:rsidRPr="005D5727">
        <w:rPr>
          <w:rFonts w:ascii="Cambria" w:hAnsi="Cambria" w:cs="Tahoma"/>
          <w:bCs/>
          <w:sz w:val="22"/>
          <w:szCs w:val="22"/>
        </w:rPr>
        <w:lastRenderedPageBreak/>
        <w:t>art. 11</w:t>
      </w:r>
    </w:p>
    <w:p w:rsidR="00E616CC" w:rsidRDefault="00E616CC" w:rsidP="005D5727">
      <w:pPr>
        <w:ind w:right="-1"/>
        <w:contextualSpacing/>
        <w:jc w:val="center"/>
        <w:rPr>
          <w:rFonts w:ascii="Cambria" w:hAnsi="Cambria" w:cs="Tahoma"/>
          <w:bCs/>
          <w:sz w:val="22"/>
          <w:szCs w:val="22"/>
        </w:rPr>
      </w:pPr>
      <w:r w:rsidRPr="005D5727">
        <w:rPr>
          <w:rFonts w:ascii="Cambria" w:hAnsi="Cambria" w:cs="Tahoma"/>
          <w:bCs/>
          <w:sz w:val="22"/>
          <w:szCs w:val="22"/>
        </w:rPr>
        <w:t>(Controllo di quantità e qualità)</w:t>
      </w:r>
    </w:p>
    <w:p w:rsidR="00E616CC" w:rsidRPr="005D5727" w:rsidRDefault="00E616CC" w:rsidP="005D5727">
      <w:pPr>
        <w:ind w:right="-1"/>
        <w:contextualSpacing/>
        <w:jc w:val="center"/>
        <w:rPr>
          <w:rFonts w:ascii="Cambria" w:hAnsi="Cambria" w:cs="Tahoma"/>
          <w:bCs/>
          <w:sz w:val="22"/>
          <w:szCs w:val="22"/>
        </w:rPr>
      </w:pPr>
    </w:p>
    <w:p w:rsidR="00E616CC" w:rsidRPr="005D5727" w:rsidRDefault="00E616CC" w:rsidP="005D5727">
      <w:pPr>
        <w:ind w:right="-1"/>
        <w:contextualSpacing/>
        <w:jc w:val="both"/>
        <w:rPr>
          <w:rFonts w:ascii="Cambria" w:hAnsi="Cambria" w:cs="Tahoma"/>
          <w:sz w:val="22"/>
          <w:szCs w:val="22"/>
        </w:rPr>
      </w:pPr>
      <w:r w:rsidRPr="005D5727">
        <w:rPr>
          <w:rFonts w:ascii="Cambria" w:hAnsi="Cambria" w:cs="Tahoma"/>
          <w:sz w:val="22"/>
          <w:szCs w:val="22"/>
        </w:rPr>
        <w:t>Il controllo di quantità e qualità sarà effettuato dagli incaricati degli Enti del SSR e/o del Magazzino Centralizzato dell’EGAS.</w:t>
      </w:r>
    </w:p>
    <w:p w:rsidR="00E616CC" w:rsidRPr="005D5727" w:rsidRDefault="00E616CC" w:rsidP="005D5727">
      <w:pPr>
        <w:ind w:right="-1"/>
        <w:contextualSpacing/>
        <w:jc w:val="both"/>
        <w:rPr>
          <w:rFonts w:ascii="Cambria" w:hAnsi="Cambria" w:cs="Tahoma"/>
          <w:sz w:val="22"/>
          <w:szCs w:val="22"/>
        </w:rPr>
      </w:pPr>
      <w:r w:rsidRPr="005D5727">
        <w:rPr>
          <w:rFonts w:ascii="Cambria" w:hAnsi="Cambria" w:cs="Tahoma"/>
          <w:sz w:val="22"/>
          <w:szCs w:val="22"/>
        </w:rPr>
        <w:t>Agli effetti del collaudo qualitativo, la firma apposta per ricevuta al momento della consegna non esonera la ditta fornitrice dal rispondere di eventuali contestazioni che potessero insorgere all'atto dell'immissione del prodotto al consumo.</w:t>
      </w:r>
    </w:p>
    <w:p w:rsidR="00E616CC" w:rsidRPr="005D5727" w:rsidRDefault="00E616CC" w:rsidP="005D5727">
      <w:pPr>
        <w:ind w:right="-1"/>
        <w:contextualSpacing/>
        <w:jc w:val="both"/>
        <w:rPr>
          <w:rFonts w:ascii="Cambria" w:hAnsi="Cambria" w:cs="Tahoma"/>
          <w:sz w:val="22"/>
          <w:szCs w:val="22"/>
        </w:rPr>
      </w:pPr>
      <w:r w:rsidRPr="005D5727">
        <w:rPr>
          <w:rFonts w:ascii="Cambria" w:hAnsi="Cambria" w:cs="Tahoma"/>
          <w:sz w:val="22"/>
          <w:szCs w:val="22"/>
        </w:rPr>
        <w:t>Il singolo Ente del servizio sanitario regionale, tramite i propri incaricati e avvalendosi eventualmente anche di laboratori esterni, potrà effettuare in qualsiasi momento controlli di alcuni campioni della merce consegnata durante il periodo di fornitura, al fine di svolgere le opportune verifiche di corrispondenza qualitativa dei prodotti forniti.</w:t>
      </w:r>
    </w:p>
    <w:p w:rsidR="00E616CC" w:rsidRPr="005D5727" w:rsidRDefault="00E616CC" w:rsidP="005D5727">
      <w:pPr>
        <w:ind w:right="-1"/>
        <w:contextualSpacing/>
        <w:jc w:val="both"/>
        <w:rPr>
          <w:rFonts w:ascii="Cambria" w:hAnsi="Cambria" w:cs="Tahoma"/>
          <w:sz w:val="22"/>
          <w:szCs w:val="22"/>
        </w:rPr>
      </w:pPr>
      <w:r w:rsidRPr="005D5727">
        <w:rPr>
          <w:rFonts w:ascii="Cambria" w:hAnsi="Cambria" w:cs="Tahoma"/>
          <w:sz w:val="22"/>
          <w:szCs w:val="22"/>
        </w:rPr>
        <w:t>Le spese per le analisi qualitative saranno a carico della ditta fornitrice qualora i dati relativi risultassero difformi da quanto previsto dal Capitolato Speciale.</w:t>
      </w:r>
    </w:p>
    <w:p w:rsidR="00E616CC" w:rsidRPr="005D5727" w:rsidRDefault="00E616CC" w:rsidP="005D5727">
      <w:pPr>
        <w:ind w:right="-1"/>
        <w:contextualSpacing/>
        <w:jc w:val="center"/>
        <w:rPr>
          <w:rFonts w:ascii="Cambria" w:hAnsi="Cambria" w:cs="Tahoma"/>
          <w:sz w:val="22"/>
          <w:szCs w:val="22"/>
        </w:rPr>
      </w:pP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art. 12</w:t>
      </w: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(Cessione del contratto, cessione dei crediti e subappalto)</w:t>
      </w:r>
    </w:p>
    <w:p w:rsidR="00E616CC" w:rsidRPr="005D5727" w:rsidRDefault="00E616CC" w:rsidP="005D5727">
      <w:pPr>
        <w:ind w:right="-1"/>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b/>
          <w:bCs/>
          <w:sz w:val="22"/>
          <w:szCs w:val="22"/>
        </w:rPr>
      </w:pPr>
      <w:r w:rsidRPr="005D5727">
        <w:rPr>
          <w:rFonts w:ascii="Cambria" w:hAnsi="Cambria" w:cs="Tahoma"/>
          <w:b/>
          <w:bCs/>
          <w:sz w:val="22"/>
          <w:szCs w:val="22"/>
        </w:rPr>
        <w:t>Cessione del contratto</w:t>
      </w:r>
    </w:p>
    <w:p w:rsidR="00E616CC" w:rsidRPr="005D5727" w:rsidRDefault="00E616CC" w:rsidP="005D5727">
      <w:pPr>
        <w:contextualSpacing/>
        <w:jc w:val="both"/>
        <w:rPr>
          <w:rFonts w:ascii="Cambria" w:hAnsi="Cambria" w:cs="Tahoma"/>
          <w:bCs/>
          <w:sz w:val="22"/>
          <w:szCs w:val="22"/>
        </w:rPr>
      </w:pPr>
      <w:r w:rsidRPr="005D5727">
        <w:rPr>
          <w:rFonts w:ascii="Cambria" w:hAnsi="Cambria" w:cs="Tahoma"/>
          <w:bCs/>
          <w:sz w:val="22"/>
          <w:szCs w:val="22"/>
        </w:rPr>
        <w:t>Il contratto non può essere ceduto a pena di nullità (art. 105 D.lgs. 50/2016).</w:t>
      </w:r>
    </w:p>
    <w:p w:rsidR="00E616CC" w:rsidRPr="005D5727" w:rsidRDefault="00E616CC" w:rsidP="005D5727">
      <w:pPr>
        <w:contextualSpacing/>
        <w:jc w:val="both"/>
        <w:rPr>
          <w:rFonts w:ascii="Cambria" w:hAnsi="Cambria" w:cs="Tahoma"/>
          <w:bCs/>
          <w:sz w:val="22"/>
          <w:szCs w:val="22"/>
        </w:rPr>
      </w:pPr>
      <w:r w:rsidRPr="005D5727">
        <w:rPr>
          <w:rFonts w:ascii="Cambria" w:hAnsi="Cambria" w:cs="Tahoma"/>
          <w:bCs/>
          <w:sz w:val="22"/>
          <w:szCs w:val="22"/>
        </w:rPr>
        <w:t xml:space="preserve">E’ fatto divieto della cessione, anche parziale, del contratto, quando la stessa non rientra nell’ambito delle vicende soggettive dell’esecutore del contratto di cui all’art 105 del D. </w:t>
      </w:r>
      <w:proofErr w:type="spellStart"/>
      <w:r w:rsidRPr="005D5727">
        <w:rPr>
          <w:rFonts w:ascii="Cambria" w:hAnsi="Cambria" w:cs="Tahoma"/>
          <w:bCs/>
          <w:sz w:val="22"/>
          <w:szCs w:val="22"/>
        </w:rPr>
        <w:t>Lgs</w:t>
      </w:r>
      <w:proofErr w:type="spellEnd"/>
      <w:r w:rsidRPr="005D5727">
        <w:rPr>
          <w:rFonts w:ascii="Cambria" w:hAnsi="Cambria" w:cs="Tahoma"/>
          <w:bCs/>
          <w:sz w:val="22"/>
          <w:szCs w:val="22"/>
        </w:rPr>
        <w:t>. 50/2016.</w:t>
      </w:r>
    </w:p>
    <w:p w:rsidR="00E616CC" w:rsidRPr="005D5727" w:rsidRDefault="00E616CC" w:rsidP="005D5727">
      <w:pPr>
        <w:contextualSpacing/>
        <w:jc w:val="both"/>
        <w:rPr>
          <w:rFonts w:ascii="Cambria" w:hAnsi="Cambria" w:cs="Tahoma"/>
          <w:b/>
          <w:bCs/>
          <w:sz w:val="22"/>
          <w:szCs w:val="22"/>
        </w:rPr>
      </w:pPr>
      <w:r w:rsidRPr="005D5727">
        <w:rPr>
          <w:rFonts w:ascii="Cambria" w:hAnsi="Cambria" w:cs="Tahoma"/>
          <w:b/>
          <w:bCs/>
          <w:sz w:val="22"/>
          <w:szCs w:val="22"/>
        </w:rPr>
        <w:t xml:space="preserve">Cessione del credito </w:t>
      </w:r>
    </w:p>
    <w:p w:rsidR="00E616CC" w:rsidRPr="005D5727" w:rsidRDefault="00E616CC" w:rsidP="005D5727">
      <w:pPr>
        <w:contextualSpacing/>
        <w:jc w:val="both"/>
        <w:rPr>
          <w:rFonts w:ascii="Cambria" w:hAnsi="Cambria" w:cs="Tahoma"/>
          <w:b/>
          <w:bCs/>
          <w:sz w:val="22"/>
          <w:szCs w:val="22"/>
        </w:rPr>
      </w:pPr>
      <w:r w:rsidRPr="005D5727">
        <w:rPr>
          <w:rFonts w:ascii="Cambria" w:hAnsi="Cambria" w:cs="Tahoma"/>
          <w:bCs/>
          <w:sz w:val="22"/>
          <w:szCs w:val="22"/>
        </w:rPr>
        <w:t>Si applicano le disposizioni di cui alla legge 21 febbraio 1991, n. 52. Ai fini dell'</w:t>
      </w:r>
      <w:proofErr w:type="spellStart"/>
      <w:r w:rsidRPr="005D5727">
        <w:rPr>
          <w:rFonts w:ascii="Cambria" w:hAnsi="Cambria" w:cs="Tahoma"/>
          <w:bCs/>
          <w:sz w:val="22"/>
          <w:szCs w:val="22"/>
        </w:rPr>
        <w:t>opponibilità</w:t>
      </w:r>
      <w:proofErr w:type="spellEnd"/>
      <w:r w:rsidRPr="005D5727">
        <w:rPr>
          <w:rFonts w:ascii="Cambria" w:hAnsi="Cambria" w:cs="Tahoma"/>
          <w:bCs/>
          <w:sz w:val="22"/>
          <w:szCs w:val="22"/>
        </w:rPr>
        <w:t xml:space="preserve"> alle stazioni appaltanti, le cessioni di crediti devono essere stipulate mediante atto pubblico o scrittura privata autenticata e devono essere notificate alle amministrazioni debitrici (art.106 comma 13 </w:t>
      </w:r>
      <w:proofErr w:type="spellStart"/>
      <w:r w:rsidRPr="005D5727">
        <w:rPr>
          <w:rFonts w:ascii="Cambria" w:hAnsi="Cambria" w:cs="Tahoma"/>
          <w:bCs/>
          <w:sz w:val="22"/>
          <w:szCs w:val="22"/>
        </w:rPr>
        <w:t>D.lgs</w:t>
      </w:r>
      <w:proofErr w:type="spellEnd"/>
      <w:r w:rsidRPr="005D5727">
        <w:rPr>
          <w:rFonts w:ascii="Cambria" w:hAnsi="Cambria" w:cs="Tahoma"/>
          <w:bCs/>
          <w:sz w:val="22"/>
          <w:szCs w:val="22"/>
        </w:rPr>
        <w:t xml:space="preserve"> 50/2016). </w:t>
      </w:r>
    </w:p>
    <w:p w:rsidR="00E616CC" w:rsidRPr="005D5727" w:rsidRDefault="00E616CC" w:rsidP="005D5727">
      <w:pPr>
        <w:contextualSpacing/>
        <w:jc w:val="both"/>
        <w:rPr>
          <w:rFonts w:ascii="Cambria" w:hAnsi="Cambria" w:cs="Tahoma"/>
          <w:b/>
          <w:bCs/>
          <w:sz w:val="22"/>
          <w:szCs w:val="22"/>
        </w:rPr>
      </w:pPr>
      <w:r w:rsidRPr="005D5727">
        <w:rPr>
          <w:rFonts w:ascii="Cambria" w:hAnsi="Cambria" w:cs="Tahoma"/>
          <w:b/>
          <w:bCs/>
          <w:sz w:val="22"/>
          <w:szCs w:val="22"/>
        </w:rPr>
        <w:t>Subappalto</w:t>
      </w:r>
    </w:p>
    <w:p w:rsidR="00E616CC" w:rsidRPr="005D5727" w:rsidRDefault="00E616CC" w:rsidP="005D5727">
      <w:pPr>
        <w:contextualSpacing/>
        <w:jc w:val="both"/>
        <w:rPr>
          <w:rFonts w:ascii="Cambria" w:hAnsi="Cambria" w:cs="Tahoma"/>
          <w:bCs/>
          <w:sz w:val="22"/>
          <w:szCs w:val="22"/>
        </w:rPr>
      </w:pPr>
      <w:r w:rsidRPr="005D5727">
        <w:rPr>
          <w:rFonts w:ascii="Cambria" w:hAnsi="Cambria" w:cs="Tahoma"/>
          <w:bCs/>
          <w:sz w:val="22"/>
          <w:szCs w:val="22"/>
        </w:rPr>
        <w:t>Il subappalto è ammesso nei limiti e con l’osservanza degli obblighi di cui all’art. 105 D.lgs. 50/2016.</w:t>
      </w:r>
    </w:p>
    <w:p w:rsidR="00E616CC" w:rsidRDefault="00E616CC" w:rsidP="005D5727">
      <w:pPr>
        <w:ind w:right="-1"/>
        <w:contextualSpacing/>
        <w:jc w:val="center"/>
        <w:rPr>
          <w:rFonts w:ascii="Cambria" w:hAnsi="Cambria" w:cs="Tahoma"/>
          <w:sz w:val="22"/>
          <w:szCs w:val="22"/>
        </w:rPr>
      </w:pPr>
    </w:p>
    <w:p w:rsidR="00E616CC" w:rsidRPr="005D5727" w:rsidRDefault="00E616CC" w:rsidP="005D5727">
      <w:pPr>
        <w:ind w:right="-1"/>
        <w:contextualSpacing/>
        <w:jc w:val="center"/>
        <w:rPr>
          <w:rFonts w:ascii="Cambria" w:hAnsi="Cambria" w:cs="Tahoma"/>
          <w:sz w:val="22"/>
          <w:szCs w:val="22"/>
        </w:rPr>
      </w:pPr>
    </w:p>
    <w:p w:rsidR="00E616CC" w:rsidRPr="005D5727" w:rsidRDefault="00E616CC" w:rsidP="005D5727">
      <w:pPr>
        <w:ind w:right="-1"/>
        <w:contextualSpacing/>
        <w:jc w:val="center"/>
        <w:rPr>
          <w:rFonts w:ascii="Cambria" w:hAnsi="Cambria" w:cs="Tahoma"/>
          <w:sz w:val="22"/>
          <w:szCs w:val="22"/>
        </w:rPr>
      </w:pPr>
      <w:r w:rsidRPr="005D5727">
        <w:rPr>
          <w:rFonts w:ascii="Cambria" w:hAnsi="Cambria" w:cs="Tahoma"/>
          <w:sz w:val="22"/>
          <w:szCs w:val="22"/>
        </w:rPr>
        <w:t>art. 13</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(Fallimento, liquidazione, procedure concorsuali, risoluzione)</w:t>
      </w:r>
    </w:p>
    <w:p w:rsidR="00E616CC" w:rsidRPr="005D5727" w:rsidRDefault="00E616CC" w:rsidP="005D5727">
      <w:pPr>
        <w:contextualSpacing/>
        <w:jc w:val="center"/>
        <w:rPr>
          <w:rFonts w:ascii="Cambria" w:hAnsi="Cambria" w:cs="Tahoma"/>
          <w:sz w:val="22"/>
          <w:szCs w:val="22"/>
        </w:rPr>
      </w:pPr>
    </w:p>
    <w:p w:rsidR="00E616CC" w:rsidRPr="005D5727" w:rsidRDefault="00E616CC" w:rsidP="005D5727">
      <w:pPr>
        <w:contextualSpacing/>
        <w:jc w:val="both"/>
        <w:rPr>
          <w:rFonts w:ascii="Cambria" w:hAnsi="Cambria"/>
          <w:sz w:val="22"/>
          <w:szCs w:val="22"/>
        </w:rPr>
      </w:pPr>
      <w:r>
        <w:rPr>
          <w:rFonts w:ascii="Cambria" w:hAnsi="Cambria"/>
          <w:sz w:val="22"/>
          <w:szCs w:val="22"/>
        </w:rPr>
        <w:t>L’EGAS</w:t>
      </w:r>
      <w:r w:rsidRPr="005D5727">
        <w:rPr>
          <w:rFonts w:ascii="Cambria" w:hAnsi="Cambria"/>
          <w:sz w:val="22"/>
          <w:szCs w:val="22"/>
        </w:rPr>
        <w:t xml:space="preserve">, in caso di fallimento, di liquidazione coatta e concordato preventivo, ovvero procedura di insolvenza concorsuale o di liquidazione dell'appaltatore, o di risoluzione del contratto ai sensi dell'articolo 108 </w:t>
      </w:r>
      <w:proofErr w:type="spellStart"/>
      <w:r w:rsidRPr="005D5727">
        <w:rPr>
          <w:rFonts w:ascii="Cambria" w:hAnsi="Cambria"/>
          <w:sz w:val="22"/>
          <w:szCs w:val="22"/>
        </w:rPr>
        <w:t>D.lgs</w:t>
      </w:r>
      <w:proofErr w:type="spellEnd"/>
      <w:r w:rsidRPr="005D5727">
        <w:rPr>
          <w:rFonts w:ascii="Cambria" w:hAnsi="Cambria"/>
          <w:sz w:val="22"/>
          <w:szCs w:val="22"/>
        </w:rPr>
        <w:t xml:space="preserve"> 50/2016 ovvero di recesso dal contratto ai sensi dell'articolo 88, comma 4-ter, del decreto legislativo 6 settembre 2011, n. 159, ovvero in caso di dichiarazione giudiziale di inefficacia del contratto, interpella progressivamente i soggetti che hanno partecipato all'originaria procedura di gara, risultanti dalla relativa graduatoria, al fine di stipulare un nuovo contratto, fatta salva la possibilità di cui all’art 110 comma 3 lett. b) D.lgs. 50/2016.</w:t>
      </w:r>
    </w:p>
    <w:p w:rsidR="00E616CC" w:rsidRPr="005D5727" w:rsidRDefault="00E616CC" w:rsidP="005D5727">
      <w:pPr>
        <w:contextualSpacing/>
        <w:jc w:val="both"/>
        <w:rPr>
          <w:rFonts w:ascii="Cambria" w:hAnsi="Cambria"/>
          <w:sz w:val="22"/>
          <w:szCs w:val="22"/>
        </w:rPr>
      </w:pPr>
      <w:r w:rsidRPr="005D5727">
        <w:rPr>
          <w:rFonts w:ascii="Cambria" w:hAnsi="Cambria"/>
          <w:sz w:val="22"/>
          <w:szCs w:val="22"/>
        </w:rPr>
        <w:t xml:space="preserve">E’ fatto salvo il diritto </w:t>
      </w:r>
      <w:r>
        <w:rPr>
          <w:rFonts w:ascii="Cambria" w:hAnsi="Cambria"/>
          <w:sz w:val="22"/>
          <w:szCs w:val="22"/>
        </w:rPr>
        <w:t>dell’EGAS</w:t>
      </w:r>
      <w:r w:rsidRPr="005D5727">
        <w:rPr>
          <w:rFonts w:ascii="Cambria" w:hAnsi="Cambria"/>
          <w:sz w:val="22"/>
          <w:szCs w:val="22"/>
        </w:rPr>
        <w:t xml:space="preserve"> e della singola Azienda del SSR di rivalersi sulla garanzia definitiva e sui crediti maturati per il risarcimento delle maggiori spese conseguenti al subentro nella fornitura.</w:t>
      </w:r>
    </w:p>
    <w:p w:rsidR="00E616CC" w:rsidRDefault="00E616CC" w:rsidP="005D5727">
      <w:pPr>
        <w:ind w:right="-1"/>
        <w:contextualSpacing/>
        <w:jc w:val="both"/>
        <w:rPr>
          <w:rFonts w:ascii="Cambria" w:hAnsi="Cambria" w:cs="Tahoma"/>
          <w:sz w:val="22"/>
          <w:szCs w:val="22"/>
        </w:rPr>
      </w:pPr>
    </w:p>
    <w:p w:rsidR="00E616CC" w:rsidRPr="005D5727" w:rsidRDefault="00E616CC" w:rsidP="005D5727">
      <w:pPr>
        <w:ind w:right="-1"/>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14</w:t>
      </w:r>
    </w:p>
    <w:p w:rsidR="00E616CC" w:rsidRDefault="00E616CC" w:rsidP="005D5727">
      <w:pPr>
        <w:contextualSpacing/>
        <w:jc w:val="center"/>
        <w:rPr>
          <w:rFonts w:ascii="Cambria" w:hAnsi="Cambria" w:cs="Tahoma"/>
          <w:sz w:val="22"/>
          <w:szCs w:val="22"/>
        </w:rPr>
      </w:pPr>
      <w:r w:rsidRPr="005D5727">
        <w:rPr>
          <w:rFonts w:ascii="Cambria" w:hAnsi="Cambria" w:cs="Tahoma"/>
          <w:sz w:val="22"/>
          <w:szCs w:val="22"/>
        </w:rPr>
        <w:t>(Fatturazione e pagamenti)</w:t>
      </w:r>
    </w:p>
    <w:p w:rsidR="00E616CC" w:rsidRPr="005D5727" w:rsidRDefault="00E616CC" w:rsidP="005D5727">
      <w:pPr>
        <w:contextualSpacing/>
        <w:jc w:val="center"/>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Il pagamento delle fatture avverrà ai sensi del D. </w:t>
      </w:r>
      <w:proofErr w:type="spellStart"/>
      <w:r w:rsidRPr="005D5727">
        <w:rPr>
          <w:rFonts w:ascii="Cambria" w:hAnsi="Cambria" w:cs="Tahoma"/>
          <w:sz w:val="22"/>
          <w:szCs w:val="22"/>
        </w:rPr>
        <w:t>Lgs</w:t>
      </w:r>
      <w:proofErr w:type="spellEnd"/>
      <w:r w:rsidRPr="005D5727">
        <w:rPr>
          <w:rFonts w:ascii="Cambria" w:hAnsi="Cambria" w:cs="Tahoma"/>
          <w:sz w:val="22"/>
          <w:szCs w:val="22"/>
        </w:rPr>
        <w:t xml:space="preserve">. n. 231/2002 e </w:t>
      </w:r>
      <w:proofErr w:type="spellStart"/>
      <w:r w:rsidRPr="005D5727">
        <w:rPr>
          <w:rFonts w:ascii="Cambria" w:hAnsi="Cambria" w:cs="Tahoma"/>
          <w:sz w:val="22"/>
          <w:szCs w:val="22"/>
        </w:rPr>
        <w:t>s.i.m.</w:t>
      </w:r>
      <w:proofErr w:type="spellEnd"/>
      <w:r w:rsidRPr="005D5727">
        <w:rPr>
          <w:rFonts w:ascii="Cambria" w:hAnsi="Cambria" w:cs="Tahoma"/>
          <w:sz w:val="22"/>
          <w:szCs w:val="22"/>
        </w:rPr>
        <w:t xml:space="preserve"> con decorrenza dalla data di ricevimento della fattura previa verifica conformità della fornitura. Il pagamento si intende effettuato quando la somma è disponibile presso il Tesoriere dell’azienda; eventuali oneri connessi ad operazioni successive restano a carico della ditta.</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Le fatture dovranno essere intestate alle Aziende che hanno emesso il “Contratto derivato” e che rientrano nel regime di cui all'art. 17ter del DPR 633/72, così come modificato dalla Legge 190/2014 (</w:t>
      </w:r>
      <w:proofErr w:type="spellStart"/>
      <w:r w:rsidRPr="005D5727">
        <w:rPr>
          <w:rFonts w:ascii="Cambria" w:hAnsi="Cambria" w:cs="Tahoma"/>
          <w:sz w:val="22"/>
          <w:szCs w:val="22"/>
        </w:rPr>
        <w:t>Split</w:t>
      </w:r>
      <w:proofErr w:type="spellEnd"/>
      <w:r w:rsidRPr="005D5727">
        <w:rPr>
          <w:rFonts w:ascii="Cambria" w:hAnsi="Cambria" w:cs="Tahoma"/>
          <w:sz w:val="22"/>
          <w:szCs w:val="22"/>
        </w:rPr>
        <w:t xml:space="preserve"> </w:t>
      </w:r>
      <w:proofErr w:type="spellStart"/>
      <w:r w:rsidRPr="005D5727">
        <w:rPr>
          <w:rFonts w:ascii="Cambria" w:hAnsi="Cambria" w:cs="Tahoma"/>
          <w:sz w:val="22"/>
          <w:szCs w:val="22"/>
        </w:rPr>
        <w:t>payment</w:t>
      </w:r>
      <w:proofErr w:type="spellEnd"/>
      <w:r w:rsidRPr="005D5727">
        <w:rPr>
          <w:rFonts w:ascii="Cambria" w:hAnsi="Cambria" w:cs="Tahoma"/>
          <w:sz w:val="22"/>
          <w:szCs w:val="22"/>
        </w:rPr>
        <w:t>).</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lastRenderedPageBreak/>
        <w:t>Le fatture dovranno pertanto essere emesse nel rispetto delle disposizioni previste dalla citata normativa e su ciascuna dovrà essere inserita l'annotazione "SCISSIONE DEI PAGAMENTI" così come disposto dall'art. 2 del decreto MEF del 23/01/2015.</w:t>
      </w:r>
    </w:p>
    <w:p w:rsidR="00E616CC"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15</w:t>
      </w:r>
    </w:p>
    <w:p w:rsidR="00E616CC" w:rsidRPr="005D5727" w:rsidRDefault="00E616CC" w:rsidP="005D5727">
      <w:pPr>
        <w:contextualSpacing/>
        <w:jc w:val="center"/>
        <w:rPr>
          <w:rFonts w:ascii="Cambria" w:hAnsi="Cambria" w:cs="Tahoma"/>
          <w:sz w:val="22"/>
          <w:szCs w:val="22"/>
        </w:rPr>
      </w:pPr>
      <w:r>
        <w:rPr>
          <w:rFonts w:ascii="Cambria" w:hAnsi="Cambria" w:cs="Tahoma"/>
          <w:sz w:val="22"/>
          <w:szCs w:val="22"/>
        </w:rPr>
        <w:t>(Tracciabilità</w:t>
      </w:r>
      <w:r w:rsidRPr="005D5727">
        <w:rPr>
          <w:rFonts w:ascii="Cambria" w:hAnsi="Cambria" w:cs="Tahoma"/>
          <w:sz w:val="22"/>
          <w:szCs w:val="22"/>
        </w:rPr>
        <w:t xml:space="preserve"> dei flussi finanziari)</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La ditta aggiudicataria si assume gli obblighi di tracciabilità dei flussi finanziari di cui alla legge 13/08/2010 n. 136. Ai sensi dell’art. 3, della medesima legge, si procederà alla risoluzione del contratto in tutti i casi in cui le transazioni, con eventuali sub-appaltatori della ditta aggiudicataria e i sub-contraenti a qualsiasi titolo interessate al servizio, siano state eseguite senza avvalersi dell’utilizzo del bonifico bancario o postale ovvero degli altri strumenti idonei a consentire la piena tracciabilità delle operazioni. </w:t>
      </w:r>
    </w:p>
    <w:p w:rsidR="00E616CC" w:rsidRDefault="00E616CC" w:rsidP="005D5727">
      <w:pPr>
        <w:contextualSpacing/>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art.16</w:t>
      </w:r>
    </w:p>
    <w:p w:rsidR="00E616CC" w:rsidRDefault="00E616CC" w:rsidP="005D5727">
      <w:pPr>
        <w:contextualSpacing/>
        <w:jc w:val="center"/>
        <w:rPr>
          <w:rFonts w:ascii="Cambria" w:hAnsi="Cambria" w:cs="Tahoma"/>
          <w:sz w:val="22"/>
          <w:szCs w:val="22"/>
        </w:rPr>
      </w:pPr>
      <w:r w:rsidRPr="005D5727">
        <w:rPr>
          <w:rFonts w:ascii="Cambria" w:hAnsi="Cambria" w:cs="Tahoma"/>
          <w:sz w:val="22"/>
          <w:szCs w:val="22"/>
        </w:rPr>
        <w:t>(Riservatezza)</w:t>
      </w:r>
    </w:p>
    <w:p w:rsidR="00E616CC" w:rsidRPr="005D5727" w:rsidRDefault="00E616CC" w:rsidP="005D5727">
      <w:pPr>
        <w:contextualSpacing/>
        <w:jc w:val="center"/>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In conformità a quanto previsto dal D. </w:t>
      </w:r>
      <w:proofErr w:type="spellStart"/>
      <w:r w:rsidRPr="005D5727">
        <w:rPr>
          <w:rFonts w:ascii="Cambria" w:hAnsi="Cambria" w:cs="Tahoma"/>
          <w:sz w:val="22"/>
          <w:szCs w:val="22"/>
        </w:rPr>
        <w:t>Lgs</w:t>
      </w:r>
      <w:proofErr w:type="spellEnd"/>
      <w:r w:rsidRPr="005D5727">
        <w:rPr>
          <w:rFonts w:ascii="Cambria" w:hAnsi="Cambria" w:cs="Tahoma"/>
          <w:sz w:val="22"/>
          <w:szCs w:val="22"/>
        </w:rPr>
        <w:t xml:space="preserve">. 196/03 e </w:t>
      </w:r>
      <w:proofErr w:type="spellStart"/>
      <w:r w:rsidRPr="005D5727">
        <w:rPr>
          <w:rFonts w:ascii="Cambria" w:hAnsi="Cambria" w:cs="Tahoma"/>
          <w:sz w:val="22"/>
          <w:szCs w:val="22"/>
        </w:rPr>
        <w:t>s.m.i.</w:t>
      </w:r>
      <w:proofErr w:type="spellEnd"/>
      <w:r w:rsidRPr="005D5727">
        <w:rPr>
          <w:rFonts w:ascii="Cambria" w:hAnsi="Cambria" w:cs="Tahoma"/>
          <w:sz w:val="22"/>
          <w:szCs w:val="22"/>
        </w:rPr>
        <w:t>, i dati che EGAS andr</w:t>
      </w:r>
      <w:r>
        <w:rPr>
          <w:rFonts w:ascii="Cambria" w:hAnsi="Cambria" w:cs="Tahoma"/>
          <w:sz w:val="22"/>
          <w:szCs w:val="22"/>
        </w:rPr>
        <w:t>à</w:t>
      </w:r>
      <w:r w:rsidRPr="005D5727">
        <w:rPr>
          <w:rFonts w:ascii="Cambria" w:hAnsi="Cambria" w:cs="Tahoma"/>
          <w:sz w:val="22"/>
          <w:szCs w:val="22"/>
        </w:rPr>
        <w:t xml:space="preserve"> ad acquisire saranno utilizzati dai due Enti ai soli fini dello svolgimento delle attività oggetto della presente convenzione.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 dati suddetti saranno conservati in archivi cartacei ed elettronici, nel rispetto delle misure di sicurezza previste dal citato D. </w:t>
      </w:r>
      <w:proofErr w:type="spellStart"/>
      <w:r w:rsidRPr="005D5727">
        <w:rPr>
          <w:rFonts w:ascii="Cambria" w:hAnsi="Cambria" w:cs="Tahoma"/>
          <w:sz w:val="22"/>
          <w:szCs w:val="22"/>
        </w:rPr>
        <w:t>Lgs</w:t>
      </w:r>
      <w:proofErr w:type="spellEnd"/>
      <w:r w:rsidRPr="005D5727">
        <w:rPr>
          <w:rFonts w:ascii="Cambria" w:hAnsi="Cambria" w:cs="Tahoma"/>
          <w:sz w:val="22"/>
          <w:szCs w:val="22"/>
        </w:rPr>
        <w:t xml:space="preserve">. 196/03 </w:t>
      </w:r>
      <w:proofErr w:type="spellStart"/>
      <w:r w:rsidRPr="005D5727">
        <w:rPr>
          <w:rFonts w:ascii="Cambria" w:hAnsi="Cambria" w:cs="Tahoma"/>
          <w:sz w:val="22"/>
          <w:szCs w:val="22"/>
        </w:rPr>
        <w:t>s.m.i.</w:t>
      </w:r>
      <w:proofErr w:type="spellEnd"/>
      <w:r w:rsidRPr="005D5727">
        <w:rPr>
          <w:rFonts w:ascii="Cambria" w:hAnsi="Cambria" w:cs="Tahoma"/>
          <w:sz w:val="22"/>
          <w:szCs w:val="22"/>
        </w:rPr>
        <w:t xml:space="preserve"> e non saranno divulgati a terzi, salvo espressa previsione normativa. Nel caso in cui, per lo svolgimento delle attività oggetto della presente convenzione, si rendesse necessario acquisire informazioni e dati da soggetti terzi, sarà cura dell'EGAS acquisire il previsto consenso.</w:t>
      </w:r>
    </w:p>
    <w:p w:rsidR="00E616CC" w:rsidRDefault="00E616CC" w:rsidP="005D5727">
      <w:pPr>
        <w:contextualSpacing/>
        <w:jc w:val="center"/>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17</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(Controversie)</w:t>
      </w:r>
    </w:p>
    <w:p w:rsidR="00E616CC" w:rsidRPr="005D5727" w:rsidRDefault="00E616CC" w:rsidP="005D5727">
      <w:pPr>
        <w:contextualSpacing/>
        <w:jc w:val="center"/>
        <w:rPr>
          <w:rFonts w:ascii="Cambria" w:hAnsi="Cambria" w:cs="Tahoma"/>
          <w:sz w:val="22"/>
          <w:szCs w:val="22"/>
        </w:rPr>
      </w:pPr>
    </w:p>
    <w:p w:rsidR="00E616CC" w:rsidRDefault="00E616CC" w:rsidP="005D5727">
      <w:pPr>
        <w:ind w:right="-1"/>
        <w:contextualSpacing/>
        <w:jc w:val="both"/>
        <w:rPr>
          <w:rFonts w:ascii="Cambria" w:hAnsi="Cambria" w:cs="Tahoma"/>
          <w:sz w:val="22"/>
          <w:szCs w:val="22"/>
        </w:rPr>
      </w:pPr>
      <w:r w:rsidRPr="005D5727">
        <w:rPr>
          <w:rFonts w:ascii="Cambria" w:hAnsi="Cambria" w:cs="Tahoma"/>
          <w:sz w:val="22"/>
          <w:szCs w:val="22"/>
        </w:rPr>
        <w:t xml:space="preserve">Per tutte le controversie relative ai rapporti tra il Fornitore e </w:t>
      </w:r>
      <w:r>
        <w:rPr>
          <w:rFonts w:ascii="Cambria" w:hAnsi="Cambria" w:cs="Tahoma"/>
          <w:sz w:val="22"/>
          <w:szCs w:val="22"/>
        </w:rPr>
        <w:t>l’EGAS</w:t>
      </w:r>
      <w:r w:rsidRPr="005D5727">
        <w:rPr>
          <w:rFonts w:ascii="Cambria" w:hAnsi="Cambria" w:cs="Tahoma"/>
          <w:sz w:val="22"/>
          <w:szCs w:val="22"/>
        </w:rPr>
        <w:t xml:space="preserve">, sarà competente in via esclusiva il Foro di </w:t>
      </w:r>
      <w:r>
        <w:rPr>
          <w:rFonts w:ascii="Cambria" w:hAnsi="Cambria" w:cs="Tahoma"/>
          <w:sz w:val="22"/>
          <w:szCs w:val="22"/>
        </w:rPr>
        <w:t>Udine</w:t>
      </w:r>
      <w:r w:rsidRPr="005D5727">
        <w:rPr>
          <w:rFonts w:ascii="Cambria" w:hAnsi="Cambria" w:cs="Tahoma"/>
          <w:sz w:val="22"/>
          <w:szCs w:val="22"/>
        </w:rPr>
        <w:t>. Per tutte le controversie relative ai rapporti tra il Fornitore e le Amministrazioni Contraenti è competente il Foro del capoluogo in cui ha la sede legale ogni singolo Ente del SSR interessato.</w:t>
      </w:r>
    </w:p>
    <w:p w:rsidR="00E616CC" w:rsidRDefault="00E616CC" w:rsidP="005D5727">
      <w:pPr>
        <w:ind w:right="-1"/>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19</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(Informativa sul trattamento dei dati)</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Gli adempimenti previsti dal D. </w:t>
      </w:r>
      <w:proofErr w:type="spellStart"/>
      <w:r w:rsidRPr="005D5727">
        <w:rPr>
          <w:rFonts w:ascii="Cambria" w:hAnsi="Cambria" w:cs="Tahoma"/>
          <w:sz w:val="22"/>
          <w:szCs w:val="22"/>
        </w:rPr>
        <w:t>Lgs</w:t>
      </w:r>
      <w:proofErr w:type="spellEnd"/>
      <w:r w:rsidRPr="005D5727">
        <w:rPr>
          <w:rFonts w:ascii="Cambria" w:hAnsi="Cambria" w:cs="Tahoma"/>
          <w:sz w:val="22"/>
          <w:szCs w:val="22"/>
        </w:rPr>
        <w:t xml:space="preserve">. 196/2003 e </w:t>
      </w:r>
      <w:proofErr w:type="spellStart"/>
      <w:r w:rsidRPr="005D5727">
        <w:rPr>
          <w:rFonts w:ascii="Cambria" w:hAnsi="Cambria" w:cs="Tahoma"/>
          <w:sz w:val="22"/>
          <w:szCs w:val="22"/>
        </w:rPr>
        <w:t>s.m.i.</w:t>
      </w:r>
      <w:proofErr w:type="spellEnd"/>
      <w:r w:rsidRPr="005D5727">
        <w:rPr>
          <w:rFonts w:ascii="Cambria" w:hAnsi="Cambria" w:cs="Tahoma"/>
          <w:sz w:val="22"/>
          <w:szCs w:val="22"/>
        </w:rPr>
        <w:t xml:space="preserve"> in materia di Privacy sono demandati alle singole aziende del SSR aderenti alla presente convenzione, cui compete la gestione contrattuale. </w:t>
      </w:r>
    </w:p>
    <w:p w:rsidR="00E616CC" w:rsidRDefault="00E616CC" w:rsidP="005D5727">
      <w:pPr>
        <w:contextualSpacing/>
        <w:jc w:val="center"/>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20</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(Spese contrattuali)</w:t>
      </w:r>
    </w:p>
    <w:p w:rsidR="00E616CC" w:rsidRDefault="00E616CC" w:rsidP="005D5727">
      <w:pPr>
        <w:contextualSpacing/>
        <w:jc w:val="both"/>
        <w:rPr>
          <w:rFonts w:ascii="Cambria" w:hAnsi="Cambria" w:cs="Tahoma"/>
          <w:sz w:val="22"/>
          <w:szCs w:val="22"/>
        </w:rPr>
      </w:pPr>
    </w:p>
    <w:p w:rsidR="00E616CC" w:rsidRPr="00F91147" w:rsidRDefault="00E616CC" w:rsidP="005D5727">
      <w:pPr>
        <w:contextualSpacing/>
        <w:jc w:val="both"/>
        <w:rPr>
          <w:rFonts w:ascii="Cambria" w:hAnsi="Cambria" w:cs="Tahoma"/>
          <w:sz w:val="22"/>
          <w:szCs w:val="22"/>
        </w:rPr>
      </w:pPr>
      <w:r w:rsidRPr="00F91147">
        <w:rPr>
          <w:rFonts w:ascii="Cambria" w:hAnsi="Cambria" w:cs="Tahoma"/>
          <w:color w:val="000000"/>
          <w:sz w:val="22"/>
          <w:szCs w:val="22"/>
        </w:rPr>
        <w:t xml:space="preserve">La convenzione verrà stipulata ai sensi di quanto previsto dall'art.32, comma 14 del </w:t>
      </w:r>
      <w:proofErr w:type="spellStart"/>
      <w:r w:rsidRPr="00F91147">
        <w:rPr>
          <w:rFonts w:ascii="Cambria" w:hAnsi="Cambria" w:cs="Tahoma"/>
          <w:color w:val="000000"/>
          <w:sz w:val="22"/>
          <w:szCs w:val="22"/>
        </w:rPr>
        <w:t>D.</w:t>
      </w:r>
      <w:r w:rsidRPr="005D5727">
        <w:rPr>
          <w:rFonts w:ascii="Cambria" w:hAnsi="Cambria" w:cs="Tahoma"/>
          <w:sz w:val="22"/>
          <w:szCs w:val="22"/>
        </w:rPr>
        <w:t>Lgs.</w:t>
      </w:r>
      <w:proofErr w:type="spellEnd"/>
      <w:r w:rsidRPr="00F91147">
        <w:rPr>
          <w:rFonts w:ascii="Cambria" w:hAnsi="Cambria" w:cs="Tahoma"/>
          <w:color w:val="000000"/>
          <w:sz w:val="22"/>
          <w:szCs w:val="22"/>
        </w:rPr>
        <w:t xml:space="preserve"> n.50/2016 con firma digitale.</w:t>
      </w:r>
    </w:p>
    <w:p w:rsidR="00E616CC" w:rsidRPr="00F91147" w:rsidRDefault="00E616CC" w:rsidP="005D5727">
      <w:pPr>
        <w:contextualSpacing/>
        <w:jc w:val="both"/>
        <w:rPr>
          <w:rFonts w:ascii="Cambria" w:hAnsi="Cambria" w:cs="Tahoma"/>
          <w:sz w:val="22"/>
          <w:szCs w:val="22"/>
        </w:rPr>
      </w:pPr>
      <w:r w:rsidRPr="00F91147">
        <w:rPr>
          <w:rFonts w:ascii="Cambria" w:hAnsi="Cambria" w:cs="Tahoma"/>
          <w:sz w:val="22"/>
          <w:szCs w:val="22"/>
        </w:rPr>
        <w:t>Tutte le spese riguardanti il contratto, imposta di registro, imposta di bollo, bolli di quietanza e simili, come ogni altra spesa inerente e conseguente al contratto, sono ad esclusivo carico della ditta aggiudicataria. L’imposta sul valore aggiunto deve intendersi a carico delle singole Aziende del servizio sanitario regionale, secondo le vigenti disposizioni fiscali.</w:t>
      </w:r>
    </w:p>
    <w:p w:rsidR="00E616CC" w:rsidRDefault="00E616CC" w:rsidP="005D5727">
      <w:pPr>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21</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(Rinvio ad altre norme)</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Per tutto quanto non espressamente previsto nel presente Schema, si richiamano le norme riportate nel bando, nelle Norme di partecipazione alla gara e nel Capitolato Speciale, le disposizioni vigenti, </w:t>
      </w:r>
      <w:r w:rsidRPr="005D5727">
        <w:rPr>
          <w:rFonts w:ascii="Cambria" w:hAnsi="Cambria" w:cs="Tahoma"/>
          <w:sz w:val="22"/>
          <w:szCs w:val="22"/>
        </w:rPr>
        <w:lastRenderedPageBreak/>
        <w:t>comunitarie e nazionali, in materia di appalti pubblici per la fornitura di beni e servizi ed in particolare la legge e il regolamento per l’Amministrazione del patrimonio e per la contabilità generale dello Stato, nonché la normativa della Regione Friuli Venezia Giulia vigente nella stessa materia.</w:t>
      </w:r>
    </w:p>
    <w:p w:rsidR="00E616CC" w:rsidRDefault="00E616CC" w:rsidP="005D5727">
      <w:pPr>
        <w:contextualSpacing/>
        <w:rPr>
          <w:rFonts w:ascii="Cambria" w:eastAsia="SimSun" w:hAnsi="Cambria" w:cs="Tahoma"/>
          <w:b/>
          <w:bCs/>
          <w:sz w:val="22"/>
          <w:szCs w:val="22"/>
          <w:u w:val="single"/>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22</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(Stipula della Convenzione)</w:t>
      </w:r>
    </w:p>
    <w:p w:rsidR="00E616CC" w:rsidRPr="005D5727" w:rsidRDefault="00E616CC" w:rsidP="005D5727">
      <w:pPr>
        <w:contextualSpacing/>
        <w:jc w:val="center"/>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Per la stipula della Convenzione l’aggiudicatario sarà tenuto a presentare </w:t>
      </w:r>
      <w:r w:rsidRPr="00C26877">
        <w:rPr>
          <w:rFonts w:ascii="Cambria" w:hAnsi="Cambria" w:cs="Tahoma"/>
          <w:sz w:val="22"/>
          <w:szCs w:val="22"/>
        </w:rPr>
        <w:t xml:space="preserve">all’EGAS </w:t>
      </w:r>
      <w:r>
        <w:rPr>
          <w:rFonts w:ascii="Cambria" w:hAnsi="Cambria" w:cs="Tahoma"/>
          <w:sz w:val="22"/>
          <w:szCs w:val="22"/>
        </w:rPr>
        <w:t>l</w:t>
      </w:r>
      <w:r w:rsidRPr="005D5727">
        <w:rPr>
          <w:rFonts w:ascii="Cambria" w:hAnsi="Cambria" w:cs="Tahoma"/>
          <w:sz w:val="22"/>
          <w:szCs w:val="22"/>
        </w:rPr>
        <w:t>a seguente documentazione:</w:t>
      </w:r>
    </w:p>
    <w:p w:rsidR="00E616CC" w:rsidRPr="005D5727" w:rsidRDefault="00E616CC" w:rsidP="005D5727">
      <w:pPr>
        <w:numPr>
          <w:ilvl w:val="0"/>
          <w:numId w:val="3"/>
        </w:numPr>
        <w:contextualSpacing/>
        <w:jc w:val="both"/>
        <w:rPr>
          <w:rFonts w:ascii="Cambria" w:hAnsi="Cambria" w:cs="Tahoma"/>
          <w:sz w:val="22"/>
          <w:szCs w:val="22"/>
        </w:rPr>
      </w:pPr>
      <w:r w:rsidRPr="005D5727">
        <w:rPr>
          <w:rFonts w:ascii="Cambria" w:hAnsi="Cambria" w:cs="Tahoma"/>
          <w:sz w:val="22"/>
          <w:szCs w:val="22"/>
        </w:rPr>
        <w:t>documento che attesti la costituzione della garanzia definitiva;</w:t>
      </w:r>
    </w:p>
    <w:p w:rsidR="00E616CC" w:rsidRPr="005D5727" w:rsidRDefault="00E616CC" w:rsidP="005D5727">
      <w:pPr>
        <w:numPr>
          <w:ilvl w:val="0"/>
          <w:numId w:val="3"/>
        </w:numPr>
        <w:contextualSpacing/>
        <w:jc w:val="both"/>
        <w:rPr>
          <w:rFonts w:ascii="Cambria" w:hAnsi="Cambria" w:cs="Tahoma"/>
          <w:sz w:val="22"/>
          <w:szCs w:val="22"/>
        </w:rPr>
      </w:pPr>
      <w:r w:rsidRPr="005D5727">
        <w:rPr>
          <w:rFonts w:ascii="Cambria" w:hAnsi="Cambria" w:cs="Tahoma"/>
          <w:sz w:val="22"/>
          <w:szCs w:val="22"/>
        </w:rPr>
        <w:t>atto notarile di costituzione del RTI (in caso di aggiudicazione in favore di un raggruppamento);</w:t>
      </w:r>
    </w:p>
    <w:p w:rsidR="00E616CC" w:rsidRPr="005D5727" w:rsidRDefault="00E616CC" w:rsidP="005D5727">
      <w:pPr>
        <w:numPr>
          <w:ilvl w:val="0"/>
          <w:numId w:val="3"/>
        </w:numPr>
        <w:contextualSpacing/>
        <w:jc w:val="both"/>
        <w:rPr>
          <w:rFonts w:ascii="Cambria" w:hAnsi="Cambria" w:cs="Tahoma"/>
          <w:sz w:val="22"/>
          <w:szCs w:val="22"/>
        </w:rPr>
      </w:pPr>
      <w:proofErr w:type="spellStart"/>
      <w:r w:rsidRPr="005D5727">
        <w:rPr>
          <w:rFonts w:ascii="Cambria" w:hAnsi="Cambria" w:cs="Tahoma"/>
          <w:sz w:val="22"/>
          <w:szCs w:val="22"/>
        </w:rPr>
        <w:t>CD</w:t>
      </w:r>
      <w:proofErr w:type="spellEnd"/>
      <w:r w:rsidRPr="005D5727">
        <w:rPr>
          <w:rFonts w:ascii="Cambria" w:hAnsi="Cambria" w:cs="Tahoma"/>
          <w:sz w:val="22"/>
          <w:szCs w:val="22"/>
        </w:rPr>
        <w:t xml:space="preserve"> contenente la documentazione tecnica in formato pdf relativa ai soli lotti aggiudicati, unitamente ad una dichiarazione attestante la piena conformità della documentazione inserita nel </w:t>
      </w:r>
      <w:proofErr w:type="spellStart"/>
      <w:r w:rsidRPr="005D5727">
        <w:rPr>
          <w:rFonts w:ascii="Cambria" w:hAnsi="Cambria" w:cs="Tahoma"/>
          <w:sz w:val="22"/>
          <w:szCs w:val="22"/>
        </w:rPr>
        <w:t>CD</w:t>
      </w:r>
      <w:proofErr w:type="spellEnd"/>
      <w:r w:rsidRPr="005D5727">
        <w:rPr>
          <w:rFonts w:ascii="Cambria" w:hAnsi="Cambria" w:cs="Tahoma"/>
          <w:sz w:val="22"/>
          <w:szCs w:val="22"/>
        </w:rPr>
        <w:t xml:space="preserve"> rispetto a quella presentata in sede di gara (qualora non già presente nella documentazione di gara).</w:t>
      </w:r>
    </w:p>
    <w:p w:rsidR="00E616CC" w:rsidRDefault="00E616CC" w:rsidP="005D5727">
      <w:pPr>
        <w:contextualSpacing/>
        <w:jc w:val="both"/>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23</w:t>
      </w:r>
    </w:p>
    <w:p w:rsidR="00E616CC" w:rsidRDefault="00E616CC" w:rsidP="005D5727">
      <w:pPr>
        <w:contextualSpacing/>
        <w:jc w:val="center"/>
        <w:rPr>
          <w:rFonts w:ascii="Cambria" w:hAnsi="Cambria" w:cs="Tahoma"/>
          <w:sz w:val="22"/>
          <w:szCs w:val="22"/>
        </w:rPr>
      </w:pPr>
      <w:r w:rsidRPr="005D5727">
        <w:rPr>
          <w:rFonts w:ascii="Cambria" w:hAnsi="Cambria" w:cs="Tahoma"/>
          <w:sz w:val="22"/>
          <w:szCs w:val="22"/>
        </w:rPr>
        <w:t>(Reportistica e monitoraggio della Convenzione)</w:t>
      </w:r>
    </w:p>
    <w:p w:rsidR="00E616CC" w:rsidRPr="005D5727" w:rsidRDefault="00E616CC" w:rsidP="005D5727">
      <w:pPr>
        <w:contextualSpacing/>
        <w:jc w:val="center"/>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Il Fornitore si obbliga a fornire il servizio di reportistica che dovrà essere prestato in relazione ad ogni singola fornitura per tutta la durata della Convenzione, con le modalità e termini sotto indicati.</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Il Fornitore dovrà inviare trimestralmente (su richiesta dell’ENTE), entro e non oltre il giorno 15 del mese successivo a quello del trimestre solare di pertinenza, all’EGAS i dati aggregati e riassuntivi relativi alle prestazioni contrattuali, compilando il modulo allegato ai documenti di gara (vedere allegato “</w:t>
      </w:r>
      <w:r>
        <w:rPr>
          <w:rFonts w:ascii="Cambria" w:hAnsi="Cambria" w:cs="Tahoma"/>
          <w:sz w:val="22"/>
          <w:szCs w:val="22"/>
        </w:rPr>
        <w:t>G</w:t>
      </w:r>
      <w:r w:rsidRPr="005D5727">
        <w:rPr>
          <w:rFonts w:ascii="Cambria" w:hAnsi="Cambria" w:cs="Tahoma"/>
          <w:sz w:val="22"/>
          <w:szCs w:val="22"/>
        </w:rPr>
        <w:t>”).</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Tali dati dovranno essere inviati all’indirizzo di posta elettronica: </w:t>
      </w:r>
      <w:hyperlink r:id="rId12" w:history="1">
        <w:r w:rsidRPr="005D5727">
          <w:rPr>
            <w:rFonts w:ascii="Cambria" w:hAnsi="Cambria"/>
            <w:sz w:val="22"/>
            <w:szCs w:val="22"/>
          </w:rPr>
          <w:t>segreteria@egas.sanita.fvg.it</w:t>
        </w:r>
      </w:hyperlink>
      <w:r w:rsidRPr="005D5727">
        <w:rPr>
          <w:rFonts w:ascii="Cambria" w:hAnsi="Cambria" w:cs="Tahoma"/>
          <w:sz w:val="22"/>
          <w:szCs w:val="22"/>
        </w:rPr>
        <w:t xml:space="preserve"> con oggetto: “report convenzione gara ID_______”.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 trimestre </w:t>
      </w:r>
      <w:r w:rsidRPr="005D5727">
        <w:rPr>
          <w:rFonts w:ascii="Cambria" w:hAnsi="Cambria" w:cs="Tahoma"/>
          <w:sz w:val="22"/>
          <w:szCs w:val="22"/>
        </w:rPr>
        <w:tab/>
        <w:t xml:space="preserve">= </w:t>
      </w:r>
      <w:r w:rsidRPr="005D5727">
        <w:rPr>
          <w:rFonts w:ascii="Cambria" w:hAnsi="Cambria" w:cs="Tahoma"/>
          <w:sz w:val="22"/>
          <w:szCs w:val="22"/>
        </w:rPr>
        <w:tab/>
        <w:t>dati gennaio &gt; marzo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II trimestre </w:t>
      </w:r>
      <w:r w:rsidRPr="005D5727">
        <w:rPr>
          <w:rFonts w:ascii="Cambria" w:hAnsi="Cambria" w:cs="Tahoma"/>
          <w:sz w:val="22"/>
          <w:szCs w:val="22"/>
        </w:rPr>
        <w:tab/>
        <w:t xml:space="preserve">= </w:t>
      </w:r>
      <w:r w:rsidRPr="005D5727">
        <w:rPr>
          <w:rFonts w:ascii="Cambria" w:hAnsi="Cambria" w:cs="Tahoma"/>
          <w:sz w:val="22"/>
          <w:szCs w:val="22"/>
        </w:rPr>
        <w:tab/>
        <w:t>dati aprile &gt; giugno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II trimestre </w:t>
      </w:r>
      <w:r w:rsidRPr="005D5727">
        <w:rPr>
          <w:rFonts w:ascii="Cambria" w:hAnsi="Cambria" w:cs="Tahoma"/>
          <w:sz w:val="22"/>
          <w:szCs w:val="22"/>
        </w:rPr>
        <w:tab/>
        <w:t xml:space="preserve">= </w:t>
      </w:r>
      <w:r w:rsidRPr="005D5727">
        <w:rPr>
          <w:rFonts w:ascii="Cambria" w:hAnsi="Cambria" w:cs="Tahoma"/>
          <w:sz w:val="22"/>
          <w:szCs w:val="22"/>
        </w:rPr>
        <w:tab/>
        <w:t xml:space="preserve">dati luglio &gt; settembre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III trimestre </w:t>
      </w:r>
      <w:r w:rsidRPr="005D5727">
        <w:rPr>
          <w:rFonts w:ascii="Cambria" w:hAnsi="Cambria" w:cs="Tahoma"/>
          <w:sz w:val="22"/>
          <w:szCs w:val="22"/>
        </w:rPr>
        <w:tab/>
        <w:t xml:space="preserve">= </w:t>
      </w:r>
      <w:r w:rsidRPr="005D5727">
        <w:rPr>
          <w:rFonts w:ascii="Cambria" w:hAnsi="Cambria" w:cs="Tahoma"/>
          <w:sz w:val="22"/>
          <w:szCs w:val="22"/>
        </w:rPr>
        <w:tab/>
        <w:t>dati ottobre &gt; dicembre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Qualora i quantitativi della convenzione fossero in fase di esaurimento prima del termine di scadenza della Convenzione, l’aggiudicatario dovrà comunicarlo tempestivamente all’EGAS</w:t>
      </w:r>
    </w:p>
    <w:p w:rsidR="00E616CC" w:rsidRDefault="00E616CC" w:rsidP="005D5727">
      <w:pPr>
        <w:contextualSpacing/>
        <w:jc w:val="center"/>
        <w:rPr>
          <w:rFonts w:ascii="Cambria" w:hAnsi="Cambria" w:cs="Tahoma"/>
          <w:sz w:val="22"/>
          <w:szCs w:val="22"/>
        </w:rPr>
      </w:pP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art. 24</w:t>
      </w:r>
    </w:p>
    <w:p w:rsidR="00E616CC" w:rsidRPr="005D5727" w:rsidRDefault="00E616CC" w:rsidP="005D5727">
      <w:pPr>
        <w:contextualSpacing/>
        <w:jc w:val="center"/>
        <w:rPr>
          <w:rFonts w:ascii="Cambria" w:hAnsi="Cambria" w:cs="Tahoma"/>
          <w:sz w:val="22"/>
          <w:szCs w:val="22"/>
        </w:rPr>
      </w:pPr>
      <w:r w:rsidRPr="005D5727">
        <w:rPr>
          <w:rFonts w:ascii="Cambria" w:hAnsi="Cambria" w:cs="Tahoma"/>
          <w:sz w:val="22"/>
          <w:szCs w:val="22"/>
        </w:rPr>
        <w:t>(Clausola finale)</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La Convenzione ed i suoi Allegati costituiscono manifestazione integrale della volontà negoziale delle Parti che hanno altresì preso piena conoscenza di tutte le relative clausole, avendone negoziato il contenuto, che dichiarano quindi di approvare specificamente singolarmente nonché nel loro insieme e, comunque, che qualunque modifica al presente atto ed ai suoi Allegati non potrà aver luogo e non potrà essere provata che mediante atto scritto; inoltre, l’eventuale invalidità o l’inefficacia di una delle clausole della Convenzione o dei singoli Contratti attuativi non comporta l’invalidità o inefficacia dei medesimi atti nel loro complesso.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Qualsiasi omissione o ritardo nella richiesta di adempimento della Convenzione o dei singoli “Contratti derivati” (o di parte di essi) da parte </w:t>
      </w:r>
      <w:r>
        <w:rPr>
          <w:rFonts w:ascii="Cambria" w:hAnsi="Cambria" w:cs="Tahoma"/>
          <w:sz w:val="22"/>
          <w:szCs w:val="22"/>
        </w:rPr>
        <w:t xml:space="preserve">dell’EGAS </w:t>
      </w:r>
      <w:r w:rsidRPr="005D5727">
        <w:rPr>
          <w:rFonts w:ascii="Cambria" w:hAnsi="Cambria" w:cs="Tahoma"/>
          <w:sz w:val="22"/>
          <w:szCs w:val="22"/>
        </w:rPr>
        <w:t xml:space="preserve">e/o delle Amministrazioni Contraenti non costituisce in nessun caso rinuncia ai diritti loro spettanti che le medesime parti si riservano di far comunque valere nei limiti della prescrizione. </w:t>
      </w:r>
    </w:p>
    <w:p w:rsidR="00E616CC" w:rsidRDefault="00E616CC" w:rsidP="005D5727">
      <w:pPr>
        <w:ind w:left="1080"/>
        <w:contextualSpacing/>
        <w:jc w:val="both"/>
        <w:rPr>
          <w:rFonts w:ascii="Cambria" w:hAnsi="Cambria" w:cs="Tahoma"/>
          <w:sz w:val="22"/>
          <w:szCs w:val="22"/>
          <w:highlight w:val="cyan"/>
        </w:rPr>
      </w:pPr>
    </w:p>
    <w:p w:rsidR="00E616CC" w:rsidRPr="005D5727" w:rsidRDefault="00E616CC" w:rsidP="005D5727">
      <w:pPr>
        <w:ind w:left="1080"/>
        <w:contextualSpacing/>
        <w:jc w:val="both"/>
        <w:rPr>
          <w:rFonts w:ascii="Cambria" w:hAnsi="Cambria" w:cs="Tahoma"/>
          <w:sz w:val="22"/>
          <w:szCs w:val="22"/>
          <w:highlight w:val="cyan"/>
        </w:rPr>
      </w:pPr>
    </w:p>
    <w:p w:rsidR="00E616CC" w:rsidRPr="000673CC" w:rsidRDefault="00E616CC" w:rsidP="005D5727">
      <w:pPr>
        <w:contextualSpacing/>
        <w:jc w:val="both"/>
        <w:rPr>
          <w:rFonts w:ascii="Cambria" w:hAnsi="Cambria" w:cs="Tahoma"/>
          <w:b/>
          <w:i/>
          <w:sz w:val="22"/>
          <w:szCs w:val="22"/>
          <w:u w:val="single"/>
        </w:rPr>
      </w:pPr>
      <w:r w:rsidRPr="000673CC">
        <w:rPr>
          <w:rFonts w:ascii="Cambria" w:hAnsi="Cambria" w:cs="Tahoma"/>
          <w:b/>
          <w:i/>
          <w:sz w:val="22"/>
          <w:szCs w:val="22"/>
          <w:u w:val="single"/>
        </w:rPr>
        <w:t>Allegati allo Schema di Convenzione:</w:t>
      </w:r>
    </w:p>
    <w:p w:rsidR="00E616CC" w:rsidRPr="000673CC" w:rsidRDefault="00E616CC" w:rsidP="005D5727">
      <w:pPr>
        <w:numPr>
          <w:ilvl w:val="1"/>
          <w:numId w:val="14"/>
        </w:numPr>
        <w:tabs>
          <w:tab w:val="clear" w:pos="1440"/>
          <w:tab w:val="num" w:pos="426"/>
        </w:tabs>
        <w:ind w:hanging="1440"/>
        <w:contextualSpacing/>
        <w:jc w:val="both"/>
        <w:rPr>
          <w:rFonts w:ascii="Cambria" w:hAnsi="Cambria" w:cs="Tahoma"/>
          <w:i/>
          <w:sz w:val="22"/>
          <w:szCs w:val="22"/>
        </w:rPr>
      </w:pPr>
      <w:proofErr w:type="spellStart"/>
      <w:r w:rsidRPr="000673CC">
        <w:rPr>
          <w:rFonts w:ascii="Cambria" w:hAnsi="Cambria" w:cs="Tahoma"/>
          <w:i/>
          <w:sz w:val="22"/>
          <w:szCs w:val="22"/>
        </w:rPr>
        <w:t>Fac</w:t>
      </w:r>
      <w:proofErr w:type="spellEnd"/>
      <w:r w:rsidRPr="000673CC">
        <w:rPr>
          <w:rFonts w:ascii="Cambria" w:hAnsi="Cambria" w:cs="Tahoma"/>
          <w:i/>
          <w:sz w:val="22"/>
          <w:szCs w:val="22"/>
        </w:rPr>
        <w:t xml:space="preserve"> simile “Allegato F”: contratto derivato</w:t>
      </w:r>
    </w:p>
    <w:p w:rsidR="00E616CC" w:rsidRPr="000673CC" w:rsidRDefault="00E616CC" w:rsidP="005D5727">
      <w:pPr>
        <w:numPr>
          <w:ilvl w:val="1"/>
          <w:numId w:val="14"/>
        </w:numPr>
        <w:tabs>
          <w:tab w:val="clear" w:pos="1440"/>
          <w:tab w:val="num" w:pos="426"/>
        </w:tabs>
        <w:ind w:hanging="1440"/>
        <w:contextualSpacing/>
        <w:jc w:val="both"/>
        <w:rPr>
          <w:rFonts w:ascii="Cambria" w:hAnsi="Cambria" w:cs="Tahoma"/>
          <w:i/>
          <w:sz w:val="22"/>
          <w:szCs w:val="22"/>
        </w:rPr>
      </w:pPr>
      <w:proofErr w:type="spellStart"/>
      <w:r w:rsidRPr="000673CC">
        <w:rPr>
          <w:rFonts w:ascii="Cambria" w:hAnsi="Cambria" w:cs="Tahoma"/>
          <w:i/>
          <w:sz w:val="22"/>
          <w:szCs w:val="22"/>
        </w:rPr>
        <w:t>Fac</w:t>
      </w:r>
      <w:proofErr w:type="spellEnd"/>
      <w:r w:rsidRPr="000673CC">
        <w:rPr>
          <w:rFonts w:ascii="Cambria" w:hAnsi="Cambria" w:cs="Tahoma"/>
          <w:i/>
          <w:sz w:val="22"/>
          <w:szCs w:val="22"/>
        </w:rPr>
        <w:t xml:space="preserve"> simile “Allegato G”: report monitoraggio convenzione</w:t>
      </w:r>
    </w:p>
    <w:p w:rsidR="00E616CC" w:rsidRDefault="00E616CC" w:rsidP="005D5727">
      <w:pPr>
        <w:spacing w:after="200"/>
        <w:contextualSpacing/>
        <w:rPr>
          <w:rFonts w:ascii="Cambria" w:hAnsi="Cambria" w:cs="Tahoma"/>
          <w:sz w:val="22"/>
          <w:szCs w:val="22"/>
        </w:rPr>
      </w:pPr>
    </w:p>
    <w:p w:rsidR="00E616CC" w:rsidRPr="005D5727" w:rsidRDefault="00E616CC" w:rsidP="005D5727">
      <w:pPr>
        <w:spacing w:after="200"/>
        <w:contextualSpacing/>
        <w:rPr>
          <w:rFonts w:ascii="Cambria" w:hAnsi="Cambria" w:cs="Tahoma"/>
          <w:sz w:val="22"/>
          <w:szCs w:val="22"/>
        </w:rPr>
      </w:pPr>
    </w:p>
    <w:p w:rsidR="00E616CC" w:rsidRPr="005D5727" w:rsidRDefault="00E616CC" w:rsidP="005D5727">
      <w:pPr>
        <w:pBdr>
          <w:top w:val="single" w:sz="4" w:space="0" w:color="auto"/>
          <w:left w:val="single" w:sz="4" w:space="4" w:color="auto"/>
          <w:bottom w:val="single" w:sz="4" w:space="1" w:color="auto"/>
          <w:right w:val="single" w:sz="4" w:space="4" w:color="auto"/>
        </w:pBdr>
        <w:ind w:right="-1"/>
        <w:contextualSpacing/>
        <w:jc w:val="center"/>
        <w:rPr>
          <w:rFonts w:ascii="Cambria" w:hAnsi="Cambria" w:cs="Tahoma"/>
          <w:b/>
          <w:sz w:val="22"/>
          <w:szCs w:val="22"/>
        </w:rPr>
      </w:pPr>
      <w:r w:rsidRPr="005D5727">
        <w:rPr>
          <w:rFonts w:ascii="Cambria" w:hAnsi="Cambria" w:cs="Tahoma"/>
          <w:b/>
          <w:sz w:val="22"/>
          <w:szCs w:val="22"/>
        </w:rPr>
        <w:lastRenderedPageBreak/>
        <w:t xml:space="preserve">FAC-SIMILE “Allegato </w:t>
      </w:r>
      <w:r>
        <w:rPr>
          <w:rFonts w:ascii="Cambria" w:hAnsi="Cambria" w:cs="Tahoma"/>
          <w:b/>
          <w:sz w:val="22"/>
          <w:szCs w:val="22"/>
        </w:rPr>
        <w:t>F</w:t>
      </w:r>
      <w:r w:rsidRPr="005D5727">
        <w:rPr>
          <w:rFonts w:ascii="Cambria" w:hAnsi="Cambria" w:cs="Tahoma"/>
          <w:b/>
          <w:sz w:val="22"/>
          <w:szCs w:val="22"/>
        </w:rPr>
        <w:t>”: Contratto derivato</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93"/>
        <w:gridCol w:w="7761"/>
      </w:tblGrid>
      <w:tr w:rsidR="00E616CC" w:rsidRPr="005D5727" w:rsidTr="001F7A1A">
        <w:tc>
          <w:tcPr>
            <w:tcW w:w="2093"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Nome fornitore: </w:t>
            </w:r>
          </w:p>
        </w:tc>
        <w:tc>
          <w:tcPr>
            <w:tcW w:w="7761" w:type="dxa"/>
          </w:tcPr>
          <w:p w:rsidR="00E616CC" w:rsidRPr="005D5727" w:rsidRDefault="00E616CC" w:rsidP="005D5727">
            <w:pPr>
              <w:contextualSpacing/>
              <w:rPr>
                <w:rFonts w:ascii="Cambria" w:hAnsi="Cambria" w:cs="Tahoma"/>
                <w:sz w:val="22"/>
                <w:szCs w:val="22"/>
              </w:rPr>
            </w:pPr>
          </w:p>
        </w:tc>
      </w:tr>
      <w:tr w:rsidR="00E616CC" w:rsidRPr="005D5727" w:rsidTr="001F7A1A">
        <w:tc>
          <w:tcPr>
            <w:tcW w:w="2093"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Via: </w:t>
            </w:r>
          </w:p>
        </w:tc>
        <w:tc>
          <w:tcPr>
            <w:tcW w:w="7761" w:type="dxa"/>
          </w:tcPr>
          <w:p w:rsidR="00E616CC" w:rsidRPr="005D5727" w:rsidRDefault="00E616CC" w:rsidP="005D5727">
            <w:pPr>
              <w:contextualSpacing/>
              <w:rPr>
                <w:rFonts w:ascii="Cambria" w:hAnsi="Cambria" w:cs="Tahoma"/>
                <w:sz w:val="22"/>
                <w:szCs w:val="22"/>
              </w:rPr>
            </w:pPr>
          </w:p>
        </w:tc>
      </w:tr>
      <w:tr w:rsidR="00E616CC" w:rsidRPr="005D5727" w:rsidTr="001F7A1A">
        <w:tc>
          <w:tcPr>
            <w:tcW w:w="2093"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Città:</w:t>
            </w:r>
          </w:p>
        </w:tc>
        <w:tc>
          <w:tcPr>
            <w:tcW w:w="7761" w:type="dxa"/>
          </w:tcPr>
          <w:p w:rsidR="00E616CC" w:rsidRPr="005D5727" w:rsidRDefault="00E616CC" w:rsidP="005D5727">
            <w:pPr>
              <w:contextualSpacing/>
              <w:rPr>
                <w:rFonts w:ascii="Cambria" w:hAnsi="Cambria" w:cs="Tahoma"/>
                <w:sz w:val="22"/>
                <w:szCs w:val="22"/>
              </w:rPr>
            </w:pPr>
          </w:p>
        </w:tc>
      </w:tr>
      <w:tr w:rsidR="00E616CC" w:rsidRPr="005D5727" w:rsidTr="001F7A1A">
        <w:tc>
          <w:tcPr>
            <w:tcW w:w="2093"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Telefono: </w:t>
            </w:r>
          </w:p>
        </w:tc>
        <w:tc>
          <w:tcPr>
            <w:tcW w:w="7761" w:type="dxa"/>
          </w:tcPr>
          <w:p w:rsidR="00E616CC" w:rsidRPr="005D5727" w:rsidRDefault="00E616CC" w:rsidP="005D5727">
            <w:pPr>
              <w:contextualSpacing/>
              <w:rPr>
                <w:rFonts w:ascii="Cambria" w:hAnsi="Cambria" w:cs="Tahoma"/>
                <w:sz w:val="22"/>
                <w:szCs w:val="22"/>
              </w:rPr>
            </w:pPr>
          </w:p>
        </w:tc>
      </w:tr>
      <w:tr w:rsidR="00E616CC" w:rsidRPr="005D5727" w:rsidTr="001F7A1A">
        <w:tc>
          <w:tcPr>
            <w:tcW w:w="2093"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Fax: </w:t>
            </w:r>
          </w:p>
        </w:tc>
        <w:tc>
          <w:tcPr>
            <w:tcW w:w="7761" w:type="dxa"/>
          </w:tcPr>
          <w:p w:rsidR="00E616CC" w:rsidRPr="005D5727" w:rsidRDefault="00E616CC" w:rsidP="005D5727">
            <w:pPr>
              <w:contextualSpacing/>
              <w:rPr>
                <w:rFonts w:ascii="Cambria" w:hAnsi="Cambria" w:cs="Tahoma"/>
                <w:sz w:val="22"/>
                <w:szCs w:val="22"/>
              </w:rPr>
            </w:pPr>
          </w:p>
        </w:tc>
      </w:tr>
      <w:tr w:rsidR="00E616CC" w:rsidRPr="005D5727" w:rsidTr="001F7A1A">
        <w:tc>
          <w:tcPr>
            <w:tcW w:w="2093"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partita IVA: </w:t>
            </w:r>
          </w:p>
        </w:tc>
        <w:tc>
          <w:tcPr>
            <w:tcW w:w="7761" w:type="dxa"/>
          </w:tcPr>
          <w:p w:rsidR="00E616CC" w:rsidRPr="005D5727" w:rsidRDefault="00E616CC" w:rsidP="005D5727">
            <w:pPr>
              <w:contextualSpacing/>
              <w:rPr>
                <w:rFonts w:ascii="Cambria" w:hAnsi="Cambria" w:cs="Tahoma"/>
                <w:sz w:val="22"/>
                <w:szCs w:val="22"/>
              </w:rPr>
            </w:pPr>
          </w:p>
        </w:tc>
      </w:tr>
      <w:tr w:rsidR="00E616CC" w:rsidRPr="005D5727" w:rsidTr="001F7A1A">
        <w:tc>
          <w:tcPr>
            <w:tcW w:w="2093" w:type="dxa"/>
          </w:tcPr>
          <w:p w:rsidR="00E616CC" w:rsidRPr="005D5727" w:rsidRDefault="00E616CC" w:rsidP="005D5727">
            <w:pPr>
              <w:contextualSpacing/>
              <w:rPr>
                <w:rFonts w:ascii="Cambria" w:hAnsi="Cambria" w:cs="Tahoma"/>
                <w:sz w:val="22"/>
                <w:szCs w:val="22"/>
              </w:rPr>
            </w:pPr>
            <w:proofErr w:type="spellStart"/>
            <w:r w:rsidRPr="005D5727">
              <w:rPr>
                <w:rFonts w:ascii="Cambria" w:hAnsi="Cambria" w:cs="Tahoma"/>
                <w:sz w:val="22"/>
                <w:szCs w:val="22"/>
              </w:rPr>
              <w:t>N.della</w:t>
            </w:r>
            <w:proofErr w:type="spellEnd"/>
            <w:r w:rsidRPr="005D5727">
              <w:rPr>
                <w:rFonts w:ascii="Cambria" w:hAnsi="Cambria" w:cs="Tahoma"/>
                <w:sz w:val="22"/>
                <w:szCs w:val="22"/>
              </w:rPr>
              <w:t xml:space="preserve"> richiesta: </w:t>
            </w:r>
          </w:p>
        </w:tc>
        <w:tc>
          <w:tcPr>
            <w:tcW w:w="7761" w:type="dxa"/>
          </w:tcPr>
          <w:p w:rsidR="00E616CC" w:rsidRPr="005D5727" w:rsidRDefault="00E616CC" w:rsidP="005D5727">
            <w:pPr>
              <w:contextualSpacing/>
              <w:rPr>
                <w:rFonts w:ascii="Cambria" w:hAnsi="Cambria" w:cs="Tahoma"/>
                <w:sz w:val="22"/>
                <w:szCs w:val="22"/>
              </w:rPr>
            </w:pPr>
          </w:p>
        </w:tc>
      </w:tr>
      <w:tr w:rsidR="00E616CC" w:rsidRPr="005D5727" w:rsidTr="001F7A1A">
        <w:tc>
          <w:tcPr>
            <w:tcW w:w="2093"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Prot____Data: </w:t>
            </w:r>
          </w:p>
        </w:tc>
        <w:tc>
          <w:tcPr>
            <w:tcW w:w="7761" w:type="dxa"/>
          </w:tcPr>
          <w:p w:rsidR="00E616CC" w:rsidRPr="005D5727" w:rsidRDefault="00E616CC" w:rsidP="005D5727">
            <w:pPr>
              <w:contextualSpacing/>
              <w:rPr>
                <w:rFonts w:ascii="Cambria" w:hAnsi="Cambria" w:cs="Tahoma"/>
                <w:sz w:val="22"/>
                <w:szCs w:val="22"/>
              </w:rPr>
            </w:pPr>
          </w:p>
        </w:tc>
      </w:tr>
    </w:tbl>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Il sottoscritto ____________________________________ in qualità di ______________________</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per conto di (indicare l’Amministrazione Contraente) _____________________________________</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Direzione/Altro ___________________________________________________________________ </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Codice Fiscale/Partita Iva __________________________ con sede in ______________________</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Via ____________________ n________,  CAP ___________  </w:t>
      </w:r>
      <w:proofErr w:type="spellStart"/>
      <w:r w:rsidRPr="005D5727">
        <w:rPr>
          <w:rFonts w:ascii="Cambria" w:hAnsi="Cambria" w:cs="Tahoma"/>
          <w:sz w:val="22"/>
          <w:szCs w:val="22"/>
        </w:rPr>
        <w:t>tel</w:t>
      </w:r>
      <w:proofErr w:type="spellEnd"/>
      <w:r w:rsidRPr="005D5727">
        <w:rPr>
          <w:rFonts w:ascii="Cambria" w:hAnsi="Cambria" w:cs="Tahoma"/>
          <w:sz w:val="22"/>
          <w:szCs w:val="22"/>
        </w:rPr>
        <w:t xml:space="preserve"> ___________________________</w:t>
      </w:r>
    </w:p>
    <w:p w:rsidR="00E616CC" w:rsidRPr="005D5727" w:rsidRDefault="00E616CC" w:rsidP="005D5727">
      <w:pPr>
        <w:contextualSpacing/>
        <w:rPr>
          <w:rFonts w:ascii="Cambria" w:hAnsi="Cambria" w:cs="Tahoma"/>
          <w:sz w:val="22"/>
          <w:szCs w:val="22"/>
        </w:rPr>
      </w:pPr>
    </w:p>
    <w:p w:rsidR="00E616CC" w:rsidRDefault="00E616CC" w:rsidP="005D5727">
      <w:pPr>
        <w:contextualSpacing/>
        <w:rPr>
          <w:rFonts w:ascii="Cambria" w:hAnsi="Cambria" w:cs="Tahoma"/>
          <w:sz w:val="22"/>
          <w:szCs w:val="22"/>
        </w:rPr>
      </w:pPr>
      <w:r w:rsidRPr="005D5727">
        <w:rPr>
          <w:rFonts w:ascii="Cambria" w:hAnsi="Cambria" w:cs="Tahoma"/>
          <w:sz w:val="22"/>
          <w:szCs w:val="22"/>
        </w:rPr>
        <w:t xml:space="preserve">Fax _______________________  </w:t>
      </w:r>
    </w:p>
    <w:p w:rsidR="00E616CC" w:rsidRPr="005D5727" w:rsidRDefault="00E616CC" w:rsidP="005D5727">
      <w:pPr>
        <w:contextualSpacing/>
        <w:rPr>
          <w:rFonts w:ascii="Cambria" w:hAnsi="Cambria" w:cs="Tahoma"/>
          <w:sz w:val="22"/>
          <w:szCs w:val="22"/>
        </w:rPr>
      </w:pPr>
    </w:p>
    <w:p w:rsidR="00E616CC" w:rsidRPr="005D5727" w:rsidRDefault="00E616CC" w:rsidP="008D7703">
      <w:pPr>
        <w:contextualSpacing/>
        <w:jc w:val="both"/>
        <w:rPr>
          <w:rFonts w:ascii="Cambria" w:hAnsi="Cambria" w:cs="Tahoma"/>
          <w:sz w:val="22"/>
          <w:szCs w:val="22"/>
        </w:rPr>
      </w:pPr>
      <w:r w:rsidRPr="008D7703">
        <w:rPr>
          <w:rFonts w:ascii="Cambria" w:hAnsi="Cambria" w:cs="Tahoma"/>
          <w:sz w:val="22"/>
          <w:szCs w:val="22"/>
        </w:rPr>
        <w:t xml:space="preserve">Vista la Convenzione per la fornitura di _____________ agli Enti del Servizio Sanitario regionale del Friuli Venezia Giulia, Lotto/i    ____________, stipulata </w:t>
      </w:r>
      <w:r>
        <w:rPr>
          <w:rFonts w:ascii="Cambria" w:hAnsi="Cambria" w:cs="Tahoma"/>
          <w:sz w:val="22"/>
          <w:szCs w:val="22"/>
        </w:rPr>
        <w:t>dall’EGAS</w:t>
      </w:r>
      <w:r w:rsidRPr="008D7703">
        <w:rPr>
          <w:rFonts w:ascii="Cambria" w:hAnsi="Cambria" w:cs="Tahoma"/>
          <w:sz w:val="22"/>
          <w:szCs w:val="22"/>
        </w:rPr>
        <w:t>, con il Fornitore _____________________________________</w:t>
      </w:r>
    </w:p>
    <w:p w:rsidR="00E616CC" w:rsidRPr="005D5727" w:rsidRDefault="00E616CC" w:rsidP="008D7703">
      <w:pPr>
        <w:contextualSpacing/>
        <w:rPr>
          <w:rFonts w:ascii="Cambria" w:hAnsi="Cambria" w:cs="Tahoma"/>
          <w:sz w:val="22"/>
          <w:szCs w:val="22"/>
        </w:rPr>
      </w:pPr>
      <w:r w:rsidRPr="005D5727">
        <w:rPr>
          <w:rFonts w:ascii="Cambria" w:hAnsi="Cambria" w:cs="Tahoma"/>
          <w:sz w:val="22"/>
          <w:szCs w:val="22"/>
        </w:rPr>
        <w:tab/>
      </w: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ab/>
      </w:r>
    </w:p>
    <w:p w:rsidR="00E616CC" w:rsidRPr="005D5727" w:rsidRDefault="00E616CC" w:rsidP="005D5727">
      <w:pPr>
        <w:ind w:left="3540" w:firstLine="708"/>
        <w:contextualSpacing/>
        <w:rPr>
          <w:rFonts w:ascii="Cambria" w:hAnsi="Cambria" w:cs="Tahoma"/>
          <w:b/>
          <w:sz w:val="22"/>
          <w:szCs w:val="22"/>
        </w:rPr>
      </w:pPr>
      <w:r w:rsidRPr="005D5727">
        <w:rPr>
          <w:rFonts w:ascii="Cambria" w:hAnsi="Cambria" w:cs="Tahoma"/>
          <w:b/>
          <w:sz w:val="22"/>
          <w:szCs w:val="22"/>
        </w:rPr>
        <w:t xml:space="preserve">ORDINA </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la fornitura di ______________, ai sensi e per gli effetti della Convenzione succitata e di tutte le disposizione delle medesima, secondo le modalità e per gli importi di seguito indicati </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A - Attivazione della fornitura fino alla scadenza della Convenzione stessa</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B – Referente dell’Unità richiedente alla Richiesta di consegna______________________________</w:t>
      </w:r>
    </w:p>
    <w:p w:rsidR="00E616CC" w:rsidRPr="005D5727" w:rsidRDefault="00E616CC" w:rsidP="005D5727">
      <w:pPr>
        <w:contextualSpacing/>
        <w:rPr>
          <w:rFonts w:ascii="Cambria" w:hAnsi="Cambria" w:cs="Tahoma"/>
          <w:sz w:val="22"/>
          <w:szCs w:val="22"/>
        </w:rPr>
      </w:pP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635"/>
        <w:gridCol w:w="1415"/>
        <w:gridCol w:w="1599"/>
        <w:gridCol w:w="1609"/>
        <w:gridCol w:w="1441"/>
        <w:gridCol w:w="1599"/>
        <w:gridCol w:w="1370"/>
      </w:tblGrid>
      <w:tr w:rsidR="00E616CC" w:rsidRPr="005D5727" w:rsidTr="001F7A1A">
        <w:trPr>
          <w:trHeight w:val="284"/>
        </w:trPr>
        <w:tc>
          <w:tcPr>
            <w:tcW w:w="635"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Cs/>
                <w:sz w:val="22"/>
                <w:szCs w:val="22"/>
              </w:rPr>
            </w:pPr>
            <w:r w:rsidRPr="005D5727">
              <w:rPr>
                <w:rFonts w:ascii="Cambria" w:hAnsi="Cambria" w:cs="Tahoma"/>
                <w:bCs/>
                <w:sz w:val="22"/>
                <w:szCs w:val="22"/>
              </w:rPr>
              <w:t xml:space="preserve">N. Lotto </w:t>
            </w:r>
          </w:p>
        </w:tc>
        <w:tc>
          <w:tcPr>
            <w:tcW w:w="1415" w:type="dxa"/>
            <w:tcMar>
              <w:top w:w="15" w:type="dxa"/>
              <w:left w:w="15" w:type="dxa"/>
              <w:bottom w:w="0" w:type="dxa"/>
              <w:right w:w="15" w:type="dxa"/>
            </w:tcMar>
            <w:vAlign w:val="center"/>
          </w:tcPr>
          <w:p w:rsidR="00E616CC" w:rsidRPr="005D5727" w:rsidRDefault="00E616CC" w:rsidP="005D5727">
            <w:pPr>
              <w:contextualSpacing/>
              <w:rPr>
                <w:rFonts w:ascii="Cambria" w:eastAsia="Arial Unicode MS" w:hAnsi="Cambria" w:cs="Tahoma"/>
                <w:bCs/>
                <w:sz w:val="22"/>
                <w:szCs w:val="22"/>
              </w:rPr>
            </w:pPr>
            <w:r w:rsidRPr="005D5727">
              <w:rPr>
                <w:rFonts w:ascii="Cambria" w:hAnsi="Cambria" w:cs="Tahoma"/>
                <w:bCs/>
                <w:sz w:val="22"/>
                <w:szCs w:val="22"/>
              </w:rPr>
              <w:t xml:space="preserve">CIG DERIVATO </w:t>
            </w:r>
          </w:p>
        </w:tc>
        <w:tc>
          <w:tcPr>
            <w:tcW w:w="1599"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Cs/>
                <w:sz w:val="22"/>
                <w:szCs w:val="22"/>
              </w:rPr>
            </w:pPr>
            <w:r w:rsidRPr="005D5727">
              <w:rPr>
                <w:rFonts w:ascii="Cambria" w:eastAsia="Arial Unicode MS" w:hAnsi="Cambria" w:cs="Tahoma"/>
                <w:bCs/>
                <w:sz w:val="22"/>
                <w:szCs w:val="22"/>
              </w:rPr>
              <w:t>DESCRIZIONE</w:t>
            </w:r>
          </w:p>
        </w:tc>
        <w:tc>
          <w:tcPr>
            <w:tcW w:w="1609"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Cs/>
                <w:sz w:val="22"/>
                <w:szCs w:val="22"/>
              </w:rPr>
            </w:pPr>
            <w:r w:rsidRPr="005D5727">
              <w:rPr>
                <w:rFonts w:ascii="Cambria" w:eastAsia="Arial Unicode MS" w:hAnsi="Cambria" w:cs="Tahoma"/>
                <w:bCs/>
                <w:sz w:val="22"/>
                <w:szCs w:val="22"/>
              </w:rPr>
              <w:t>CODICE</w:t>
            </w:r>
          </w:p>
        </w:tc>
        <w:tc>
          <w:tcPr>
            <w:tcW w:w="1441"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Cs/>
                <w:sz w:val="22"/>
                <w:szCs w:val="22"/>
              </w:rPr>
            </w:pPr>
            <w:r w:rsidRPr="005D5727">
              <w:rPr>
                <w:rFonts w:ascii="Cambria" w:eastAsia="Arial Unicode MS" w:hAnsi="Cambria" w:cs="Tahoma"/>
                <w:bCs/>
                <w:sz w:val="22"/>
                <w:szCs w:val="22"/>
              </w:rPr>
              <w:t>PREZZO UNITARIO</w:t>
            </w:r>
          </w:p>
        </w:tc>
        <w:tc>
          <w:tcPr>
            <w:tcW w:w="1599"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Cs/>
                <w:sz w:val="22"/>
                <w:szCs w:val="22"/>
              </w:rPr>
            </w:pPr>
            <w:r w:rsidRPr="005D5727">
              <w:rPr>
                <w:rFonts w:ascii="Cambria" w:eastAsia="Arial Unicode MS" w:hAnsi="Cambria" w:cs="Tahoma"/>
                <w:bCs/>
                <w:sz w:val="22"/>
                <w:szCs w:val="22"/>
              </w:rPr>
              <w:t>QUANTITATIVO PER …..MESI</w:t>
            </w:r>
          </w:p>
        </w:tc>
        <w:tc>
          <w:tcPr>
            <w:tcW w:w="1370"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Cs/>
                <w:sz w:val="22"/>
                <w:szCs w:val="22"/>
              </w:rPr>
            </w:pPr>
            <w:r w:rsidRPr="005D5727">
              <w:rPr>
                <w:rFonts w:ascii="Cambria" w:eastAsia="Arial Unicode MS" w:hAnsi="Cambria" w:cs="Tahoma"/>
                <w:bCs/>
                <w:sz w:val="22"/>
                <w:szCs w:val="22"/>
              </w:rPr>
              <w:t>TOTALE</w:t>
            </w:r>
          </w:p>
        </w:tc>
      </w:tr>
      <w:tr w:rsidR="00E616CC" w:rsidRPr="005D5727" w:rsidTr="001F7A1A">
        <w:trPr>
          <w:trHeight w:val="284"/>
        </w:trPr>
        <w:tc>
          <w:tcPr>
            <w:tcW w:w="635"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
                <w:bCs/>
                <w:sz w:val="22"/>
                <w:szCs w:val="22"/>
              </w:rPr>
            </w:pPr>
            <w:r w:rsidRPr="005D5727">
              <w:rPr>
                <w:rFonts w:ascii="Cambria" w:hAnsi="Cambria" w:cs="Tahoma"/>
                <w:b/>
                <w:bCs/>
                <w:sz w:val="22"/>
                <w:szCs w:val="22"/>
              </w:rPr>
              <w:t> </w:t>
            </w:r>
          </w:p>
        </w:tc>
        <w:tc>
          <w:tcPr>
            <w:tcW w:w="1415" w:type="dxa"/>
            <w:tcMar>
              <w:top w:w="15" w:type="dxa"/>
              <w:left w:w="15" w:type="dxa"/>
              <w:bottom w:w="0" w:type="dxa"/>
              <w:right w:w="15" w:type="dxa"/>
            </w:tcMar>
            <w:vAlign w:val="center"/>
          </w:tcPr>
          <w:p w:rsidR="00E616CC" w:rsidRPr="005D5727" w:rsidRDefault="00E616CC" w:rsidP="005D5727">
            <w:pPr>
              <w:contextualSpacing/>
              <w:rPr>
                <w:rFonts w:ascii="Cambria" w:eastAsia="Arial Unicode MS" w:hAnsi="Cambria" w:cs="Tahoma"/>
                <w:b/>
                <w:bCs/>
                <w:sz w:val="22"/>
                <w:szCs w:val="22"/>
              </w:rPr>
            </w:pPr>
            <w:r w:rsidRPr="005D5727">
              <w:rPr>
                <w:rFonts w:ascii="Cambria" w:hAnsi="Cambria" w:cs="Tahoma"/>
                <w:b/>
                <w:bCs/>
                <w:sz w:val="22"/>
                <w:szCs w:val="22"/>
              </w:rPr>
              <w:t> </w:t>
            </w:r>
          </w:p>
        </w:tc>
        <w:tc>
          <w:tcPr>
            <w:tcW w:w="1599" w:type="dxa"/>
            <w:tcMar>
              <w:top w:w="15" w:type="dxa"/>
              <w:left w:w="15" w:type="dxa"/>
              <w:bottom w:w="0" w:type="dxa"/>
              <w:right w:w="15" w:type="dxa"/>
            </w:tcMar>
            <w:vAlign w:val="center"/>
          </w:tcPr>
          <w:p w:rsidR="00E616CC" w:rsidRPr="005D5727" w:rsidRDefault="00E616CC" w:rsidP="005D5727">
            <w:pPr>
              <w:contextualSpacing/>
              <w:jc w:val="center"/>
              <w:rPr>
                <w:rFonts w:ascii="Cambria" w:hAnsi="Cambria" w:cs="Tahoma"/>
                <w:b/>
                <w:bCs/>
                <w:sz w:val="22"/>
                <w:szCs w:val="22"/>
              </w:rPr>
            </w:pPr>
          </w:p>
        </w:tc>
        <w:tc>
          <w:tcPr>
            <w:tcW w:w="1609"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
                <w:bCs/>
                <w:sz w:val="22"/>
                <w:szCs w:val="22"/>
              </w:rPr>
            </w:pPr>
            <w:r w:rsidRPr="005D5727">
              <w:rPr>
                <w:rFonts w:ascii="Cambria" w:hAnsi="Cambria" w:cs="Tahoma"/>
                <w:b/>
                <w:bCs/>
                <w:sz w:val="22"/>
                <w:szCs w:val="22"/>
              </w:rPr>
              <w:t> </w:t>
            </w:r>
          </w:p>
        </w:tc>
        <w:tc>
          <w:tcPr>
            <w:tcW w:w="1441"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
                <w:bCs/>
                <w:sz w:val="22"/>
                <w:szCs w:val="22"/>
              </w:rPr>
            </w:pPr>
            <w:r w:rsidRPr="005D5727">
              <w:rPr>
                <w:rFonts w:ascii="Cambria" w:hAnsi="Cambria" w:cs="Tahoma"/>
                <w:b/>
                <w:bCs/>
                <w:sz w:val="22"/>
                <w:szCs w:val="22"/>
              </w:rPr>
              <w:t> </w:t>
            </w:r>
          </w:p>
        </w:tc>
        <w:tc>
          <w:tcPr>
            <w:tcW w:w="1599"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
                <w:bCs/>
                <w:sz w:val="22"/>
                <w:szCs w:val="22"/>
              </w:rPr>
            </w:pPr>
            <w:r w:rsidRPr="005D5727">
              <w:rPr>
                <w:rFonts w:ascii="Cambria" w:hAnsi="Cambria" w:cs="Tahoma"/>
                <w:b/>
                <w:bCs/>
                <w:sz w:val="22"/>
                <w:szCs w:val="22"/>
              </w:rPr>
              <w:t> </w:t>
            </w:r>
          </w:p>
        </w:tc>
        <w:tc>
          <w:tcPr>
            <w:tcW w:w="1370" w:type="dxa"/>
            <w:tcMar>
              <w:top w:w="15" w:type="dxa"/>
              <w:left w:w="15" w:type="dxa"/>
              <w:bottom w:w="0" w:type="dxa"/>
              <w:right w:w="15" w:type="dxa"/>
            </w:tcMar>
            <w:vAlign w:val="center"/>
          </w:tcPr>
          <w:p w:rsidR="00E616CC" w:rsidRPr="005D5727" w:rsidRDefault="00E616CC" w:rsidP="005D5727">
            <w:pPr>
              <w:contextualSpacing/>
              <w:jc w:val="center"/>
              <w:rPr>
                <w:rFonts w:ascii="Cambria" w:eastAsia="Arial Unicode MS" w:hAnsi="Cambria" w:cs="Tahoma"/>
                <w:b/>
                <w:bCs/>
                <w:sz w:val="22"/>
                <w:szCs w:val="22"/>
              </w:rPr>
            </w:pPr>
            <w:r w:rsidRPr="005D5727">
              <w:rPr>
                <w:rFonts w:ascii="Cambria" w:hAnsi="Cambria" w:cs="Tahoma"/>
                <w:b/>
                <w:bCs/>
                <w:sz w:val="22"/>
                <w:szCs w:val="22"/>
              </w:rPr>
              <w:t> </w:t>
            </w:r>
          </w:p>
        </w:tc>
      </w:tr>
      <w:tr w:rsidR="00E616CC" w:rsidRPr="005D5727" w:rsidTr="001F7A1A">
        <w:trPr>
          <w:trHeight w:val="284"/>
        </w:trPr>
        <w:tc>
          <w:tcPr>
            <w:tcW w:w="635" w:type="dxa"/>
            <w:tcMar>
              <w:top w:w="15" w:type="dxa"/>
              <w:left w:w="15" w:type="dxa"/>
              <w:bottom w:w="0" w:type="dxa"/>
              <w:right w:w="15" w:type="dxa"/>
            </w:tcMar>
            <w:vAlign w:val="center"/>
          </w:tcPr>
          <w:p w:rsidR="00E616CC" w:rsidRPr="005D5727" w:rsidRDefault="00E616CC" w:rsidP="005D5727">
            <w:pPr>
              <w:contextualSpacing/>
              <w:jc w:val="center"/>
              <w:rPr>
                <w:rFonts w:ascii="Cambria" w:hAnsi="Cambria" w:cs="Tahoma"/>
                <w:b/>
                <w:bCs/>
                <w:sz w:val="22"/>
                <w:szCs w:val="22"/>
              </w:rPr>
            </w:pPr>
          </w:p>
        </w:tc>
        <w:tc>
          <w:tcPr>
            <w:tcW w:w="1415" w:type="dxa"/>
            <w:tcMar>
              <w:top w:w="15" w:type="dxa"/>
              <w:left w:w="15" w:type="dxa"/>
              <w:bottom w:w="0" w:type="dxa"/>
              <w:right w:w="15" w:type="dxa"/>
            </w:tcMar>
            <w:vAlign w:val="center"/>
          </w:tcPr>
          <w:p w:rsidR="00E616CC" w:rsidRPr="005D5727" w:rsidRDefault="00E616CC" w:rsidP="005D5727">
            <w:pPr>
              <w:contextualSpacing/>
              <w:rPr>
                <w:rFonts w:ascii="Cambria" w:hAnsi="Cambria" w:cs="Tahoma"/>
                <w:b/>
                <w:bCs/>
                <w:sz w:val="22"/>
                <w:szCs w:val="22"/>
              </w:rPr>
            </w:pPr>
          </w:p>
        </w:tc>
        <w:tc>
          <w:tcPr>
            <w:tcW w:w="1599" w:type="dxa"/>
            <w:tcMar>
              <w:top w:w="15" w:type="dxa"/>
              <w:left w:w="15" w:type="dxa"/>
              <w:bottom w:w="0" w:type="dxa"/>
              <w:right w:w="15" w:type="dxa"/>
            </w:tcMar>
            <w:vAlign w:val="center"/>
          </w:tcPr>
          <w:p w:rsidR="00E616CC" w:rsidRPr="005D5727" w:rsidRDefault="00E616CC" w:rsidP="005D5727">
            <w:pPr>
              <w:contextualSpacing/>
              <w:jc w:val="center"/>
              <w:rPr>
                <w:rFonts w:ascii="Cambria" w:hAnsi="Cambria" w:cs="Tahoma"/>
                <w:b/>
                <w:bCs/>
                <w:sz w:val="22"/>
                <w:szCs w:val="22"/>
              </w:rPr>
            </w:pPr>
          </w:p>
        </w:tc>
        <w:tc>
          <w:tcPr>
            <w:tcW w:w="1609" w:type="dxa"/>
            <w:tcMar>
              <w:top w:w="15" w:type="dxa"/>
              <w:left w:w="15" w:type="dxa"/>
              <w:bottom w:w="0" w:type="dxa"/>
              <w:right w:w="15" w:type="dxa"/>
            </w:tcMar>
            <w:vAlign w:val="center"/>
          </w:tcPr>
          <w:p w:rsidR="00E616CC" w:rsidRPr="005D5727" w:rsidRDefault="00E616CC" w:rsidP="005D5727">
            <w:pPr>
              <w:contextualSpacing/>
              <w:jc w:val="center"/>
              <w:rPr>
                <w:rFonts w:ascii="Cambria" w:hAnsi="Cambria" w:cs="Tahoma"/>
                <w:b/>
                <w:bCs/>
                <w:sz w:val="22"/>
                <w:szCs w:val="22"/>
              </w:rPr>
            </w:pPr>
          </w:p>
        </w:tc>
        <w:tc>
          <w:tcPr>
            <w:tcW w:w="1441" w:type="dxa"/>
            <w:tcMar>
              <w:top w:w="15" w:type="dxa"/>
              <w:left w:w="15" w:type="dxa"/>
              <w:bottom w:w="0" w:type="dxa"/>
              <w:right w:w="15" w:type="dxa"/>
            </w:tcMar>
            <w:vAlign w:val="center"/>
          </w:tcPr>
          <w:p w:rsidR="00E616CC" w:rsidRPr="005D5727" w:rsidRDefault="00E616CC" w:rsidP="005D5727">
            <w:pPr>
              <w:contextualSpacing/>
              <w:jc w:val="center"/>
              <w:rPr>
                <w:rFonts w:ascii="Cambria" w:hAnsi="Cambria" w:cs="Tahoma"/>
                <w:b/>
                <w:bCs/>
                <w:sz w:val="22"/>
                <w:szCs w:val="22"/>
              </w:rPr>
            </w:pPr>
          </w:p>
        </w:tc>
        <w:tc>
          <w:tcPr>
            <w:tcW w:w="1599" w:type="dxa"/>
            <w:tcMar>
              <w:top w:w="15" w:type="dxa"/>
              <w:left w:w="15" w:type="dxa"/>
              <w:bottom w:w="0" w:type="dxa"/>
              <w:right w:w="15" w:type="dxa"/>
            </w:tcMar>
            <w:vAlign w:val="center"/>
          </w:tcPr>
          <w:p w:rsidR="00E616CC" w:rsidRPr="005D5727" w:rsidRDefault="00E616CC" w:rsidP="005D5727">
            <w:pPr>
              <w:contextualSpacing/>
              <w:jc w:val="center"/>
              <w:rPr>
                <w:rFonts w:ascii="Cambria" w:hAnsi="Cambria" w:cs="Tahoma"/>
                <w:b/>
                <w:bCs/>
                <w:sz w:val="22"/>
                <w:szCs w:val="22"/>
              </w:rPr>
            </w:pPr>
          </w:p>
        </w:tc>
        <w:tc>
          <w:tcPr>
            <w:tcW w:w="1370" w:type="dxa"/>
            <w:tcMar>
              <w:top w:w="15" w:type="dxa"/>
              <w:left w:w="15" w:type="dxa"/>
              <w:bottom w:w="0" w:type="dxa"/>
              <w:right w:w="15" w:type="dxa"/>
            </w:tcMar>
            <w:vAlign w:val="center"/>
          </w:tcPr>
          <w:p w:rsidR="00E616CC" w:rsidRPr="005D5727" w:rsidRDefault="00E616CC" w:rsidP="005D5727">
            <w:pPr>
              <w:contextualSpacing/>
              <w:jc w:val="center"/>
              <w:rPr>
                <w:rFonts w:ascii="Cambria" w:hAnsi="Cambria" w:cs="Tahoma"/>
                <w:b/>
                <w:bCs/>
                <w:sz w:val="22"/>
                <w:szCs w:val="22"/>
              </w:rPr>
            </w:pPr>
          </w:p>
        </w:tc>
      </w:tr>
    </w:tbl>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Totale ordinativo Iva esclusa ______________________ </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IVA _________________</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Totale ordinativo Iva inclusa ______________________ </w:t>
      </w:r>
      <w:r w:rsidRPr="005D5727">
        <w:rPr>
          <w:rFonts w:ascii="Cambria" w:hAnsi="Cambria" w:cs="Tahoma"/>
          <w:sz w:val="22"/>
          <w:szCs w:val="22"/>
        </w:rPr>
        <w:tab/>
      </w:r>
      <w:r w:rsidRPr="005D5727">
        <w:rPr>
          <w:rFonts w:ascii="Cambria" w:hAnsi="Cambria" w:cs="Tahoma"/>
          <w:sz w:val="22"/>
          <w:szCs w:val="22"/>
        </w:rPr>
        <w:tab/>
      </w:r>
      <w:r w:rsidRPr="005D5727">
        <w:rPr>
          <w:rFonts w:ascii="Cambria" w:hAnsi="Cambria" w:cs="Tahoma"/>
          <w:sz w:val="22"/>
          <w:szCs w:val="22"/>
        </w:rPr>
        <w:tab/>
      </w:r>
      <w:r w:rsidRPr="005D5727">
        <w:rPr>
          <w:rFonts w:ascii="Cambria" w:hAnsi="Cambria" w:cs="Tahoma"/>
          <w:sz w:val="22"/>
          <w:szCs w:val="22"/>
        </w:rPr>
        <w:tab/>
      </w:r>
      <w:r w:rsidRPr="005D5727">
        <w:rPr>
          <w:rFonts w:ascii="Cambria" w:hAnsi="Cambria" w:cs="Tahoma"/>
          <w:sz w:val="22"/>
          <w:szCs w:val="22"/>
        </w:rPr>
        <w:tab/>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Il contatto con il Fornitore dovrà avvenire con le modalità stabilite nello schema di convenzione</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lastRenderedPageBreak/>
        <w:t xml:space="preserve">Le Richieste di consegna verranno emesse  via fax/….(altro) </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Le fatture, salvo quanto diversamente comunicato, dovranno essere intestate a : </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Amministrazione Contraente ________________________________________________________</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Codice Fiscale o Partita IVA ________________________________________________________</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CAP _____________Città __________________________ Via ____________________   n._____</w:t>
      </w:r>
    </w:p>
    <w:p w:rsidR="00E616CC" w:rsidRPr="005D5727" w:rsidRDefault="00E616CC" w:rsidP="005D5727">
      <w:pPr>
        <w:contextualSpacing/>
        <w:rPr>
          <w:rFonts w:ascii="Cambria" w:hAnsi="Cambria" w:cs="Tahoma"/>
          <w:sz w:val="22"/>
          <w:szCs w:val="22"/>
        </w:rPr>
      </w:pP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ab/>
      </w:r>
      <w:r w:rsidRPr="005D5727">
        <w:rPr>
          <w:rFonts w:ascii="Cambria" w:hAnsi="Cambria" w:cs="Tahoma"/>
          <w:sz w:val="22"/>
          <w:szCs w:val="22"/>
        </w:rPr>
        <w:tab/>
      </w:r>
      <w:r w:rsidRPr="005D5727">
        <w:rPr>
          <w:rFonts w:ascii="Cambria" w:hAnsi="Cambria" w:cs="Tahoma"/>
          <w:sz w:val="22"/>
          <w:szCs w:val="22"/>
        </w:rPr>
        <w:tab/>
      </w:r>
    </w:p>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ab/>
      </w:r>
      <w:r w:rsidRPr="005D5727">
        <w:rPr>
          <w:rFonts w:ascii="Cambria" w:hAnsi="Cambria" w:cs="Tahoma"/>
          <w:sz w:val="22"/>
          <w:szCs w:val="22"/>
        </w:rPr>
        <w:tab/>
      </w:r>
      <w:r w:rsidRPr="005D5727">
        <w:rPr>
          <w:rFonts w:ascii="Cambria" w:hAnsi="Cambria" w:cs="Tahoma"/>
          <w:sz w:val="22"/>
          <w:szCs w:val="22"/>
        </w:rPr>
        <w:tab/>
      </w:r>
      <w:r w:rsidRPr="005D5727">
        <w:rPr>
          <w:rFonts w:ascii="Cambria" w:hAnsi="Cambria" w:cs="Tahoma"/>
          <w:sz w:val="22"/>
          <w:szCs w:val="22"/>
        </w:rPr>
        <w:tab/>
      </w:r>
      <w:r w:rsidRPr="005D5727">
        <w:rPr>
          <w:rFonts w:ascii="Cambria" w:hAnsi="Cambria" w:cs="Tahoma"/>
          <w:sz w:val="22"/>
          <w:szCs w:val="22"/>
        </w:rPr>
        <w:tab/>
      </w:r>
      <w:r w:rsidRPr="005D5727">
        <w:rPr>
          <w:rFonts w:ascii="Cambria" w:hAnsi="Cambria" w:cs="Tahoma"/>
          <w:sz w:val="22"/>
          <w:szCs w:val="22"/>
        </w:rPr>
        <w:tab/>
      </w:r>
      <w:r w:rsidRPr="005D5727">
        <w:rPr>
          <w:rFonts w:ascii="Cambria" w:hAnsi="Cambria" w:cs="Tahoma"/>
          <w:sz w:val="22"/>
          <w:szCs w:val="22"/>
        </w:rPr>
        <w:tab/>
      </w:r>
    </w:p>
    <w:p w:rsidR="00E616CC" w:rsidRPr="005D5727" w:rsidRDefault="00E616CC" w:rsidP="005D5727">
      <w:pPr>
        <w:ind w:left="4956" w:firstLine="708"/>
        <w:contextualSpacing/>
        <w:rPr>
          <w:rFonts w:ascii="Cambria" w:hAnsi="Cambria" w:cs="Tahoma"/>
          <w:sz w:val="22"/>
          <w:szCs w:val="22"/>
        </w:rPr>
      </w:pPr>
      <w:r w:rsidRPr="005D5727">
        <w:rPr>
          <w:rFonts w:ascii="Cambria" w:hAnsi="Cambria" w:cs="Tahoma"/>
          <w:sz w:val="22"/>
          <w:szCs w:val="22"/>
        </w:rPr>
        <w:t xml:space="preserve">per l’Amministrazione Contraente </w:t>
      </w:r>
    </w:p>
    <w:p w:rsidR="00E616CC" w:rsidRPr="005D5727" w:rsidRDefault="00E616CC" w:rsidP="005D5727">
      <w:pPr>
        <w:ind w:firstLine="708"/>
        <w:contextualSpacing/>
        <w:rPr>
          <w:rFonts w:ascii="Cambria" w:hAnsi="Cambria" w:cs="Tahoma"/>
          <w:sz w:val="22"/>
          <w:szCs w:val="22"/>
        </w:rPr>
      </w:pPr>
    </w:p>
    <w:p w:rsidR="00E616CC" w:rsidRPr="005D5727" w:rsidRDefault="00E616CC" w:rsidP="005D5727">
      <w:pPr>
        <w:ind w:left="3540" w:firstLine="708"/>
        <w:contextualSpacing/>
        <w:rPr>
          <w:rFonts w:ascii="Cambria" w:hAnsi="Cambria" w:cs="Tahoma"/>
          <w:sz w:val="22"/>
          <w:szCs w:val="22"/>
        </w:rPr>
      </w:pPr>
      <w:r w:rsidRPr="005D5727">
        <w:rPr>
          <w:rFonts w:ascii="Cambria" w:hAnsi="Cambria" w:cs="Tahoma"/>
          <w:sz w:val="22"/>
          <w:szCs w:val="22"/>
        </w:rPr>
        <w:t>(Timbro e firma) _____________________________</w:t>
      </w:r>
      <w:r w:rsidRPr="005D5727">
        <w:rPr>
          <w:rFonts w:ascii="Cambria" w:hAnsi="Cambria" w:cs="Tahoma"/>
          <w:sz w:val="22"/>
          <w:szCs w:val="22"/>
        </w:rPr>
        <w:tab/>
      </w:r>
    </w:p>
    <w:p w:rsidR="00E616CC" w:rsidRPr="005D5727" w:rsidRDefault="00E616CC" w:rsidP="005D5727">
      <w:pPr>
        <w:contextualSpacing/>
        <w:rPr>
          <w:rFonts w:ascii="Cambria" w:hAnsi="Cambria" w:cs="Tahoma"/>
          <w:sz w:val="22"/>
          <w:szCs w:val="22"/>
        </w:rPr>
      </w:pPr>
    </w:p>
    <w:p w:rsidR="00E616CC" w:rsidRPr="005D5727" w:rsidRDefault="00E616CC" w:rsidP="005D5727">
      <w:pPr>
        <w:spacing w:after="200"/>
        <w:contextualSpacing/>
        <w:rPr>
          <w:rFonts w:ascii="Cambria" w:hAnsi="Cambria" w:cs="Tahoma"/>
          <w:sz w:val="22"/>
          <w:szCs w:val="22"/>
        </w:rPr>
      </w:pPr>
      <w:r w:rsidRPr="005D5727">
        <w:rPr>
          <w:rFonts w:ascii="Cambria" w:hAnsi="Cambria" w:cs="Tahoma"/>
          <w:sz w:val="22"/>
          <w:szCs w:val="22"/>
        </w:rPr>
        <w:br w:type="page"/>
      </w:r>
    </w:p>
    <w:p w:rsidR="00E616CC" w:rsidRPr="005D5727" w:rsidRDefault="00E616CC" w:rsidP="005D5727">
      <w:pPr>
        <w:pBdr>
          <w:top w:val="single" w:sz="4" w:space="1" w:color="auto"/>
          <w:left w:val="single" w:sz="4" w:space="4" w:color="auto"/>
          <w:bottom w:val="single" w:sz="4" w:space="1" w:color="auto"/>
          <w:right w:val="single" w:sz="4" w:space="4" w:color="auto"/>
        </w:pBdr>
        <w:contextualSpacing/>
        <w:jc w:val="center"/>
        <w:rPr>
          <w:rFonts w:ascii="Cambria" w:hAnsi="Cambria" w:cs="Tahoma"/>
          <w:b/>
          <w:bCs/>
          <w:sz w:val="22"/>
          <w:szCs w:val="22"/>
        </w:rPr>
      </w:pPr>
      <w:r w:rsidRPr="005D5727">
        <w:rPr>
          <w:rFonts w:ascii="Cambria" w:hAnsi="Cambria" w:cs="Tahoma"/>
          <w:b/>
          <w:sz w:val="22"/>
          <w:szCs w:val="22"/>
        </w:rPr>
        <w:t xml:space="preserve">FAC-SIMILE “Allegato </w:t>
      </w:r>
      <w:r>
        <w:rPr>
          <w:rFonts w:ascii="Cambria" w:hAnsi="Cambria" w:cs="Tahoma"/>
          <w:b/>
          <w:sz w:val="22"/>
          <w:szCs w:val="22"/>
        </w:rPr>
        <w:t>G</w:t>
      </w:r>
      <w:r w:rsidRPr="005D5727">
        <w:rPr>
          <w:rFonts w:ascii="Cambria" w:hAnsi="Cambria" w:cs="Tahoma"/>
          <w:b/>
          <w:sz w:val="22"/>
          <w:szCs w:val="22"/>
        </w:rPr>
        <w:t>”: report monitoraggio convenzione</w:t>
      </w:r>
    </w:p>
    <w:p w:rsidR="00E616CC" w:rsidRPr="005D5727" w:rsidRDefault="00E616CC" w:rsidP="005D5727">
      <w:pPr>
        <w:contextualSpacing/>
        <w:jc w:val="center"/>
        <w:rPr>
          <w:rFonts w:ascii="Cambria" w:hAnsi="Cambria" w:cs="Tahoma"/>
          <w:bCs/>
          <w:sz w:val="22"/>
          <w:szCs w:val="22"/>
          <w:highlight w:val="red"/>
        </w:rPr>
      </w:pPr>
    </w:p>
    <w:p w:rsidR="00E616CC" w:rsidRPr="005D5727" w:rsidRDefault="00E616CC" w:rsidP="005D5727">
      <w:pPr>
        <w:contextualSpacing/>
        <w:jc w:val="center"/>
        <w:rPr>
          <w:rFonts w:ascii="Cambria" w:hAnsi="Cambria" w:cs="Tahoma"/>
          <w:bCs/>
          <w:sz w:val="22"/>
          <w:szCs w:val="22"/>
          <w:highlight w:val="red"/>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6"/>
        <w:gridCol w:w="5103"/>
      </w:tblGrid>
      <w:tr w:rsidR="00E616CC" w:rsidRPr="005D5727" w:rsidTr="001F7A1A">
        <w:tc>
          <w:tcPr>
            <w:tcW w:w="4786" w:type="dxa"/>
          </w:tcPr>
          <w:p w:rsidR="00E616CC" w:rsidRPr="005D5727" w:rsidRDefault="00E616CC" w:rsidP="005D5727">
            <w:pPr>
              <w:contextualSpacing/>
              <w:rPr>
                <w:rFonts w:ascii="Cambria" w:hAnsi="Cambria" w:cs="Tahoma"/>
                <w:bCs/>
                <w:sz w:val="22"/>
                <w:szCs w:val="22"/>
              </w:rPr>
            </w:pPr>
            <w:r w:rsidRPr="005D5727">
              <w:rPr>
                <w:rFonts w:ascii="Cambria" w:hAnsi="Cambria" w:cs="Tahoma"/>
                <w:bCs/>
                <w:sz w:val="22"/>
                <w:szCs w:val="22"/>
              </w:rPr>
              <w:t>ID GARA</w:t>
            </w:r>
          </w:p>
        </w:tc>
        <w:tc>
          <w:tcPr>
            <w:tcW w:w="5103" w:type="dxa"/>
          </w:tcPr>
          <w:p w:rsidR="00E616CC" w:rsidRPr="005D5727" w:rsidRDefault="00E616CC" w:rsidP="005D5727">
            <w:pPr>
              <w:contextualSpacing/>
              <w:rPr>
                <w:rFonts w:ascii="Cambria" w:hAnsi="Cambria" w:cs="Tahoma"/>
                <w:bCs/>
                <w:sz w:val="22"/>
                <w:szCs w:val="22"/>
              </w:rPr>
            </w:pPr>
          </w:p>
        </w:tc>
      </w:tr>
      <w:tr w:rsidR="00E616CC" w:rsidRPr="005D5727" w:rsidTr="001F7A1A">
        <w:tc>
          <w:tcPr>
            <w:tcW w:w="4786" w:type="dxa"/>
          </w:tcPr>
          <w:p w:rsidR="00E616CC" w:rsidRPr="005D5727" w:rsidRDefault="00E616CC" w:rsidP="005D5727">
            <w:pPr>
              <w:contextualSpacing/>
              <w:rPr>
                <w:rFonts w:ascii="Cambria" w:hAnsi="Cambria" w:cs="Tahoma"/>
                <w:bCs/>
                <w:sz w:val="22"/>
                <w:szCs w:val="22"/>
              </w:rPr>
            </w:pPr>
            <w:r w:rsidRPr="005D5727">
              <w:rPr>
                <w:rFonts w:ascii="Cambria" w:hAnsi="Cambria" w:cs="Tahoma"/>
                <w:bCs/>
                <w:sz w:val="22"/>
                <w:szCs w:val="22"/>
              </w:rPr>
              <w:t>OGGETTO GARA</w:t>
            </w:r>
          </w:p>
        </w:tc>
        <w:tc>
          <w:tcPr>
            <w:tcW w:w="5103" w:type="dxa"/>
          </w:tcPr>
          <w:p w:rsidR="00E616CC" w:rsidRPr="005D5727" w:rsidRDefault="00E616CC" w:rsidP="005D5727">
            <w:pPr>
              <w:contextualSpacing/>
              <w:rPr>
                <w:rFonts w:ascii="Cambria" w:hAnsi="Cambria" w:cs="Tahoma"/>
                <w:bCs/>
                <w:sz w:val="22"/>
                <w:szCs w:val="22"/>
              </w:rPr>
            </w:pPr>
          </w:p>
        </w:tc>
      </w:tr>
      <w:tr w:rsidR="00E616CC" w:rsidRPr="005D5727" w:rsidTr="001F7A1A">
        <w:tc>
          <w:tcPr>
            <w:tcW w:w="4786"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DETERMINA AGGIUDICAZIONE </w:t>
            </w:r>
          </w:p>
        </w:tc>
        <w:tc>
          <w:tcPr>
            <w:tcW w:w="5103" w:type="dxa"/>
          </w:tcPr>
          <w:p w:rsidR="00E616CC" w:rsidRPr="005D5727" w:rsidRDefault="00E616CC" w:rsidP="005D5727">
            <w:pPr>
              <w:contextualSpacing/>
              <w:rPr>
                <w:rFonts w:ascii="Cambria" w:hAnsi="Cambria" w:cs="Tahoma"/>
                <w:sz w:val="22"/>
                <w:szCs w:val="22"/>
              </w:rPr>
            </w:pPr>
          </w:p>
        </w:tc>
      </w:tr>
      <w:tr w:rsidR="00E616CC" w:rsidRPr="005D5727" w:rsidTr="001F7A1A">
        <w:tc>
          <w:tcPr>
            <w:tcW w:w="4786"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NOME FORNITORE</w:t>
            </w:r>
          </w:p>
        </w:tc>
        <w:tc>
          <w:tcPr>
            <w:tcW w:w="5103" w:type="dxa"/>
          </w:tcPr>
          <w:p w:rsidR="00E616CC" w:rsidRPr="005D5727" w:rsidRDefault="00E616CC" w:rsidP="005D5727">
            <w:pPr>
              <w:contextualSpacing/>
              <w:rPr>
                <w:rFonts w:ascii="Cambria" w:hAnsi="Cambria" w:cs="Tahoma"/>
                <w:sz w:val="22"/>
                <w:szCs w:val="22"/>
              </w:rPr>
            </w:pPr>
          </w:p>
        </w:tc>
      </w:tr>
      <w:tr w:rsidR="00E616CC" w:rsidRPr="005D5727" w:rsidTr="001F7A1A">
        <w:tc>
          <w:tcPr>
            <w:tcW w:w="4786"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FAX FORNITORE</w:t>
            </w:r>
          </w:p>
        </w:tc>
        <w:tc>
          <w:tcPr>
            <w:tcW w:w="5103" w:type="dxa"/>
          </w:tcPr>
          <w:p w:rsidR="00E616CC" w:rsidRPr="005D5727" w:rsidRDefault="00E616CC" w:rsidP="005D5727">
            <w:pPr>
              <w:contextualSpacing/>
              <w:rPr>
                <w:rFonts w:ascii="Cambria" w:hAnsi="Cambria" w:cs="Tahoma"/>
                <w:sz w:val="22"/>
                <w:szCs w:val="22"/>
              </w:rPr>
            </w:pPr>
          </w:p>
        </w:tc>
      </w:tr>
      <w:tr w:rsidR="00E616CC" w:rsidRPr="005D5727" w:rsidTr="001F7A1A">
        <w:tc>
          <w:tcPr>
            <w:tcW w:w="4786" w:type="dxa"/>
          </w:tcPr>
          <w:p w:rsidR="00E616CC" w:rsidRPr="005D5727" w:rsidRDefault="00E616CC" w:rsidP="005D5727">
            <w:pPr>
              <w:contextualSpacing/>
              <w:rPr>
                <w:rFonts w:ascii="Cambria" w:hAnsi="Cambria" w:cs="Tahoma"/>
                <w:sz w:val="22"/>
                <w:szCs w:val="22"/>
              </w:rPr>
            </w:pPr>
            <w:r w:rsidRPr="005D5727">
              <w:rPr>
                <w:rFonts w:ascii="Cambria" w:hAnsi="Cambria" w:cs="Tahoma"/>
                <w:sz w:val="22"/>
                <w:szCs w:val="22"/>
              </w:rPr>
              <w:t xml:space="preserve">TRIMESTRE </w:t>
            </w:r>
            <w:proofErr w:type="spellStart"/>
            <w:r w:rsidRPr="005D5727">
              <w:rPr>
                <w:rFonts w:ascii="Cambria" w:hAnsi="Cambria" w:cs="Tahoma"/>
                <w:sz w:val="22"/>
                <w:szCs w:val="22"/>
              </w:rPr>
              <w:t>DI</w:t>
            </w:r>
            <w:proofErr w:type="spellEnd"/>
            <w:r w:rsidRPr="005D5727">
              <w:rPr>
                <w:rFonts w:ascii="Cambria" w:hAnsi="Cambria" w:cs="Tahoma"/>
                <w:sz w:val="22"/>
                <w:szCs w:val="22"/>
              </w:rPr>
              <w:t xml:space="preserve"> RIFERIMENTO (I,</w:t>
            </w:r>
            <w:proofErr w:type="spellStart"/>
            <w:r w:rsidRPr="005D5727">
              <w:rPr>
                <w:rFonts w:ascii="Cambria" w:hAnsi="Cambria" w:cs="Tahoma"/>
                <w:sz w:val="22"/>
                <w:szCs w:val="22"/>
              </w:rPr>
              <w:t>II</w:t>
            </w:r>
            <w:proofErr w:type="spellEnd"/>
            <w:r w:rsidRPr="005D5727">
              <w:rPr>
                <w:rFonts w:ascii="Cambria" w:hAnsi="Cambria" w:cs="Tahoma"/>
                <w:sz w:val="22"/>
                <w:szCs w:val="22"/>
              </w:rPr>
              <w:t>,III,</w:t>
            </w:r>
            <w:proofErr w:type="spellStart"/>
            <w:r w:rsidRPr="005D5727">
              <w:rPr>
                <w:rFonts w:ascii="Cambria" w:hAnsi="Cambria" w:cs="Tahoma"/>
                <w:sz w:val="22"/>
                <w:szCs w:val="22"/>
              </w:rPr>
              <w:t>IV</w:t>
            </w:r>
            <w:proofErr w:type="spellEnd"/>
            <w:r w:rsidRPr="005D5727">
              <w:rPr>
                <w:rFonts w:ascii="Cambria" w:hAnsi="Cambria" w:cs="Tahoma"/>
                <w:sz w:val="22"/>
                <w:szCs w:val="22"/>
              </w:rPr>
              <w:t>)</w:t>
            </w:r>
          </w:p>
        </w:tc>
        <w:tc>
          <w:tcPr>
            <w:tcW w:w="5103" w:type="dxa"/>
          </w:tcPr>
          <w:p w:rsidR="00E616CC" w:rsidRPr="005D5727" w:rsidRDefault="00E616CC" w:rsidP="005D5727">
            <w:pPr>
              <w:contextualSpacing/>
              <w:rPr>
                <w:rFonts w:ascii="Cambria" w:hAnsi="Cambria" w:cs="Tahoma"/>
                <w:sz w:val="22"/>
                <w:szCs w:val="22"/>
              </w:rPr>
            </w:pPr>
          </w:p>
        </w:tc>
      </w:tr>
    </w:tbl>
    <w:p w:rsidR="00E616CC" w:rsidRPr="005D5727" w:rsidRDefault="00E616CC" w:rsidP="005D5727">
      <w:pPr>
        <w:contextualSpacing/>
        <w:rPr>
          <w:rFonts w:ascii="Cambria" w:hAnsi="Cambria" w:cs="Tahoma"/>
          <w:sz w:val="22"/>
          <w:szCs w:val="22"/>
          <w:highlight w:val="red"/>
        </w:rPr>
      </w:pPr>
    </w:p>
    <w:p w:rsidR="00E616CC" w:rsidRPr="005D5727" w:rsidRDefault="00E616CC" w:rsidP="005D5727">
      <w:pPr>
        <w:contextualSpacing/>
        <w:jc w:val="center"/>
        <w:rPr>
          <w:rFonts w:ascii="Cambria" w:hAnsi="Cambria" w:cs="Tahoma"/>
          <w:bCs/>
          <w:sz w:val="22"/>
          <w:szCs w:val="22"/>
        </w:rPr>
      </w:pPr>
    </w:p>
    <w:p w:rsidR="00E616CC" w:rsidRPr="005D5727" w:rsidRDefault="00E616CC" w:rsidP="005D5727">
      <w:pPr>
        <w:contextualSpacing/>
        <w:jc w:val="both"/>
        <w:rPr>
          <w:rFonts w:ascii="Cambria" w:hAnsi="Cambria" w:cs="Tahoma"/>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tblPr>
      <w:tblGrid>
        <w:gridCol w:w="1220"/>
        <w:gridCol w:w="1113"/>
        <w:gridCol w:w="1220"/>
        <w:gridCol w:w="1500"/>
        <w:gridCol w:w="1189"/>
        <w:gridCol w:w="1625"/>
        <w:gridCol w:w="1911"/>
      </w:tblGrid>
      <w:tr w:rsidR="00E616CC" w:rsidRPr="005D5727" w:rsidTr="001F7A1A">
        <w:trPr>
          <w:trHeight w:val="255"/>
        </w:trPr>
        <w:tc>
          <w:tcPr>
            <w:tcW w:w="624" w:type="pct"/>
            <w:noWrap/>
            <w:vAlign w:val="center"/>
          </w:tcPr>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 xml:space="preserve">NUMERO </w:t>
            </w:r>
          </w:p>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LOTTO</w:t>
            </w:r>
          </w:p>
        </w:tc>
        <w:tc>
          <w:tcPr>
            <w:tcW w:w="569" w:type="pct"/>
            <w:vAlign w:val="center"/>
          </w:tcPr>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CIG</w:t>
            </w:r>
          </w:p>
        </w:tc>
        <w:tc>
          <w:tcPr>
            <w:tcW w:w="624" w:type="pct"/>
            <w:noWrap/>
            <w:vAlign w:val="center"/>
          </w:tcPr>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 xml:space="preserve">NUMERO </w:t>
            </w:r>
          </w:p>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ORDINE</w:t>
            </w:r>
          </w:p>
        </w:tc>
        <w:tc>
          <w:tcPr>
            <w:tcW w:w="767" w:type="pct"/>
            <w:vAlign w:val="center"/>
          </w:tcPr>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CODICE PRODOTTO</w:t>
            </w:r>
          </w:p>
        </w:tc>
        <w:tc>
          <w:tcPr>
            <w:tcW w:w="608" w:type="pct"/>
            <w:noWrap/>
            <w:vAlign w:val="center"/>
          </w:tcPr>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DATA ORDINE</w:t>
            </w:r>
          </w:p>
        </w:tc>
        <w:tc>
          <w:tcPr>
            <w:tcW w:w="831" w:type="pct"/>
            <w:noWrap/>
            <w:vAlign w:val="center"/>
          </w:tcPr>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 xml:space="preserve">UNITA' </w:t>
            </w:r>
          </w:p>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ORDINANTE</w:t>
            </w:r>
          </w:p>
        </w:tc>
        <w:tc>
          <w:tcPr>
            <w:tcW w:w="977" w:type="pct"/>
            <w:noWrap/>
            <w:vAlign w:val="center"/>
          </w:tcPr>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 xml:space="preserve">IMPORTO </w:t>
            </w:r>
          </w:p>
          <w:p w:rsidR="00E616CC" w:rsidRPr="005D5727" w:rsidRDefault="00E616CC" w:rsidP="005D5727">
            <w:pPr>
              <w:contextualSpacing/>
              <w:jc w:val="center"/>
              <w:rPr>
                <w:rFonts w:ascii="Cambria" w:hAnsi="Cambria" w:cs="Tahoma"/>
                <w:bCs/>
                <w:sz w:val="22"/>
                <w:szCs w:val="22"/>
              </w:rPr>
            </w:pPr>
            <w:r w:rsidRPr="005D5727">
              <w:rPr>
                <w:rFonts w:ascii="Cambria" w:hAnsi="Cambria" w:cs="Tahoma"/>
                <w:bCs/>
                <w:sz w:val="22"/>
                <w:szCs w:val="22"/>
              </w:rPr>
              <w:t>ORDINE IVA ESCLUSA</w:t>
            </w:r>
          </w:p>
        </w:tc>
      </w:tr>
      <w:tr w:rsidR="00E616CC" w:rsidRPr="005D5727" w:rsidTr="001F7A1A">
        <w:trPr>
          <w:trHeight w:val="255"/>
        </w:trPr>
        <w:tc>
          <w:tcPr>
            <w:tcW w:w="624" w:type="pct"/>
            <w:noWrap/>
            <w:vAlign w:val="center"/>
          </w:tcPr>
          <w:p w:rsidR="00E616CC" w:rsidRPr="005D5727" w:rsidRDefault="00E616CC" w:rsidP="005D5727">
            <w:pPr>
              <w:contextualSpacing/>
              <w:jc w:val="center"/>
              <w:rPr>
                <w:rFonts w:ascii="Cambria" w:hAnsi="Cambria" w:cs="Tahoma"/>
                <w:b/>
                <w:bCs/>
                <w:sz w:val="22"/>
                <w:szCs w:val="22"/>
              </w:rPr>
            </w:pPr>
          </w:p>
        </w:tc>
        <w:tc>
          <w:tcPr>
            <w:tcW w:w="569" w:type="pct"/>
            <w:vAlign w:val="center"/>
          </w:tcPr>
          <w:p w:rsidR="00E616CC" w:rsidRPr="005D5727" w:rsidRDefault="00E616CC" w:rsidP="005D5727">
            <w:pPr>
              <w:contextualSpacing/>
              <w:jc w:val="center"/>
              <w:rPr>
                <w:rFonts w:ascii="Cambria" w:hAnsi="Cambria" w:cs="Tahoma"/>
                <w:b/>
                <w:bCs/>
                <w:sz w:val="22"/>
                <w:szCs w:val="22"/>
              </w:rPr>
            </w:pPr>
          </w:p>
        </w:tc>
        <w:tc>
          <w:tcPr>
            <w:tcW w:w="624" w:type="pct"/>
            <w:noWrap/>
            <w:vAlign w:val="center"/>
          </w:tcPr>
          <w:p w:rsidR="00E616CC" w:rsidRPr="005D5727" w:rsidRDefault="00E616CC" w:rsidP="005D5727">
            <w:pPr>
              <w:contextualSpacing/>
              <w:jc w:val="center"/>
              <w:rPr>
                <w:rFonts w:ascii="Cambria" w:hAnsi="Cambria" w:cs="Tahoma"/>
                <w:b/>
                <w:bCs/>
                <w:sz w:val="22"/>
                <w:szCs w:val="22"/>
              </w:rPr>
            </w:pPr>
          </w:p>
        </w:tc>
        <w:tc>
          <w:tcPr>
            <w:tcW w:w="767" w:type="pct"/>
            <w:vAlign w:val="center"/>
          </w:tcPr>
          <w:p w:rsidR="00E616CC" w:rsidRPr="005D5727" w:rsidRDefault="00E616CC" w:rsidP="005D5727">
            <w:pPr>
              <w:contextualSpacing/>
              <w:jc w:val="center"/>
              <w:rPr>
                <w:rFonts w:ascii="Cambria" w:hAnsi="Cambria" w:cs="Tahoma"/>
                <w:b/>
                <w:bCs/>
                <w:sz w:val="22"/>
                <w:szCs w:val="22"/>
              </w:rPr>
            </w:pPr>
          </w:p>
        </w:tc>
        <w:tc>
          <w:tcPr>
            <w:tcW w:w="608" w:type="pct"/>
            <w:noWrap/>
            <w:vAlign w:val="center"/>
          </w:tcPr>
          <w:p w:rsidR="00E616CC" w:rsidRPr="005D5727" w:rsidRDefault="00E616CC" w:rsidP="005D5727">
            <w:pPr>
              <w:contextualSpacing/>
              <w:jc w:val="center"/>
              <w:rPr>
                <w:rFonts w:ascii="Cambria" w:hAnsi="Cambria" w:cs="Tahoma"/>
                <w:b/>
                <w:bCs/>
                <w:sz w:val="22"/>
                <w:szCs w:val="22"/>
              </w:rPr>
            </w:pPr>
          </w:p>
        </w:tc>
        <w:tc>
          <w:tcPr>
            <w:tcW w:w="831" w:type="pct"/>
            <w:noWrap/>
            <w:vAlign w:val="center"/>
          </w:tcPr>
          <w:p w:rsidR="00E616CC" w:rsidRPr="005D5727" w:rsidRDefault="00E616CC" w:rsidP="005D5727">
            <w:pPr>
              <w:contextualSpacing/>
              <w:jc w:val="center"/>
              <w:rPr>
                <w:rFonts w:ascii="Cambria" w:hAnsi="Cambria" w:cs="Tahoma"/>
                <w:b/>
                <w:bCs/>
                <w:sz w:val="22"/>
                <w:szCs w:val="22"/>
              </w:rPr>
            </w:pPr>
          </w:p>
        </w:tc>
        <w:tc>
          <w:tcPr>
            <w:tcW w:w="977" w:type="pct"/>
            <w:noWrap/>
            <w:vAlign w:val="center"/>
          </w:tcPr>
          <w:p w:rsidR="00E616CC" w:rsidRPr="005D5727" w:rsidRDefault="00E616CC" w:rsidP="005D5727">
            <w:pPr>
              <w:contextualSpacing/>
              <w:jc w:val="center"/>
              <w:rPr>
                <w:rFonts w:ascii="Cambria" w:hAnsi="Cambria" w:cs="Tahoma"/>
                <w:b/>
                <w:bCs/>
                <w:sz w:val="22"/>
                <w:szCs w:val="22"/>
              </w:rPr>
            </w:pPr>
          </w:p>
        </w:tc>
      </w:tr>
      <w:tr w:rsidR="00E616CC" w:rsidRPr="005D5727" w:rsidTr="001F7A1A">
        <w:trPr>
          <w:trHeight w:val="255"/>
        </w:trPr>
        <w:tc>
          <w:tcPr>
            <w:tcW w:w="624" w:type="pct"/>
            <w:noWrap/>
            <w:vAlign w:val="center"/>
          </w:tcPr>
          <w:p w:rsidR="00E616CC" w:rsidRPr="005D5727" w:rsidRDefault="00E616CC" w:rsidP="005D5727">
            <w:pPr>
              <w:contextualSpacing/>
              <w:jc w:val="center"/>
              <w:rPr>
                <w:rFonts w:ascii="Cambria" w:hAnsi="Cambria" w:cs="Tahoma"/>
                <w:b/>
                <w:bCs/>
                <w:sz w:val="22"/>
                <w:szCs w:val="22"/>
              </w:rPr>
            </w:pPr>
          </w:p>
        </w:tc>
        <w:tc>
          <w:tcPr>
            <w:tcW w:w="569" w:type="pct"/>
            <w:vAlign w:val="center"/>
          </w:tcPr>
          <w:p w:rsidR="00E616CC" w:rsidRPr="005D5727" w:rsidRDefault="00E616CC" w:rsidP="005D5727">
            <w:pPr>
              <w:contextualSpacing/>
              <w:jc w:val="center"/>
              <w:rPr>
                <w:rFonts w:ascii="Cambria" w:hAnsi="Cambria" w:cs="Tahoma"/>
                <w:b/>
                <w:bCs/>
                <w:sz w:val="22"/>
                <w:szCs w:val="22"/>
              </w:rPr>
            </w:pPr>
          </w:p>
        </w:tc>
        <w:tc>
          <w:tcPr>
            <w:tcW w:w="624" w:type="pct"/>
            <w:noWrap/>
            <w:vAlign w:val="center"/>
          </w:tcPr>
          <w:p w:rsidR="00E616CC" w:rsidRPr="005D5727" w:rsidRDefault="00E616CC" w:rsidP="005D5727">
            <w:pPr>
              <w:contextualSpacing/>
              <w:jc w:val="center"/>
              <w:rPr>
                <w:rFonts w:ascii="Cambria" w:hAnsi="Cambria" w:cs="Tahoma"/>
                <w:b/>
                <w:bCs/>
                <w:sz w:val="22"/>
                <w:szCs w:val="22"/>
              </w:rPr>
            </w:pPr>
          </w:p>
        </w:tc>
        <w:tc>
          <w:tcPr>
            <w:tcW w:w="767" w:type="pct"/>
            <w:vAlign w:val="center"/>
          </w:tcPr>
          <w:p w:rsidR="00E616CC" w:rsidRPr="005D5727" w:rsidRDefault="00E616CC" w:rsidP="005D5727">
            <w:pPr>
              <w:contextualSpacing/>
              <w:jc w:val="center"/>
              <w:rPr>
                <w:rFonts w:ascii="Cambria" w:hAnsi="Cambria" w:cs="Tahoma"/>
                <w:b/>
                <w:bCs/>
                <w:sz w:val="22"/>
                <w:szCs w:val="22"/>
              </w:rPr>
            </w:pPr>
          </w:p>
        </w:tc>
        <w:tc>
          <w:tcPr>
            <w:tcW w:w="608" w:type="pct"/>
            <w:noWrap/>
            <w:vAlign w:val="center"/>
          </w:tcPr>
          <w:p w:rsidR="00E616CC" w:rsidRPr="005D5727" w:rsidRDefault="00E616CC" w:rsidP="005D5727">
            <w:pPr>
              <w:contextualSpacing/>
              <w:jc w:val="center"/>
              <w:rPr>
                <w:rFonts w:ascii="Cambria" w:hAnsi="Cambria" w:cs="Tahoma"/>
                <w:b/>
                <w:bCs/>
                <w:sz w:val="22"/>
                <w:szCs w:val="22"/>
              </w:rPr>
            </w:pPr>
          </w:p>
        </w:tc>
        <w:tc>
          <w:tcPr>
            <w:tcW w:w="831" w:type="pct"/>
            <w:noWrap/>
            <w:vAlign w:val="center"/>
          </w:tcPr>
          <w:p w:rsidR="00E616CC" w:rsidRPr="005D5727" w:rsidRDefault="00E616CC" w:rsidP="005D5727">
            <w:pPr>
              <w:contextualSpacing/>
              <w:jc w:val="center"/>
              <w:rPr>
                <w:rFonts w:ascii="Cambria" w:hAnsi="Cambria" w:cs="Tahoma"/>
                <w:b/>
                <w:bCs/>
                <w:sz w:val="22"/>
                <w:szCs w:val="22"/>
              </w:rPr>
            </w:pPr>
          </w:p>
        </w:tc>
        <w:tc>
          <w:tcPr>
            <w:tcW w:w="977" w:type="pct"/>
            <w:noWrap/>
            <w:vAlign w:val="center"/>
          </w:tcPr>
          <w:p w:rsidR="00E616CC" w:rsidRPr="005D5727" w:rsidRDefault="00E616CC" w:rsidP="005D5727">
            <w:pPr>
              <w:contextualSpacing/>
              <w:jc w:val="center"/>
              <w:rPr>
                <w:rFonts w:ascii="Cambria" w:hAnsi="Cambria" w:cs="Tahoma"/>
                <w:b/>
                <w:bCs/>
                <w:sz w:val="22"/>
                <w:szCs w:val="22"/>
              </w:rPr>
            </w:pPr>
          </w:p>
        </w:tc>
      </w:tr>
    </w:tbl>
    <w:p w:rsidR="00E616CC" w:rsidRPr="005D5727" w:rsidRDefault="00E616CC" w:rsidP="005D5727">
      <w:pPr>
        <w:contextualSpacing/>
        <w:jc w:val="both"/>
        <w:rPr>
          <w:rFonts w:ascii="Cambria" w:hAnsi="Cambria" w:cs="Tahoma"/>
          <w:sz w:val="22"/>
          <w:szCs w:val="22"/>
          <w:highlight w:val="red"/>
        </w:rPr>
      </w:pPr>
    </w:p>
    <w:p w:rsidR="00E616CC" w:rsidRPr="005D5727" w:rsidRDefault="00E616CC" w:rsidP="005D5727">
      <w:pPr>
        <w:contextualSpacing/>
        <w:jc w:val="center"/>
        <w:rPr>
          <w:rFonts w:ascii="Cambria" w:hAnsi="Cambria" w:cs="Tahoma"/>
          <w:bCs/>
          <w:sz w:val="22"/>
          <w:szCs w:val="22"/>
          <w:highlight w:val="red"/>
        </w:rPr>
      </w:pPr>
    </w:p>
    <w:p w:rsidR="00E616CC" w:rsidRPr="005D5727" w:rsidRDefault="00E616CC" w:rsidP="005D5727">
      <w:pPr>
        <w:contextualSpacing/>
        <w:jc w:val="center"/>
        <w:rPr>
          <w:rFonts w:ascii="Cambria" w:hAnsi="Cambria" w:cs="Tahoma"/>
          <w:bCs/>
          <w:sz w:val="22"/>
          <w:szCs w:val="22"/>
          <w:highlight w:val="red"/>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L’invio dei dati dovrà avvenire con cadenza trimestrale, entro e non oltre il giorno 15 del mese successivo a quello del trimestre solare di pertinenza, all’indirizzo di posta elettronica </w:t>
      </w:r>
      <w:hyperlink r:id="rId13" w:history="1">
        <w:r w:rsidRPr="005D5727">
          <w:rPr>
            <w:rStyle w:val="Collegamentoipertestuale"/>
            <w:rFonts w:ascii="Cambria" w:hAnsi="Cambria" w:cs="Tahoma"/>
            <w:sz w:val="22"/>
            <w:szCs w:val="22"/>
          </w:rPr>
          <w:t>segreteria@egas.sanita.fvg.it</w:t>
        </w:r>
      </w:hyperlink>
      <w:r w:rsidRPr="005D5727">
        <w:rPr>
          <w:rFonts w:ascii="Cambria" w:hAnsi="Cambria" w:cs="Tahoma"/>
          <w:sz w:val="22"/>
          <w:szCs w:val="22"/>
        </w:rPr>
        <w:t xml:space="preserve">  (Oggetto: report convenzione gara ID_______)</w:t>
      </w:r>
    </w:p>
    <w:p w:rsidR="00E616CC" w:rsidRPr="005D5727" w:rsidRDefault="00E616CC" w:rsidP="005D5727">
      <w:pPr>
        <w:contextualSpacing/>
        <w:jc w:val="both"/>
        <w:rPr>
          <w:rFonts w:ascii="Cambria" w:hAnsi="Cambria" w:cs="Tahoma"/>
          <w:sz w:val="22"/>
          <w:szCs w:val="22"/>
          <w:highlight w:val="red"/>
        </w:rPr>
      </w:pP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 trimestre </w:t>
      </w:r>
      <w:r w:rsidRPr="005D5727">
        <w:rPr>
          <w:rFonts w:ascii="Cambria" w:hAnsi="Cambria" w:cs="Tahoma"/>
          <w:sz w:val="22"/>
          <w:szCs w:val="22"/>
        </w:rPr>
        <w:tab/>
        <w:t xml:space="preserve">= </w:t>
      </w:r>
      <w:r w:rsidRPr="005D5727">
        <w:rPr>
          <w:rFonts w:ascii="Cambria" w:hAnsi="Cambria" w:cs="Tahoma"/>
          <w:sz w:val="22"/>
          <w:szCs w:val="22"/>
        </w:rPr>
        <w:tab/>
        <w:t>dati gennaio &gt; marzo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II trimestre </w:t>
      </w:r>
      <w:r w:rsidRPr="005D5727">
        <w:rPr>
          <w:rFonts w:ascii="Cambria" w:hAnsi="Cambria" w:cs="Tahoma"/>
          <w:sz w:val="22"/>
          <w:szCs w:val="22"/>
        </w:rPr>
        <w:tab/>
        <w:t xml:space="preserve">= </w:t>
      </w:r>
      <w:r w:rsidRPr="005D5727">
        <w:rPr>
          <w:rFonts w:ascii="Cambria" w:hAnsi="Cambria" w:cs="Tahoma"/>
          <w:sz w:val="22"/>
          <w:szCs w:val="22"/>
        </w:rPr>
        <w:tab/>
        <w:t>dati aprile &gt; giugno</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II trimestre </w:t>
      </w:r>
      <w:r w:rsidRPr="005D5727">
        <w:rPr>
          <w:rFonts w:ascii="Cambria" w:hAnsi="Cambria" w:cs="Tahoma"/>
          <w:sz w:val="22"/>
          <w:szCs w:val="22"/>
        </w:rPr>
        <w:tab/>
        <w:t xml:space="preserve">= </w:t>
      </w:r>
      <w:r w:rsidRPr="005D5727">
        <w:rPr>
          <w:rFonts w:ascii="Cambria" w:hAnsi="Cambria" w:cs="Tahoma"/>
          <w:sz w:val="22"/>
          <w:szCs w:val="22"/>
        </w:rPr>
        <w:tab/>
        <w:t xml:space="preserve">dati luglio &gt; settembre </w:t>
      </w:r>
    </w:p>
    <w:p w:rsidR="00E616CC" w:rsidRPr="005D5727" w:rsidRDefault="00E616CC" w:rsidP="005D5727">
      <w:pPr>
        <w:contextualSpacing/>
        <w:jc w:val="both"/>
        <w:rPr>
          <w:rFonts w:ascii="Cambria" w:hAnsi="Cambria" w:cs="Tahoma"/>
          <w:sz w:val="22"/>
          <w:szCs w:val="22"/>
        </w:rPr>
      </w:pPr>
      <w:r w:rsidRPr="005D5727">
        <w:rPr>
          <w:rFonts w:ascii="Cambria" w:hAnsi="Cambria" w:cs="Tahoma"/>
          <w:sz w:val="22"/>
          <w:szCs w:val="22"/>
        </w:rPr>
        <w:t xml:space="preserve">III trimestre </w:t>
      </w:r>
      <w:r w:rsidRPr="005D5727">
        <w:rPr>
          <w:rFonts w:ascii="Cambria" w:hAnsi="Cambria" w:cs="Tahoma"/>
          <w:sz w:val="22"/>
          <w:szCs w:val="22"/>
        </w:rPr>
        <w:tab/>
        <w:t xml:space="preserve">= </w:t>
      </w:r>
      <w:r w:rsidRPr="005D5727">
        <w:rPr>
          <w:rFonts w:ascii="Cambria" w:hAnsi="Cambria" w:cs="Tahoma"/>
          <w:sz w:val="22"/>
          <w:szCs w:val="22"/>
        </w:rPr>
        <w:tab/>
        <w:t>dati ottobre &gt; dicembre</w:t>
      </w: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spacing w:after="200"/>
        <w:contextualSpacing/>
        <w:rPr>
          <w:rFonts w:ascii="Cambria" w:hAnsi="Cambria" w:cs="Tahoma"/>
          <w:sz w:val="22"/>
          <w:szCs w:val="22"/>
        </w:rPr>
      </w:pPr>
      <w:r w:rsidRPr="005D5727">
        <w:rPr>
          <w:rFonts w:ascii="Cambria" w:hAnsi="Cambria" w:cs="Tahoma"/>
          <w:sz w:val="22"/>
          <w:szCs w:val="22"/>
        </w:rPr>
        <w:br w:type="page"/>
      </w:r>
    </w:p>
    <w:p w:rsidR="00E616CC" w:rsidRPr="005D5727" w:rsidRDefault="00E616CC" w:rsidP="005D5727">
      <w:pPr>
        <w:spacing w:after="200"/>
        <w:contextualSpacing/>
        <w:rPr>
          <w:rFonts w:ascii="Cambria" w:hAnsi="Cambria" w:cs="Tahoma"/>
          <w:sz w:val="22"/>
          <w:szCs w:val="22"/>
        </w:rPr>
      </w:pPr>
    </w:p>
    <w:p w:rsidR="00E616CC" w:rsidRPr="005D5727" w:rsidRDefault="00E616CC" w:rsidP="005D5727">
      <w:pPr>
        <w:pStyle w:val="Corpodeltesto2"/>
        <w:pBdr>
          <w:top w:val="single" w:sz="4" w:space="1" w:color="auto"/>
          <w:left w:val="single" w:sz="4" w:space="4" w:color="auto"/>
          <w:bottom w:val="single" w:sz="4" w:space="1" w:color="auto"/>
          <w:right w:val="single" w:sz="4" w:space="4" w:color="auto"/>
        </w:pBdr>
        <w:spacing w:after="0" w:line="240" w:lineRule="auto"/>
        <w:contextualSpacing/>
        <w:jc w:val="center"/>
        <w:rPr>
          <w:rFonts w:ascii="Cambria" w:hAnsi="Cambria" w:cs="Tahoma"/>
          <w:sz w:val="22"/>
          <w:szCs w:val="22"/>
        </w:rPr>
      </w:pPr>
    </w:p>
    <w:p w:rsidR="00E616CC" w:rsidRPr="00E40A39" w:rsidRDefault="00E616CC" w:rsidP="00E40A39">
      <w:pPr>
        <w:pStyle w:val="Corpodeltesto2"/>
        <w:pBdr>
          <w:top w:val="single" w:sz="4" w:space="1" w:color="auto"/>
          <w:left w:val="single" w:sz="4" w:space="4" w:color="auto"/>
          <w:bottom w:val="single" w:sz="4" w:space="1" w:color="auto"/>
          <w:right w:val="single" w:sz="4" w:space="4" w:color="auto"/>
        </w:pBdr>
        <w:spacing w:after="0" w:line="240" w:lineRule="auto"/>
        <w:contextualSpacing/>
        <w:jc w:val="center"/>
        <w:rPr>
          <w:rFonts w:ascii="Cambria" w:hAnsi="Cambria" w:cs="Tahoma"/>
          <w:sz w:val="40"/>
          <w:szCs w:val="40"/>
        </w:rPr>
      </w:pPr>
      <w:r w:rsidRPr="00E40A39">
        <w:rPr>
          <w:rFonts w:ascii="Cambria" w:hAnsi="Cambria" w:cs="Tahoma"/>
          <w:sz w:val="40"/>
          <w:szCs w:val="40"/>
        </w:rPr>
        <w:t xml:space="preserve">CAPITOLATO SPECIALE PER L’AFFIDAMENTO DELLA </w:t>
      </w:r>
      <w:r w:rsidRPr="00766C7C">
        <w:rPr>
          <w:rFonts w:ascii="Cambria" w:hAnsi="Cambria" w:cs="Tahoma"/>
          <w:sz w:val="40"/>
          <w:szCs w:val="40"/>
        </w:rPr>
        <w:t xml:space="preserve">FORNITURA </w:t>
      </w:r>
      <w:proofErr w:type="spellStart"/>
      <w:r w:rsidRPr="00766C7C">
        <w:rPr>
          <w:rFonts w:ascii="Cambria" w:hAnsi="Cambria" w:cs="Tahoma"/>
          <w:sz w:val="40"/>
          <w:szCs w:val="40"/>
        </w:rPr>
        <w:t>DI</w:t>
      </w:r>
      <w:proofErr w:type="spellEnd"/>
      <w:r w:rsidRPr="00766C7C">
        <w:rPr>
          <w:rFonts w:ascii="Cambria" w:hAnsi="Cambria" w:cs="Tahoma"/>
          <w:sz w:val="40"/>
          <w:szCs w:val="40"/>
        </w:rPr>
        <w:t xml:space="preserve"> </w:t>
      </w:r>
      <w:r w:rsidR="003052C8" w:rsidRPr="00766C7C">
        <w:rPr>
          <w:rFonts w:ascii="Cambria" w:hAnsi="Cambria" w:cs="Tahoma"/>
          <w:sz w:val="40"/>
          <w:szCs w:val="40"/>
        </w:rPr>
        <w:t>MASCHERE PER RADIOTERAPIA</w:t>
      </w:r>
    </w:p>
    <w:p w:rsidR="00E616CC" w:rsidRPr="005D5727" w:rsidRDefault="00E616CC" w:rsidP="005D5727">
      <w:pPr>
        <w:pStyle w:val="Corpodeltesto2"/>
        <w:spacing w:after="0" w:line="240" w:lineRule="auto"/>
        <w:contextualSpacing/>
        <w:jc w:val="center"/>
        <w:rPr>
          <w:rFonts w:ascii="Cambria" w:hAnsi="Cambria" w:cs="Tahoma"/>
          <w:b/>
          <w:sz w:val="22"/>
          <w:szCs w:val="22"/>
        </w:rPr>
      </w:pPr>
    </w:p>
    <w:p w:rsidR="00E616CC" w:rsidRDefault="00E616CC" w:rsidP="005D5727">
      <w:pPr>
        <w:pStyle w:val="Corpodeltesto2"/>
        <w:spacing w:after="0" w:line="240" w:lineRule="auto"/>
        <w:contextualSpacing/>
        <w:rPr>
          <w:rFonts w:ascii="Cambria" w:hAnsi="Cambria" w:cs="Tahoma"/>
          <w:b/>
          <w:sz w:val="22"/>
          <w:szCs w:val="22"/>
        </w:rPr>
      </w:pPr>
    </w:p>
    <w:p w:rsidR="00E616CC" w:rsidRPr="005D5727" w:rsidRDefault="00E616CC" w:rsidP="005D5727">
      <w:pPr>
        <w:pStyle w:val="Corpodeltesto2"/>
        <w:spacing w:after="0" w:line="240" w:lineRule="auto"/>
        <w:contextualSpacing/>
        <w:rPr>
          <w:rFonts w:ascii="Cambria" w:hAnsi="Cambria" w:cs="Tahoma"/>
          <w:b/>
          <w:sz w:val="22"/>
          <w:szCs w:val="22"/>
        </w:rPr>
      </w:pPr>
    </w:p>
    <w:p w:rsidR="00766C7C" w:rsidRDefault="00766C7C" w:rsidP="008D65A9">
      <w:pPr>
        <w:numPr>
          <w:ilvl w:val="0"/>
          <w:numId w:val="38"/>
        </w:numPr>
        <w:jc w:val="both"/>
        <w:rPr>
          <w:rFonts w:ascii="Cambria" w:hAnsi="Cambria" w:cs="Tahoma"/>
          <w:sz w:val="22"/>
          <w:szCs w:val="22"/>
        </w:rPr>
      </w:pPr>
      <w:r>
        <w:rPr>
          <w:rFonts w:ascii="Cambria" w:hAnsi="Cambria" w:cs="Tahoma"/>
          <w:sz w:val="22"/>
          <w:szCs w:val="22"/>
        </w:rPr>
        <w:t>Descrizioni dei lotti</w:t>
      </w:r>
    </w:p>
    <w:p w:rsidR="00E616CC" w:rsidRPr="00D10290" w:rsidRDefault="00766C7C" w:rsidP="008D65A9">
      <w:pPr>
        <w:numPr>
          <w:ilvl w:val="0"/>
          <w:numId w:val="38"/>
        </w:numPr>
        <w:jc w:val="both"/>
        <w:rPr>
          <w:rFonts w:ascii="Cambria" w:hAnsi="Cambria" w:cs="Tahoma"/>
          <w:sz w:val="22"/>
          <w:szCs w:val="22"/>
        </w:rPr>
      </w:pPr>
      <w:r>
        <w:rPr>
          <w:rFonts w:ascii="Cambria" w:hAnsi="Cambria" w:cs="Tahoma"/>
          <w:sz w:val="22"/>
          <w:szCs w:val="22"/>
        </w:rPr>
        <w:t>F</w:t>
      </w:r>
      <w:r w:rsidR="00E616CC" w:rsidRPr="00D10290">
        <w:rPr>
          <w:rFonts w:ascii="Cambria" w:hAnsi="Cambria" w:cs="Tahoma"/>
          <w:sz w:val="22"/>
          <w:szCs w:val="22"/>
        </w:rPr>
        <w:t xml:space="preserve">abbisogni presunti, prezzi base e cauzioni </w:t>
      </w:r>
    </w:p>
    <w:p w:rsidR="00E616CC" w:rsidRPr="00D10290" w:rsidRDefault="00E616CC" w:rsidP="008D65A9">
      <w:pPr>
        <w:numPr>
          <w:ilvl w:val="0"/>
          <w:numId w:val="38"/>
        </w:numPr>
        <w:jc w:val="both"/>
        <w:rPr>
          <w:rFonts w:ascii="Cambria" w:hAnsi="Cambria" w:cs="Tahoma"/>
          <w:sz w:val="22"/>
          <w:szCs w:val="22"/>
        </w:rPr>
      </w:pPr>
      <w:r w:rsidRPr="00D10290">
        <w:rPr>
          <w:rFonts w:ascii="Cambria" w:hAnsi="Cambria" w:cs="Tahoma"/>
          <w:sz w:val="22"/>
          <w:szCs w:val="22"/>
        </w:rPr>
        <w:t>Codici CIG</w:t>
      </w:r>
    </w:p>
    <w:p w:rsidR="00E616CC" w:rsidRPr="00D10290" w:rsidRDefault="00E616CC" w:rsidP="008D65A9">
      <w:pPr>
        <w:numPr>
          <w:ilvl w:val="0"/>
          <w:numId w:val="38"/>
        </w:numPr>
        <w:jc w:val="both"/>
        <w:rPr>
          <w:rFonts w:ascii="Cambria" w:hAnsi="Cambria" w:cs="Tahoma"/>
          <w:sz w:val="22"/>
          <w:szCs w:val="22"/>
        </w:rPr>
      </w:pPr>
      <w:r w:rsidRPr="00D10290">
        <w:rPr>
          <w:rFonts w:ascii="Cambria" w:hAnsi="Cambria" w:cs="Tahoma"/>
          <w:sz w:val="22"/>
          <w:szCs w:val="22"/>
        </w:rPr>
        <w:t>Documentazione tecnico qualitativa</w:t>
      </w:r>
    </w:p>
    <w:p w:rsidR="00E616CC" w:rsidRPr="00D10290" w:rsidRDefault="00E616CC" w:rsidP="008D65A9">
      <w:pPr>
        <w:numPr>
          <w:ilvl w:val="0"/>
          <w:numId w:val="38"/>
        </w:numPr>
        <w:jc w:val="both"/>
        <w:rPr>
          <w:rFonts w:ascii="Cambria" w:hAnsi="Cambria" w:cs="Tahoma"/>
          <w:sz w:val="22"/>
          <w:szCs w:val="22"/>
        </w:rPr>
      </w:pPr>
      <w:r w:rsidRPr="00D10290">
        <w:rPr>
          <w:rFonts w:ascii="Cambria" w:hAnsi="Cambria" w:cs="Tahoma"/>
          <w:sz w:val="22"/>
          <w:szCs w:val="22"/>
        </w:rPr>
        <w:t>Modalità di attribuzione dei punteggi</w:t>
      </w:r>
    </w:p>
    <w:p w:rsidR="00E616CC" w:rsidRPr="00D10290" w:rsidRDefault="00E616CC" w:rsidP="008D65A9">
      <w:pPr>
        <w:numPr>
          <w:ilvl w:val="0"/>
          <w:numId w:val="38"/>
        </w:numPr>
        <w:jc w:val="both"/>
        <w:rPr>
          <w:rFonts w:ascii="Cambria" w:hAnsi="Cambria" w:cs="Tahoma"/>
          <w:sz w:val="22"/>
          <w:szCs w:val="22"/>
        </w:rPr>
      </w:pPr>
      <w:r w:rsidRPr="00D10290">
        <w:rPr>
          <w:rFonts w:ascii="Cambria" w:hAnsi="Cambria" w:cs="Tahoma"/>
          <w:sz w:val="22"/>
          <w:szCs w:val="22"/>
        </w:rPr>
        <w:t xml:space="preserve">Campionatura </w:t>
      </w:r>
    </w:p>
    <w:p w:rsidR="00E616CC"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sz w:val="22"/>
          <w:szCs w:val="22"/>
        </w:rPr>
      </w:pPr>
    </w:p>
    <w:p w:rsidR="00E616CC" w:rsidRPr="005D5727" w:rsidRDefault="00E616CC" w:rsidP="005D5727">
      <w:pPr>
        <w:contextualSpacing/>
        <w:jc w:val="both"/>
        <w:rPr>
          <w:rFonts w:ascii="Cambria" w:hAnsi="Cambria" w:cs="Tahoma"/>
          <w:b/>
          <w:sz w:val="22"/>
          <w:szCs w:val="22"/>
          <w:u w:val="single"/>
        </w:rPr>
      </w:pPr>
    </w:p>
    <w:p w:rsidR="00E616CC" w:rsidRPr="005D5727" w:rsidRDefault="00E616CC" w:rsidP="005D5727">
      <w:pPr>
        <w:contextualSpacing/>
        <w:jc w:val="both"/>
        <w:rPr>
          <w:rFonts w:ascii="Cambria" w:hAnsi="Cambria" w:cs="Tahoma"/>
          <w:b/>
          <w:sz w:val="22"/>
          <w:szCs w:val="22"/>
          <w:u w:val="single"/>
        </w:rPr>
        <w:sectPr w:rsidR="00E616CC" w:rsidRPr="005D5727" w:rsidSect="00E626C0">
          <w:footerReference w:type="default" r:id="rId14"/>
          <w:pgSz w:w="11906" w:h="16838"/>
          <w:pgMar w:top="1418" w:right="1134" w:bottom="1134" w:left="1134" w:header="709" w:footer="709" w:gutter="0"/>
          <w:cols w:space="708"/>
          <w:rtlGutter/>
          <w:docGrid w:linePitch="360"/>
        </w:sectPr>
      </w:pPr>
    </w:p>
    <w:p w:rsidR="00766C7C" w:rsidRDefault="00766C7C" w:rsidP="0017431C">
      <w:pPr>
        <w:tabs>
          <w:tab w:val="left" w:pos="8505"/>
        </w:tabs>
        <w:jc w:val="both"/>
        <w:rPr>
          <w:rFonts w:ascii="Cambria" w:hAnsi="Cambria" w:cs="Tahoma"/>
          <w:b/>
          <w:sz w:val="32"/>
          <w:szCs w:val="32"/>
          <w:u w:val="single"/>
        </w:rPr>
      </w:pPr>
      <w:r>
        <w:rPr>
          <w:rFonts w:ascii="Cambria" w:hAnsi="Cambria" w:cs="Tahoma"/>
          <w:b/>
          <w:sz w:val="32"/>
          <w:szCs w:val="32"/>
          <w:u w:val="single"/>
        </w:rPr>
        <w:lastRenderedPageBreak/>
        <w:t>DESCRIZIONE DEI LOTTI:</w:t>
      </w:r>
    </w:p>
    <w:p w:rsidR="00766C7C" w:rsidRDefault="00766C7C" w:rsidP="0017431C">
      <w:pPr>
        <w:tabs>
          <w:tab w:val="left" w:pos="8505"/>
        </w:tabs>
        <w:jc w:val="both"/>
        <w:rPr>
          <w:rFonts w:ascii="Cambria" w:hAnsi="Cambria" w:cs="Tahoma"/>
          <w:b/>
          <w:sz w:val="32"/>
          <w:szCs w:val="32"/>
          <w:u w:val="single"/>
        </w:rPr>
      </w:pPr>
    </w:p>
    <w:tbl>
      <w:tblPr>
        <w:tblW w:w="9771" w:type="dxa"/>
        <w:tblInd w:w="80" w:type="dxa"/>
        <w:tblCellMar>
          <w:left w:w="70" w:type="dxa"/>
          <w:right w:w="70" w:type="dxa"/>
        </w:tblCellMar>
        <w:tblLook w:val="04A0"/>
      </w:tblPr>
      <w:tblGrid>
        <w:gridCol w:w="387"/>
        <w:gridCol w:w="387"/>
        <w:gridCol w:w="8997"/>
      </w:tblGrid>
      <w:tr w:rsidR="00FB5363" w:rsidRPr="00FB5363" w:rsidTr="00FB5363">
        <w:trPr>
          <w:trHeight w:val="936"/>
        </w:trPr>
        <w:tc>
          <w:tcPr>
            <w:tcW w:w="381" w:type="dxa"/>
            <w:tcBorders>
              <w:top w:val="single" w:sz="8" w:space="0" w:color="auto"/>
              <w:left w:val="single" w:sz="8" w:space="0" w:color="auto"/>
              <w:bottom w:val="single" w:sz="4" w:space="0" w:color="auto"/>
              <w:right w:val="single" w:sz="4" w:space="0" w:color="auto"/>
            </w:tcBorders>
            <w:shd w:val="clear" w:color="auto" w:fill="auto"/>
            <w:textDirection w:val="btLr"/>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LOTTO</w:t>
            </w:r>
          </w:p>
        </w:tc>
        <w:tc>
          <w:tcPr>
            <w:tcW w:w="381" w:type="dxa"/>
            <w:tcBorders>
              <w:top w:val="single" w:sz="8" w:space="0" w:color="auto"/>
              <w:left w:val="nil"/>
              <w:bottom w:val="single" w:sz="4" w:space="0" w:color="auto"/>
              <w:right w:val="single" w:sz="4" w:space="0" w:color="auto"/>
            </w:tcBorders>
            <w:shd w:val="clear" w:color="auto" w:fill="auto"/>
            <w:textDirection w:val="btLr"/>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 xml:space="preserve">VOCE </w:t>
            </w:r>
          </w:p>
        </w:tc>
        <w:tc>
          <w:tcPr>
            <w:tcW w:w="9009" w:type="dxa"/>
            <w:tcBorders>
              <w:top w:val="single" w:sz="8" w:space="0" w:color="auto"/>
              <w:left w:val="nil"/>
              <w:bottom w:val="single" w:sz="4" w:space="0" w:color="auto"/>
              <w:right w:val="single" w:sz="4" w:space="0" w:color="auto"/>
            </w:tcBorders>
            <w:shd w:val="clear" w:color="auto" w:fill="auto"/>
            <w:vAlign w:val="center"/>
            <w:hideMark/>
          </w:tcPr>
          <w:p w:rsidR="00FB5363" w:rsidRPr="00FB5363" w:rsidRDefault="00FB5363" w:rsidP="00FB5363">
            <w:pPr>
              <w:jc w:val="both"/>
              <w:rPr>
                <w:rFonts w:ascii="Cambria" w:hAnsi="Cambria" w:cs="Arial"/>
                <w:b/>
                <w:bCs/>
              </w:rPr>
            </w:pPr>
            <w:r w:rsidRPr="00FB5363">
              <w:rPr>
                <w:rFonts w:ascii="Cambria" w:hAnsi="Cambria" w:cs="Arial"/>
                <w:b/>
                <w:bCs/>
              </w:rPr>
              <w:t xml:space="preserve">DESCRIZIONE DEL LOTTO </w:t>
            </w:r>
          </w:p>
        </w:tc>
      </w:tr>
      <w:tr w:rsidR="00FB5363" w:rsidRPr="00FB5363" w:rsidTr="00FB5363">
        <w:trPr>
          <w:trHeight w:val="570"/>
        </w:trPr>
        <w:tc>
          <w:tcPr>
            <w:tcW w:w="381" w:type="dxa"/>
            <w:vMerge w:val="restart"/>
            <w:tcBorders>
              <w:top w:val="nil"/>
              <w:left w:val="single" w:sz="8" w:space="0" w:color="auto"/>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1</w:t>
            </w:r>
          </w:p>
        </w:tc>
        <w:tc>
          <w:tcPr>
            <w:tcW w:w="381"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a</w:t>
            </w:r>
          </w:p>
        </w:tc>
        <w:tc>
          <w:tcPr>
            <w:tcW w:w="9009"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both"/>
              <w:rPr>
                <w:rFonts w:ascii="Cambria" w:hAnsi="Cambria" w:cs="Arial"/>
              </w:rPr>
            </w:pPr>
            <w:r w:rsidRPr="00FB5363">
              <w:rPr>
                <w:rFonts w:ascii="Cambria" w:hAnsi="Cambria" w:cs="Arial"/>
              </w:rPr>
              <w:t xml:space="preserve">Maschera per radioterapia in materiale termoplastico per immobilizzazione testa-collo, spessore 2,4 mm circa. </w:t>
            </w:r>
            <w:r w:rsidRPr="00FB5363">
              <w:rPr>
                <w:rFonts w:ascii="Cambria" w:hAnsi="Cambria" w:cs="Arial"/>
                <w:b/>
                <w:bCs/>
              </w:rPr>
              <w:t>Per CRO AVIANO</w:t>
            </w:r>
          </w:p>
        </w:tc>
      </w:tr>
      <w:tr w:rsidR="00FB5363" w:rsidRPr="00FB5363" w:rsidTr="00FB5363">
        <w:trPr>
          <w:trHeight w:val="510"/>
        </w:trPr>
        <w:tc>
          <w:tcPr>
            <w:tcW w:w="381" w:type="dxa"/>
            <w:vMerge/>
            <w:tcBorders>
              <w:top w:val="nil"/>
              <w:left w:val="single" w:sz="8"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381"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b</w:t>
            </w:r>
          </w:p>
        </w:tc>
        <w:tc>
          <w:tcPr>
            <w:tcW w:w="9009"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both"/>
              <w:rPr>
                <w:rFonts w:ascii="Cambria" w:hAnsi="Cambria" w:cs="Arial"/>
              </w:rPr>
            </w:pPr>
            <w:r w:rsidRPr="00FB5363">
              <w:rPr>
                <w:rFonts w:ascii="Cambria" w:hAnsi="Cambria" w:cs="Arial"/>
              </w:rPr>
              <w:t xml:space="preserve">Maschera per radioterapia in materiale termoplastico per immobilizzazione </w:t>
            </w:r>
            <w:proofErr w:type="spellStart"/>
            <w:r w:rsidRPr="00FB5363">
              <w:rPr>
                <w:rFonts w:ascii="Cambria" w:hAnsi="Cambria" w:cs="Arial"/>
              </w:rPr>
              <w:t>testa-collo-spalle</w:t>
            </w:r>
            <w:proofErr w:type="spellEnd"/>
            <w:r w:rsidRPr="00FB5363">
              <w:rPr>
                <w:rFonts w:ascii="Cambria" w:hAnsi="Cambria" w:cs="Arial"/>
              </w:rPr>
              <w:t xml:space="preserve">, spessore 2,4 mm circa. </w:t>
            </w:r>
            <w:r w:rsidRPr="00FB5363">
              <w:rPr>
                <w:rFonts w:ascii="Cambria" w:hAnsi="Cambria" w:cs="Arial"/>
                <w:b/>
                <w:bCs/>
              </w:rPr>
              <w:t>Per CRO AVIANO</w:t>
            </w:r>
          </w:p>
        </w:tc>
      </w:tr>
      <w:tr w:rsidR="00FB5363" w:rsidRPr="00FB5363" w:rsidTr="00FB5363">
        <w:trPr>
          <w:trHeight w:val="510"/>
        </w:trPr>
        <w:tc>
          <w:tcPr>
            <w:tcW w:w="381" w:type="dxa"/>
            <w:vMerge/>
            <w:tcBorders>
              <w:top w:val="nil"/>
              <w:left w:val="single" w:sz="8"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381"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 </w:t>
            </w:r>
          </w:p>
        </w:tc>
        <w:tc>
          <w:tcPr>
            <w:tcW w:w="9009" w:type="dxa"/>
            <w:tcBorders>
              <w:top w:val="nil"/>
              <w:left w:val="nil"/>
              <w:bottom w:val="single" w:sz="4" w:space="0" w:color="auto"/>
              <w:right w:val="single" w:sz="4" w:space="0" w:color="auto"/>
            </w:tcBorders>
            <w:shd w:val="clear" w:color="auto" w:fill="auto"/>
            <w:vAlign w:val="center"/>
            <w:hideMark/>
          </w:tcPr>
          <w:p w:rsidR="00FB5363" w:rsidRDefault="00FB5363" w:rsidP="00FB5363">
            <w:pPr>
              <w:jc w:val="both"/>
              <w:rPr>
                <w:rFonts w:ascii="Cambria" w:hAnsi="Cambria" w:cs="Arial"/>
              </w:rPr>
            </w:pPr>
            <w:r w:rsidRPr="00FB5363">
              <w:rPr>
                <w:rFonts w:ascii="Cambria" w:hAnsi="Cambria" w:cs="Arial"/>
              </w:rPr>
              <w:t xml:space="preserve">I dispositivi offerti dalle ditte concorrenti devono essere compatibili con le basi in uso presso il CRO Aviano (vedere </w:t>
            </w:r>
            <w:r w:rsidRPr="00FD485B">
              <w:rPr>
                <w:rFonts w:ascii="Cambria" w:hAnsi="Cambria" w:cs="Arial"/>
                <w:b/>
                <w:u w:val="single"/>
              </w:rPr>
              <w:t xml:space="preserve">foto </w:t>
            </w:r>
            <w:proofErr w:type="spellStart"/>
            <w:r w:rsidRPr="00FD485B">
              <w:rPr>
                <w:rFonts w:ascii="Cambria" w:hAnsi="Cambria" w:cs="Arial"/>
                <w:b/>
                <w:u w:val="single"/>
              </w:rPr>
              <w:t>allegate</w:t>
            </w:r>
            <w:r w:rsidR="00FD485B" w:rsidRPr="00FD485B">
              <w:rPr>
                <w:rFonts w:ascii="Cambria" w:hAnsi="Cambria" w:cs="Arial"/>
                <w:b/>
                <w:u w:val="single"/>
              </w:rPr>
              <w:t>*</w:t>
            </w:r>
            <w:proofErr w:type="spellEnd"/>
            <w:r w:rsidRPr="00FB5363">
              <w:rPr>
                <w:rFonts w:ascii="Cambria" w:hAnsi="Cambria" w:cs="Arial"/>
              </w:rPr>
              <w:t>)</w:t>
            </w:r>
          </w:p>
          <w:p w:rsidR="00FD485B" w:rsidRPr="00FB5363" w:rsidRDefault="00FD485B" w:rsidP="00FB5363">
            <w:pPr>
              <w:jc w:val="both"/>
              <w:rPr>
                <w:rFonts w:ascii="Cambria" w:hAnsi="Cambria" w:cs="Arial"/>
              </w:rPr>
            </w:pPr>
          </w:p>
        </w:tc>
      </w:tr>
      <w:tr w:rsidR="00FB5363" w:rsidRPr="00FB5363" w:rsidTr="00FB5363">
        <w:trPr>
          <w:trHeight w:val="510"/>
        </w:trPr>
        <w:tc>
          <w:tcPr>
            <w:tcW w:w="381" w:type="dxa"/>
            <w:vMerge w:val="restart"/>
            <w:tcBorders>
              <w:top w:val="nil"/>
              <w:left w:val="single" w:sz="8" w:space="0" w:color="auto"/>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2</w:t>
            </w:r>
          </w:p>
        </w:tc>
        <w:tc>
          <w:tcPr>
            <w:tcW w:w="381"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a</w:t>
            </w:r>
          </w:p>
        </w:tc>
        <w:tc>
          <w:tcPr>
            <w:tcW w:w="9009"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both"/>
              <w:rPr>
                <w:rFonts w:ascii="Cambria" w:hAnsi="Cambria" w:cs="Arial"/>
              </w:rPr>
            </w:pPr>
            <w:r w:rsidRPr="00FB5363">
              <w:rPr>
                <w:rFonts w:ascii="Cambria" w:hAnsi="Cambria" w:cs="Arial"/>
              </w:rPr>
              <w:t xml:space="preserve">Maschera per radioterapia in materiale termoplastico per immobilizzazione testa-collo, spessore 2,4 mm circa, dimensioni indicative 9’’x12’’ circa. </w:t>
            </w:r>
            <w:r w:rsidRPr="00FB5363">
              <w:rPr>
                <w:rFonts w:ascii="Cambria" w:hAnsi="Cambria" w:cs="Arial"/>
                <w:b/>
                <w:bCs/>
              </w:rPr>
              <w:t xml:space="preserve">Per </w:t>
            </w:r>
            <w:proofErr w:type="spellStart"/>
            <w:r w:rsidRPr="00FB5363">
              <w:rPr>
                <w:rFonts w:ascii="Cambria" w:hAnsi="Cambria" w:cs="Arial"/>
                <w:b/>
                <w:bCs/>
              </w:rPr>
              <w:t>ASUI.TS</w:t>
            </w:r>
            <w:proofErr w:type="spellEnd"/>
          </w:p>
        </w:tc>
      </w:tr>
      <w:tr w:rsidR="00FB5363" w:rsidRPr="00FB5363" w:rsidTr="00FB5363">
        <w:trPr>
          <w:trHeight w:val="510"/>
        </w:trPr>
        <w:tc>
          <w:tcPr>
            <w:tcW w:w="381" w:type="dxa"/>
            <w:vMerge/>
            <w:tcBorders>
              <w:top w:val="nil"/>
              <w:left w:val="single" w:sz="8"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381"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b</w:t>
            </w:r>
          </w:p>
        </w:tc>
        <w:tc>
          <w:tcPr>
            <w:tcW w:w="9009"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both"/>
              <w:rPr>
                <w:rFonts w:ascii="Cambria" w:hAnsi="Cambria" w:cs="Arial"/>
              </w:rPr>
            </w:pPr>
            <w:r w:rsidRPr="00FB5363">
              <w:rPr>
                <w:rFonts w:ascii="Cambria" w:hAnsi="Cambria" w:cs="Arial"/>
              </w:rPr>
              <w:t xml:space="preserve">Maschera per radioterapia in materiale termoplastico per immobilizzazione </w:t>
            </w:r>
            <w:proofErr w:type="spellStart"/>
            <w:r w:rsidRPr="00FB5363">
              <w:rPr>
                <w:rFonts w:ascii="Cambria" w:hAnsi="Cambria" w:cs="Arial"/>
              </w:rPr>
              <w:t>testa-collo-spalle</w:t>
            </w:r>
            <w:proofErr w:type="spellEnd"/>
            <w:r w:rsidRPr="00FB5363">
              <w:rPr>
                <w:rFonts w:ascii="Cambria" w:hAnsi="Cambria" w:cs="Arial"/>
              </w:rPr>
              <w:t xml:space="preserve">, spessore 2,4 mm circa, dimensioni indicative 9"x12" circa. </w:t>
            </w:r>
            <w:r w:rsidRPr="00FB5363">
              <w:rPr>
                <w:rFonts w:ascii="Cambria" w:hAnsi="Cambria" w:cs="Arial"/>
                <w:b/>
                <w:bCs/>
              </w:rPr>
              <w:t xml:space="preserve">Per </w:t>
            </w:r>
            <w:proofErr w:type="spellStart"/>
            <w:r w:rsidRPr="00FB5363">
              <w:rPr>
                <w:rFonts w:ascii="Cambria" w:hAnsi="Cambria" w:cs="Arial"/>
                <w:b/>
                <w:bCs/>
              </w:rPr>
              <w:t>ASUI.TS</w:t>
            </w:r>
            <w:proofErr w:type="spellEnd"/>
          </w:p>
        </w:tc>
      </w:tr>
      <w:tr w:rsidR="00FB5363" w:rsidRPr="00FB5363" w:rsidTr="00FB5363">
        <w:trPr>
          <w:trHeight w:val="510"/>
        </w:trPr>
        <w:tc>
          <w:tcPr>
            <w:tcW w:w="381" w:type="dxa"/>
            <w:vMerge/>
            <w:tcBorders>
              <w:top w:val="nil"/>
              <w:left w:val="single" w:sz="8"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381"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 </w:t>
            </w:r>
          </w:p>
        </w:tc>
        <w:tc>
          <w:tcPr>
            <w:tcW w:w="9009"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both"/>
              <w:rPr>
                <w:rFonts w:ascii="Cambria" w:hAnsi="Cambria" w:cs="Arial"/>
              </w:rPr>
            </w:pPr>
            <w:r w:rsidRPr="00FB5363">
              <w:rPr>
                <w:rFonts w:ascii="Cambria" w:hAnsi="Cambria" w:cs="Arial"/>
              </w:rPr>
              <w:t xml:space="preserve">I dispositivi offerti dalle ditte concorrenti devono essere compatibili con le basi “CIVCO REF MT20100CF” in uso presso </w:t>
            </w:r>
            <w:proofErr w:type="spellStart"/>
            <w:r w:rsidRPr="00FB5363">
              <w:rPr>
                <w:rFonts w:ascii="Cambria" w:hAnsi="Cambria" w:cs="Arial"/>
              </w:rPr>
              <w:t>ASUI.TS</w:t>
            </w:r>
            <w:proofErr w:type="spellEnd"/>
          </w:p>
        </w:tc>
      </w:tr>
      <w:tr w:rsidR="00FB5363" w:rsidRPr="00FB5363" w:rsidTr="00FB5363">
        <w:trPr>
          <w:trHeight w:val="765"/>
        </w:trPr>
        <w:tc>
          <w:tcPr>
            <w:tcW w:w="381" w:type="dxa"/>
            <w:vMerge w:val="restart"/>
            <w:tcBorders>
              <w:top w:val="nil"/>
              <w:left w:val="single" w:sz="8" w:space="0" w:color="auto"/>
              <w:bottom w:val="single" w:sz="8" w:space="0" w:color="000000"/>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3</w:t>
            </w:r>
          </w:p>
        </w:tc>
        <w:tc>
          <w:tcPr>
            <w:tcW w:w="381"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a</w:t>
            </w:r>
          </w:p>
        </w:tc>
        <w:tc>
          <w:tcPr>
            <w:tcW w:w="9009"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both"/>
              <w:rPr>
                <w:rFonts w:ascii="Cambria" w:hAnsi="Cambria" w:cs="Arial"/>
              </w:rPr>
            </w:pPr>
            <w:r w:rsidRPr="00FB5363">
              <w:rPr>
                <w:rFonts w:ascii="Cambria" w:hAnsi="Cambria" w:cs="Arial"/>
              </w:rPr>
              <w:t xml:space="preserve">Foglio di materiale termoplastico per immobilizzazione </w:t>
            </w:r>
            <w:proofErr w:type="spellStart"/>
            <w:r w:rsidRPr="00FB5363">
              <w:rPr>
                <w:rFonts w:ascii="Cambria" w:hAnsi="Cambria" w:cs="Arial"/>
              </w:rPr>
              <w:t>testa-collo-spalle</w:t>
            </w:r>
            <w:proofErr w:type="spellEnd"/>
            <w:r w:rsidRPr="00FB5363">
              <w:rPr>
                <w:rFonts w:ascii="Cambria" w:hAnsi="Cambria" w:cs="Arial"/>
              </w:rPr>
              <w:t xml:space="preserve">, spessore 2,4mm circa, rinforzato, compatibile con sistema </w:t>
            </w:r>
            <w:proofErr w:type="spellStart"/>
            <w:r w:rsidRPr="00FB5363">
              <w:rPr>
                <w:rFonts w:ascii="Cambria" w:hAnsi="Cambria" w:cs="Arial"/>
              </w:rPr>
              <w:t>Type</w:t>
            </w:r>
            <w:proofErr w:type="spellEnd"/>
            <w:r w:rsidRPr="00FB5363">
              <w:rPr>
                <w:rFonts w:ascii="Cambria" w:hAnsi="Cambria" w:cs="Arial"/>
              </w:rPr>
              <w:t xml:space="preserve"> S attualmente in uso presso la </w:t>
            </w:r>
            <w:proofErr w:type="spellStart"/>
            <w:r w:rsidRPr="00FB5363">
              <w:rPr>
                <w:rFonts w:ascii="Cambria" w:hAnsi="Cambria" w:cs="Arial"/>
              </w:rPr>
              <w:t>Soc</w:t>
            </w:r>
            <w:proofErr w:type="spellEnd"/>
            <w:r w:rsidRPr="00FB5363">
              <w:rPr>
                <w:rFonts w:ascii="Cambria" w:hAnsi="Cambria" w:cs="Arial"/>
              </w:rPr>
              <w:t xml:space="preserve"> di Radioterapia </w:t>
            </w:r>
            <w:proofErr w:type="spellStart"/>
            <w:r w:rsidRPr="00FB5363">
              <w:rPr>
                <w:rFonts w:ascii="Cambria" w:hAnsi="Cambria" w:cs="Arial"/>
                <w:b/>
                <w:bCs/>
              </w:rPr>
              <w:t>ASUI.UD</w:t>
            </w:r>
            <w:proofErr w:type="spellEnd"/>
          </w:p>
        </w:tc>
      </w:tr>
      <w:tr w:rsidR="00FB5363" w:rsidRPr="00FB5363" w:rsidTr="00FB5363">
        <w:trPr>
          <w:trHeight w:val="780"/>
        </w:trPr>
        <w:tc>
          <w:tcPr>
            <w:tcW w:w="381" w:type="dxa"/>
            <w:vMerge/>
            <w:tcBorders>
              <w:top w:val="nil"/>
              <w:left w:val="single" w:sz="8" w:space="0" w:color="auto"/>
              <w:bottom w:val="single" w:sz="8" w:space="0" w:color="000000"/>
              <w:right w:val="single" w:sz="4" w:space="0" w:color="auto"/>
            </w:tcBorders>
            <w:vAlign w:val="center"/>
            <w:hideMark/>
          </w:tcPr>
          <w:p w:rsidR="00FB5363" w:rsidRPr="00FB5363" w:rsidRDefault="00FB5363" w:rsidP="00FB5363">
            <w:pPr>
              <w:rPr>
                <w:rFonts w:ascii="Cambria" w:hAnsi="Cambria" w:cs="Arial"/>
                <w:b/>
                <w:bCs/>
              </w:rPr>
            </w:pPr>
          </w:p>
        </w:tc>
        <w:tc>
          <w:tcPr>
            <w:tcW w:w="381" w:type="dxa"/>
            <w:tcBorders>
              <w:top w:val="nil"/>
              <w:left w:val="nil"/>
              <w:bottom w:val="single" w:sz="8"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b</w:t>
            </w:r>
          </w:p>
        </w:tc>
        <w:tc>
          <w:tcPr>
            <w:tcW w:w="9009" w:type="dxa"/>
            <w:tcBorders>
              <w:top w:val="nil"/>
              <w:left w:val="nil"/>
              <w:bottom w:val="single" w:sz="8" w:space="0" w:color="auto"/>
              <w:right w:val="single" w:sz="4" w:space="0" w:color="auto"/>
            </w:tcBorders>
            <w:shd w:val="clear" w:color="auto" w:fill="auto"/>
            <w:vAlign w:val="center"/>
            <w:hideMark/>
          </w:tcPr>
          <w:p w:rsidR="00FB5363" w:rsidRPr="00FB5363" w:rsidRDefault="00FB5363" w:rsidP="00FB5363">
            <w:pPr>
              <w:jc w:val="both"/>
              <w:rPr>
                <w:rFonts w:ascii="Cambria" w:hAnsi="Cambria" w:cs="Arial"/>
              </w:rPr>
            </w:pPr>
            <w:r w:rsidRPr="00FB5363">
              <w:rPr>
                <w:rFonts w:ascii="Cambria" w:hAnsi="Cambria" w:cs="Arial"/>
              </w:rPr>
              <w:t xml:space="preserve">Maschera in materiale termoplastico per immobilizzazione testa-collo, spessore 2,4mm circa, lunghezza 35cm circa, compatibile con sistema </w:t>
            </w:r>
            <w:proofErr w:type="spellStart"/>
            <w:r w:rsidRPr="00FB5363">
              <w:rPr>
                <w:rFonts w:ascii="Cambria" w:hAnsi="Cambria" w:cs="Arial"/>
              </w:rPr>
              <w:t>Type</w:t>
            </w:r>
            <w:proofErr w:type="spellEnd"/>
            <w:r w:rsidRPr="00FB5363">
              <w:rPr>
                <w:rFonts w:ascii="Cambria" w:hAnsi="Cambria" w:cs="Arial"/>
              </w:rPr>
              <w:t xml:space="preserve"> S attualmente in uso presso la </w:t>
            </w:r>
            <w:proofErr w:type="spellStart"/>
            <w:r w:rsidRPr="00FB5363">
              <w:rPr>
                <w:rFonts w:ascii="Cambria" w:hAnsi="Cambria" w:cs="Arial"/>
              </w:rPr>
              <w:t>Soc</w:t>
            </w:r>
            <w:proofErr w:type="spellEnd"/>
            <w:r w:rsidRPr="00FB5363">
              <w:rPr>
                <w:rFonts w:ascii="Cambria" w:hAnsi="Cambria" w:cs="Arial"/>
              </w:rPr>
              <w:t xml:space="preserve"> di Radioterapia </w:t>
            </w:r>
            <w:proofErr w:type="spellStart"/>
            <w:r w:rsidRPr="00FB5363">
              <w:rPr>
                <w:rFonts w:ascii="Cambria" w:hAnsi="Cambria" w:cs="Arial"/>
                <w:b/>
                <w:bCs/>
              </w:rPr>
              <w:t>ASUI.UD</w:t>
            </w:r>
            <w:proofErr w:type="spellEnd"/>
          </w:p>
        </w:tc>
      </w:tr>
    </w:tbl>
    <w:p w:rsidR="00766C7C" w:rsidRDefault="00766C7C" w:rsidP="0017431C">
      <w:pPr>
        <w:tabs>
          <w:tab w:val="left" w:pos="8505"/>
        </w:tabs>
        <w:jc w:val="both"/>
        <w:rPr>
          <w:rFonts w:ascii="Cambria" w:hAnsi="Cambria" w:cs="Tahoma"/>
          <w:b/>
          <w:sz w:val="32"/>
          <w:szCs w:val="32"/>
          <w:u w:val="single"/>
        </w:rPr>
      </w:pPr>
    </w:p>
    <w:p w:rsidR="00766C7C" w:rsidRPr="00FB5363" w:rsidRDefault="00FD485B" w:rsidP="00FD485B">
      <w:pPr>
        <w:tabs>
          <w:tab w:val="left" w:pos="8505"/>
        </w:tabs>
        <w:jc w:val="both"/>
        <w:rPr>
          <w:rFonts w:ascii="Cambria" w:hAnsi="Cambria" w:cs="Tahoma"/>
          <w:b/>
          <w:sz w:val="24"/>
          <w:szCs w:val="24"/>
          <w:u w:val="single"/>
        </w:rPr>
      </w:pPr>
      <w:proofErr w:type="spellStart"/>
      <w:r w:rsidRPr="00FD485B">
        <w:rPr>
          <w:rFonts w:ascii="Cambria" w:hAnsi="Cambria" w:cs="Tahoma"/>
          <w:b/>
          <w:sz w:val="24"/>
          <w:szCs w:val="24"/>
          <w:u w:val="single"/>
        </w:rPr>
        <w:t>*Foto</w:t>
      </w:r>
      <w:proofErr w:type="spellEnd"/>
      <w:r w:rsidRPr="00FD485B">
        <w:rPr>
          <w:rFonts w:ascii="Cambria" w:hAnsi="Cambria" w:cs="Tahoma"/>
          <w:b/>
          <w:sz w:val="24"/>
          <w:szCs w:val="24"/>
          <w:u w:val="single"/>
        </w:rPr>
        <w:t xml:space="preserve"> delle b</w:t>
      </w:r>
      <w:r w:rsidR="00FB5363" w:rsidRPr="00FD485B">
        <w:rPr>
          <w:rFonts w:ascii="Cambria" w:hAnsi="Cambria" w:cs="Tahoma"/>
          <w:b/>
          <w:sz w:val="24"/>
          <w:szCs w:val="24"/>
          <w:u w:val="single"/>
        </w:rPr>
        <w:t>asi in uso presso il CRO di Aviano:</w:t>
      </w:r>
    </w:p>
    <w:p w:rsidR="00FB5363" w:rsidRDefault="00F919A8" w:rsidP="0017431C">
      <w:pPr>
        <w:tabs>
          <w:tab w:val="left" w:pos="8505"/>
        </w:tabs>
        <w:jc w:val="both"/>
        <w:rPr>
          <w:rFonts w:ascii="Cambria" w:hAnsi="Cambria" w:cs="Tahoma"/>
          <w:b/>
          <w:sz w:val="32"/>
          <w:szCs w:val="32"/>
          <w:u w:val="single"/>
        </w:rPr>
      </w:pPr>
      <w:r w:rsidRPr="00F919A8">
        <w:rPr>
          <w:noProof/>
          <w:sz w:val="24"/>
          <w:szCs w:val="24"/>
        </w:rPr>
        <w:drawing>
          <wp:anchor distT="0" distB="0" distL="114300" distR="114300" simplePos="0" relativeHeight="251660288" behindDoc="1" locked="0" layoutInCell="1" allowOverlap="1">
            <wp:simplePos x="0" y="0"/>
            <wp:positionH relativeFrom="column">
              <wp:posOffset>3222625</wp:posOffset>
            </wp:positionH>
            <wp:positionV relativeFrom="paragraph">
              <wp:posOffset>238125</wp:posOffset>
            </wp:positionV>
            <wp:extent cx="3060065" cy="2700020"/>
            <wp:effectExtent l="0" t="0" r="6985" b="5080"/>
            <wp:wrapTight wrapText="bothSides">
              <wp:wrapPolygon edited="0">
                <wp:start x="0" y="0"/>
                <wp:lineTo x="0" y="21488"/>
                <wp:lineTo x="21515" y="21488"/>
                <wp:lineTo x="21515" y="0"/>
                <wp:lineTo x="0" y="0"/>
              </wp:wrapPolygon>
            </wp:wrapTight>
            <wp:docPr id="1" name="Immagine 1" descr="600 e supporto 0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600 e supporto 029"/>
                    <pic:cNvPicPr preferRelativeResize="0">
                      <a:picLocks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060065" cy="2700020"/>
                    </a:xfrm>
                    <a:prstGeom prst="rect">
                      <a:avLst/>
                    </a:prstGeom>
                    <a:noFill/>
                  </pic:spPr>
                </pic:pic>
              </a:graphicData>
            </a:graphic>
          </wp:anchor>
        </w:drawing>
      </w:r>
      <w:r w:rsidRPr="00F919A8">
        <w:rPr>
          <w:noProof/>
        </w:rPr>
        <w:drawing>
          <wp:anchor distT="0" distB="0" distL="114300" distR="114300" simplePos="0" relativeHeight="251659264" behindDoc="1" locked="0" layoutInCell="1" allowOverlap="1">
            <wp:simplePos x="0" y="0"/>
            <wp:positionH relativeFrom="column">
              <wp:posOffset>0</wp:posOffset>
            </wp:positionH>
            <wp:positionV relativeFrom="paragraph">
              <wp:posOffset>238125</wp:posOffset>
            </wp:positionV>
            <wp:extent cx="3060065" cy="2700020"/>
            <wp:effectExtent l="0" t="0" r="6985" b="5080"/>
            <wp:wrapTight wrapText="bothSides">
              <wp:wrapPolygon edited="0">
                <wp:start x="0" y="0"/>
                <wp:lineTo x="0" y="21488"/>
                <wp:lineTo x="21515" y="21488"/>
                <wp:lineTo x="21515" y="0"/>
                <wp:lineTo x="0" y="0"/>
              </wp:wrapPolygon>
            </wp:wrapTight>
            <wp:docPr id="2" name="Immagine 2" descr="600 e supporto 0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600 e supporto 030"/>
                    <pic:cNvPicPr preferRelativeResize="0">
                      <a:picLocks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3060065" cy="2700020"/>
                    </a:xfrm>
                    <a:prstGeom prst="rect">
                      <a:avLst/>
                    </a:prstGeom>
                    <a:noFill/>
                  </pic:spPr>
                </pic:pic>
              </a:graphicData>
            </a:graphic>
          </wp:anchor>
        </w:drawing>
      </w:r>
    </w:p>
    <w:p w:rsidR="00766C7C" w:rsidRDefault="00766C7C" w:rsidP="0017431C">
      <w:pPr>
        <w:tabs>
          <w:tab w:val="left" w:pos="8505"/>
        </w:tabs>
        <w:jc w:val="both"/>
        <w:rPr>
          <w:rFonts w:ascii="Cambria" w:hAnsi="Cambria" w:cs="Tahoma"/>
          <w:b/>
          <w:sz w:val="32"/>
          <w:szCs w:val="32"/>
          <w:u w:val="single"/>
        </w:rPr>
      </w:pPr>
    </w:p>
    <w:p w:rsidR="00FD485B" w:rsidRDefault="00FD485B" w:rsidP="0017431C">
      <w:pPr>
        <w:tabs>
          <w:tab w:val="left" w:pos="8505"/>
        </w:tabs>
        <w:jc w:val="both"/>
        <w:rPr>
          <w:rFonts w:ascii="Cambria" w:hAnsi="Cambria" w:cs="Tahoma"/>
          <w:b/>
          <w:sz w:val="32"/>
          <w:szCs w:val="32"/>
          <w:u w:val="single"/>
        </w:rPr>
      </w:pPr>
    </w:p>
    <w:p w:rsidR="00FD485B" w:rsidRDefault="00FD485B" w:rsidP="0017431C">
      <w:pPr>
        <w:tabs>
          <w:tab w:val="left" w:pos="8505"/>
        </w:tabs>
        <w:jc w:val="both"/>
        <w:rPr>
          <w:rFonts w:ascii="Cambria" w:hAnsi="Cambria" w:cs="Tahoma"/>
          <w:b/>
          <w:sz w:val="32"/>
          <w:szCs w:val="32"/>
          <w:u w:val="single"/>
        </w:rPr>
      </w:pPr>
    </w:p>
    <w:p w:rsidR="00E616CC" w:rsidRDefault="00E616CC" w:rsidP="0017431C">
      <w:pPr>
        <w:tabs>
          <w:tab w:val="left" w:pos="8505"/>
        </w:tabs>
        <w:jc w:val="both"/>
        <w:rPr>
          <w:rFonts w:ascii="Cambria" w:hAnsi="Cambria" w:cs="Tahoma"/>
          <w:b/>
          <w:sz w:val="32"/>
          <w:szCs w:val="32"/>
        </w:rPr>
      </w:pPr>
      <w:r w:rsidRPr="0091751A">
        <w:rPr>
          <w:rFonts w:ascii="Cambria" w:hAnsi="Cambria" w:cs="Tahoma"/>
          <w:b/>
          <w:sz w:val="32"/>
          <w:szCs w:val="32"/>
          <w:u w:val="single"/>
        </w:rPr>
        <w:lastRenderedPageBreak/>
        <w:t xml:space="preserve">FABBISOGNI </w:t>
      </w:r>
      <w:r w:rsidRPr="00FB5363">
        <w:rPr>
          <w:rFonts w:ascii="Cambria" w:hAnsi="Cambria" w:cs="Tahoma"/>
          <w:b/>
          <w:sz w:val="32"/>
          <w:szCs w:val="32"/>
          <w:u w:val="single"/>
        </w:rPr>
        <w:t xml:space="preserve">PRESUNTI PER </w:t>
      </w:r>
      <w:r w:rsidR="0017431C" w:rsidRPr="00FB5363">
        <w:rPr>
          <w:rFonts w:ascii="Cambria" w:hAnsi="Cambria" w:cs="Tahoma"/>
          <w:b/>
          <w:sz w:val="32"/>
          <w:szCs w:val="32"/>
          <w:u w:val="single"/>
        </w:rPr>
        <w:t>36</w:t>
      </w:r>
      <w:r w:rsidRPr="00FB5363">
        <w:rPr>
          <w:rFonts w:ascii="Cambria" w:hAnsi="Cambria" w:cs="Tahoma"/>
          <w:b/>
          <w:sz w:val="32"/>
          <w:szCs w:val="32"/>
          <w:u w:val="single"/>
        </w:rPr>
        <w:t xml:space="preserve"> MESI IN</w:t>
      </w:r>
      <w:r w:rsidRPr="00C53A63">
        <w:rPr>
          <w:rFonts w:ascii="Cambria" w:hAnsi="Cambria" w:cs="Tahoma"/>
          <w:b/>
          <w:sz w:val="32"/>
          <w:szCs w:val="32"/>
          <w:u w:val="single"/>
        </w:rPr>
        <w:t xml:space="preserve"> PEZZI DISTINTI PER AZIENDA DEL </w:t>
      </w:r>
      <w:proofErr w:type="spellStart"/>
      <w:r w:rsidRPr="00C53A63">
        <w:rPr>
          <w:rFonts w:ascii="Cambria" w:hAnsi="Cambria" w:cs="Tahoma"/>
          <w:b/>
          <w:sz w:val="32"/>
          <w:szCs w:val="32"/>
          <w:u w:val="single"/>
        </w:rPr>
        <w:t>S.S.R.</w:t>
      </w:r>
      <w:proofErr w:type="spellEnd"/>
      <w:r w:rsidRPr="00C53A63">
        <w:rPr>
          <w:rFonts w:ascii="Cambria" w:hAnsi="Cambria" w:cs="Tahoma"/>
          <w:b/>
          <w:sz w:val="32"/>
          <w:szCs w:val="32"/>
          <w:u w:val="single"/>
        </w:rPr>
        <w:t xml:space="preserve">, PREZZI </w:t>
      </w:r>
      <w:r w:rsidR="00FB5363">
        <w:rPr>
          <w:rFonts w:ascii="Cambria" w:hAnsi="Cambria" w:cs="Tahoma"/>
          <w:b/>
          <w:sz w:val="32"/>
          <w:szCs w:val="32"/>
          <w:u w:val="single"/>
        </w:rPr>
        <w:t xml:space="preserve">COMPLESSIVI </w:t>
      </w:r>
      <w:r w:rsidRPr="00C53A63">
        <w:rPr>
          <w:rFonts w:ascii="Cambria" w:hAnsi="Cambria" w:cs="Tahoma"/>
          <w:b/>
          <w:sz w:val="32"/>
          <w:szCs w:val="32"/>
          <w:u w:val="single"/>
        </w:rPr>
        <w:t>A BASE D’ASTA E CAUZIONI PROVVISORIE DA VERSARE:</w:t>
      </w:r>
      <w:r w:rsidR="00B613F4" w:rsidRPr="00E97381">
        <w:rPr>
          <w:rFonts w:ascii="Cambria" w:hAnsi="Cambria" w:cs="Tahoma"/>
          <w:b/>
          <w:sz w:val="32"/>
          <w:szCs w:val="32"/>
        </w:rPr>
        <w:t xml:space="preserve"> </w:t>
      </w:r>
    </w:p>
    <w:p w:rsidR="00766C7C" w:rsidRDefault="00766C7C" w:rsidP="0017431C">
      <w:pPr>
        <w:tabs>
          <w:tab w:val="left" w:pos="8505"/>
        </w:tabs>
        <w:jc w:val="both"/>
        <w:rPr>
          <w:rFonts w:ascii="Cambria" w:hAnsi="Cambria" w:cs="Tahoma"/>
          <w:b/>
          <w:sz w:val="32"/>
          <w:szCs w:val="32"/>
        </w:rPr>
      </w:pPr>
    </w:p>
    <w:tbl>
      <w:tblPr>
        <w:tblW w:w="8460" w:type="dxa"/>
        <w:tblInd w:w="80" w:type="dxa"/>
        <w:tblCellMar>
          <w:left w:w="70" w:type="dxa"/>
          <w:right w:w="70" w:type="dxa"/>
        </w:tblCellMar>
        <w:tblLook w:val="04A0"/>
      </w:tblPr>
      <w:tblGrid>
        <w:gridCol w:w="387"/>
        <w:gridCol w:w="387"/>
        <w:gridCol w:w="538"/>
        <w:gridCol w:w="896"/>
        <w:gridCol w:w="896"/>
        <w:gridCol w:w="904"/>
        <w:gridCol w:w="1310"/>
        <w:gridCol w:w="1696"/>
        <w:gridCol w:w="1446"/>
      </w:tblGrid>
      <w:tr w:rsidR="00FB5363" w:rsidRPr="00FB5363" w:rsidTr="00FB5363">
        <w:trPr>
          <w:trHeight w:val="1350"/>
        </w:trPr>
        <w:tc>
          <w:tcPr>
            <w:tcW w:w="340" w:type="dxa"/>
            <w:tcBorders>
              <w:top w:val="single" w:sz="8" w:space="0" w:color="auto"/>
              <w:left w:val="single" w:sz="8" w:space="0" w:color="auto"/>
              <w:bottom w:val="single" w:sz="4" w:space="0" w:color="auto"/>
              <w:right w:val="single" w:sz="4" w:space="0" w:color="auto"/>
            </w:tcBorders>
            <w:shd w:val="clear" w:color="auto" w:fill="auto"/>
            <w:textDirection w:val="btLr"/>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LOTTO</w:t>
            </w:r>
          </w:p>
        </w:tc>
        <w:tc>
          <w:tcPr>
            <w:tcW w:w="340" w:type="dxa"/>
            <w:tcBorders>
              <w:top w:val="single" w:sz="8" w:space="0" w:color="auto"/>
              <w:left w:val="nil"/>
              <w:bottom w:val="single" w:sz="4" w:space="0" w:color="auto"/>
              <w:right w:val="single" w:sz="4" w:space="0" w:color="auto"/>
            </w:tcBorders>
            <w:shd w:val="clear" w:color="auto" w:fill="auto"/>
            <w:textDirection w:val="btLr"/>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 xml:space="preserve">VOCE </w:t>
            </w:r>
          </w:p>
        </w:tc>
        <w:tc>
          <w:tcPr>
            <w:tcW w:w="520" w:type="dxa"/>
            <w:tcBorders>
              <w:top w:val="single" w:sz="8" w:space="0" w:color="auto"/>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U.M.</w:t>
            </w:r>
          </w:p>
        </w:tc>
        <w:tc>
          <w:tcPr>
            <w:tcW w:w="920" w:type="dxa"/>
            <w:tcBorders>
              <w:top w:val="single" w:sz="8" w:space="0" w:color="auto"/>
              <w:left w:val="nil"/>
              <w:bottom w:val="single" w:sz="4" w:space="0" w:color="auto"/>
              <w:right w:val="single" w:sz="4" w:space="0" w:color="auto"/>
            </w:tcBorders>
            <w:shd w:val="clear" w:color="auto" w:fill="auto"/>
            <w:textDirection w:val="btLr"/>
            <w:vAlign w:val="center"/>
            <w:hideMark/>
          </w:tcPr>
          <w:p w:rsidR="00FB5363" w:rsidRPr="00FB5363" w:rsidRDefault="00FB5363" w:rsidP="00FB5363">
            <w:pPr>
              <w:jc w:val="center"/>
              <w:rPr>
                <w:rFonts w:ascii="Cambria" w:hAnsi="Cambria" w:cs="Arial"/>
                <w:b/>
                <w:bCs/>
              </w:rPr>
            </w:pPr>
            <w:proofErr w:type="spellStart"/>
            <w:r w:rsidRPr="00FB5363">
              <w:rPr>
                <w:rFonts w:ascii="Cambria" w:hAnsi="Cambria" w:cs="Arial"/>
                <w:b/>
                <w:bCs/>
              </w:rPr>
              <w:t>ASUI.UD</w:t>
            </w:r>
            <w:proofErr w:type="spellEnd"/>
          </w:p>
        </w:tc>
        <w:tc>
          <w:tcPr>
            <w:tcW w:w="920" w:type="dxa"/>
            <w:tcBorders>
              <w:top w:val="single" w:sz="8" w:space="0" w:color="auto"/>
              <w:left w:val="nil"/>
              <w:bottom w:val="single" w:sz="4" w:space="0" w:color="auto"/>
              <w:right w:val="single" w:sz="4" w:space="0" w:color="auto"/>
            </w:tcBorders>
            <w:shd w:val="clear" w:color="auto" w:fill="auto"/>
            <w:textDirection w:val="btLr"/>
            <w:vAlign w:val="center"/>
            <w:hideMark/>
          </w:tcPr>
          <w:p w:rsidR="00FB5363" w:rsidRPr="00FB5363" w:rsidRDefault="00FB5363" w:rsidP="00FB5363">
            <w:pPr>
              <w:jc w:val="center"/>
              <w:rPr>
                <w:rFonts w:ascii="Cambria" w:hAnsi="Cambria" w:cs="Arial"/>
                <w:b/>
                <w:bCs/>
              </w:rPr>
            </w:pPr>
            <w:proofErr w:type="spellStart"/>
            <w:r w:rsidRPr="00FB5363">
              <w:rPr>
                <w:rFonts w:ascii="Cambria" w:hAnsi="Cambria" w:cs="Arial"/>
                <w:b/>
                <w:bCs/>
              </w:rPr>
              <w:t>ASUI.TS</w:t>
            </w:r>
            <w:proofErr w:type="spellEnd"/>
          </w:p>
        </w:tc>
        <w:tc>
          <w:tcPr>
            <w:tcW w:w="920" w:type="dxa"/>
            <w:tcBorders>
              <w:top w:val="single" w:sz="8" w:space="0" w:color="auto"/>
              <w:left w:val="nil"/>
              <w:bottom w:val="single" w:sz="4" w:space="0" w:color="auto"/>
              <w:right w:val="nil"/>
            </w:tcBorders>
            <w:shd w:val="clear" w:color="auto" w:fill="auto"/>
            <w:textDirection w:val="btLr"/>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CRO AVIANO</w:t>
            </w:r>
          </w:p>
        </w:tc>
        <w:tc>
          <w:tcPr>
            <w:tcW w:w="1320"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FB5363" w:rsidRPr="00FB5363" w:rsidRDefault="00FB5363" w:rsidP="00FB5363">
            <w:pPr>
              <w:jc w:val="center"/>
              <w:rPr>
                <w:rFonts w:ascii="Cambria" w:hAnsi="Cambria" w:cs="Arial"/>
                <w:b/>
                <w:bCs/>
                <w:i/>
                <w:iCs/>
              </w:rPr>
            </w:pPr>
            <w:r w:rsidRPr="00FB5363">
              <w:rPr>
                <w:rFonts w:ascii="Cambria" w:hAnsi="Cambria" w:cs="Arial"/>
                <w:b/>
                <w:bCs/>
                <w:i/>
                <w:iCs/>
              </w:rPr>
              <w:t>Fabbisogni totali presunti per 36 mesi</w:t>
            </w:r>
          </w:p>
        </w:tc>
        <w:tc>
          <w:tcPr>
            <w:tcW w:w="1720" w:type="dxa"/>
            <w:tcBorders>
              <w:top w:val="single" w:sz="8" w:space="0" w:color="auto"/>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color w:val="000000"/>
              </w:rPr>
            </w:pPr>
            <w:r w:rsidRPr="00FB5363">
              <w:rPr>
                <w:rFonts w:ascii="Cambria" w:hAnsi="Cambria" w:cs="Arial"/>
                <w:b/>
                <w:bCs/>
                <w:color w:val="000000"/>
              </w:rPr>
              <w:t>Prezzo complessivo a base d'asta del lotto per 36 mesi</w:t>
            </w:r>
          </w:p>
        </w:tc>
        <w:tc>
          <w:tcPr>
            <w:tcW w:w="1460" w:type="dxa"/>
            <w:tcBorders>
              <w:top w:val="single" w:sz="8" w:space="0" w:color="auto"/>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color w:val="000000"/>
              </w:rPr>
            </w:pPr>
            <w:r w:rsidRPr="00FB5363">
              <w:rPr>
                <w:rFonts w:ascii="Cambria" w:hAnsi="Cambria" w:cs="Arial"/>
                <w:b/>
                <w:bCs/>
                <w:color w:val="000000"/>
              </w:rPr>
              <w:t>Cauzione provvisoria da versare 2%</w:t>
            </w:r>
          </w:p>
        </w:tc>
      </w:tr>
      <w:tr w:rsidR="00FB5363" w:rsidRPr="00FB5363" w:rsidTr="00FB5363">
        <w:trPr>
          <w:trHeight w:val="570"/>
        </w:trPr>
        <w:tc>
          <w:tcPr>
            <w:tcW w:w="340" w:type="dxa"/>
            <w:vMerge w:val="restart"/>
            <w:tcBorders>
              <w:top w:val="nil"/>
              <w:left w:val="single" w:sz="8" w:space="0" w:color="auto"/>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1</w:t>
            </w:r>
          </w:p>
        </w:tc>
        <w:tc>
          <w:tcPr>
            <w:tcW w:w="34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a</w:t>
            </w:r>
          </w:p>
        </w:tc>
        <w:tc>
          <w:tcPr>
            <w:tcW w:w="5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PZ</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nil"/>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800</w:t>
            </w:r>
          </w:p>
        </w:tc>
        <w:tc>
          <w:tcPr>
            <w:tcW w:w="1320" w:type="dxa"/>
            <w:tcBorders>
              <w:top w:val="nil"/>
              <w:left w:val="single" w:sz="8" w:space="0" w:color="auto"/>
              <w:bottom w:val="single" w:sz="4" w:space="0" w:color="auto"/>
              <w:right w:val="single" w:sz="8" w:space="0" w:color="auto"/>
            </w:tcBorders>
            <w:shd w:val="clear" w:color="auto" w:fill="auto"/>
            <w:vAlign w:val="center"/>
            <w:hideMark/>
          </w:tcPr>
          <w:p w:rsidR="00FB5363" w:rsidRPr="00FB5363" w:rsidRDefault="00FB5363" w:rsidP="00FB5363">
            <w:pPr>
              <w:jc w:val="center"/>
              <w:rPr>
                <w:rFonts w:ascii="Cambria" w:hAnsi="Cambria" w:cs="Arial"/>
                <w:i/>
                <w:iCs/>
              </w:rPr>
            </w:pPr>
            <w:r w:rsidRPr="00FB5363">
              <w:rPr>
                <w:rFonts w:ascii="Cambria" w:hAnsi="Cambria" w:cs="Arial"/>
                <w:i/>
                <w:iCs/>
              </w:rPr>
              <w:t>800</w:t>
            </w: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€ 98.400,00</w:t>
            </w:r>
          </w:p>
        </w:tc>
        <w:tc>
          <w:tcPr>
            <w:tcW w:w="1460" w:type="dxa"/>
            <w:vMerge w:val="restart"/>
            <w:tcBorders>
              <w:top w:val="nil"/>
              <w:left w:val="single" w:sz="4" w:space="0" w:color="auto"/>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€ 1.968,00</w:t>
            </w:r>
          </w:p>
        </w:tc>
      </w:tr>
      <w:tr w:rsidR="00FB5363" w:rsidRPr="00FB5363" w:rsidTr="00FB5363">
        <w:trPr>
          <w:trHeight w:val="510"/>
        </w:trPr>
        <w:tc>
          <w:tcPr>
            <w:tcW w:w="340" w:type="dxa"/>
            <w:vMerge/>
            <w:tcBorders>
              <w:top w:val="nil"/>
              <w:left w:val="single" w:sz="8"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34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b</w:t>
            </w:r>
          </w:p>
        </w:tc>
        <w:tc>
          <w:tcPr>
            <w:tcW w:w="5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PZ</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nil"/>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1.000</w:t>
            </w:r>
          </w:p>
        </w:tc>
        <w:tc>
          <w:tcPr>
            <w:tcW w:w="1320" w:type="dxa"/>
            <w:tcBorders>
              <w:top w:val="nil"/>
              <w:left w:val="single" w:sz="8" w:space="0" w:color="auto"/>
              <w:bottom w:val="single" w:sz="4" w:space="0" w:color="auto"/>
              <w:right w:val="single" w:sz="8" w:space="0" w:color="auto"/>
            </w:tcBorders>
            <w:shd w:val="clear" w:color="auto" w:fill="auto"/>
            <w:vAlign w:val="center"/>
            <w:hideMark/>
          </w:tcPr>
          <w:p w:rsidR="00FB5363" w:rsidRPr="00FB5363" w:rsidRDefault="00FB5363" w:rsidP="00FB5363">
            <w:pPr>
              <w:jc w:val="center"/>
              <w:rPr>
                <w:rFonts w:ascii="Cambria" w:hAnsi="Cambria" w:cs="Arial"/>
                <w:i/>
                <w:iCs/>
              </w:rPr>
            </w:pPr>
            <w:r w:rsidRPr="00FB5363">
              <w:rPr>
                <w:rFonts w:ascii="Cambria" w:hAnsi="Cambria" w:cs="Arial"/>
                <w:i/>
                <w:iCs/>
              </w:rPr>
              <w:t>1.000</w:t>
            </w:r>
          </w:p>
        </w:tc>
        <w:tc>
          <w:tcPr>
            <w:tcW w:w="1720" w:type="dxa"/>
            <w:vMerge/>
            <w:tcBorders>
              <w:top w:val="nil"/>
              <w:left w:val="single" w:sz="4"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1460" w:type="dxa"/>
            <w:vMerge/>
            <w:tcBorders>
              <w:top w:val="nil"/>
              <w:left w:val="single" w:sz="4" w:space="0" w:color="auto"/>
              <w:bottom w:val="single" w:sz="4" w:space="0" w:color="auto"/>
              <w:right w:val="single" w:sz="4" w:space="0" w:color="auto"/>
            </w:tcBorders>
            <w:vAlign w:val="center"/>
            <w:hideMark/>
          </w:tcPr>
          <w:p w:rsidR="00FB5363" w:rsidRPr="00FB5363" w:rsidRDefault="00FB5363" w:rsidP="00FB5363">
            <w:pPr>
              <w:rPr>
                <w:rFonts w:ascii="Cambria" w:hAnsi="Cambria" w:cs="Arial"/>
              </w:rPr>
            </w:pPr>
          </w:p>
        </w:tc>
      </w:tr>
      <w:tr w:rsidR="00FB5363" w:rsidRPr="00FB5363" w:rsidTr="00FB5363">
        <w:trPr>
          <w:trHeight w:val="510"/>
        </w:trPr>
        <w:tc>
          <w:tcPr>
            <w:tcW w:w="340" w:type="dxa"/>
            <w:vMerge/>
            <w:tcBorders>
              <w:top w:val="nil"/>
              <w:left w:val="single" w:sz="8"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34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 </w:t>
            </w:r>
          </w:p>
        </w:tc>
        <w:tc>
          <w:tcPr>
            <w:tcW w:w="5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nil"/>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1320" w:type="dxa"/>
            <w:tcBorders>
              <w:top w:val="nil"/>
              <w:left w:val="single" w:sz="8" w:space="0" w:color="auto"/>
              <w:bottom w:val="single" w:sz="4" w:space="0" w:color="auto"/>
              <w:right w:val="single" w:sz="8" w:space="0" w:color="auto"/>
            </w:tcBorders>
            <w:shd w:val="clear" w:color="auto" w:fill="auto"/>
            <w:vAlign w:val="center"/>
            <w:hideMark/>
          </w:tcPr>
          <w:p w:rsidR="00FB5363" w:rsidRPr="00FB5363" w:rsidRDefault="00FB5363" w:rsidP="00FB5363">
            <w:pPr>
              <w:jc w:val="center"/>
              <w:rPr>
                <w:rFonts w:ascii="Cambria" w:hAnsi="Cambria" w:cs="Arial"/>
                <w:i/>
                <w:iCs/>
              </w:rPr>
            </w:pPr>
            <w:r w:rsidRPr="00FB5363">
              <w:rPr>
                <w:rFonts w:ascii="Cambria" w:hAnsi="Cambria" w:cs="Arial"/>
                <w:i/>
                <w:iCs/>
              </w:rPr>
              <w:t> </w:t>
            </w:r>
          </w:p>
        </w:tc>
        <w:tc>
          <w:tcPr>
            <w:tcW w:w="1720" w:type="dxa"/>
            <w:vMerge/>
            <w:tcBorders>
              <w:top w:val="nil"/>
              <w:left w:val="single" w:sz="4"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1460" w:type="dxa"/>
            <w:vMerge/>
            <w:tcBorders>
              <w:top w:val="nil"/>
              <w:left w:val="single" w:sz="4" w:space="0" w:color="auto"/>
              <w:bottom w:val="single" w:sz="4" w:space="0" w:color="auto"/>
              <w:right w:val="single" w:sz="4" w:space="0" w:color="auto"/>
            </w:tcBorders>
            <w:vAlign w:val="center"/>
            <w:hideMark/>
          </w:tcPr>
          <w:p w:rsidR="00FB5363" w:rsidRPr="00FB5363" w:rsidRDefault="00FB5363" w:rsidP="00FB5363">
            <w:pPr>
              <w:rPr>
                <w:rFonts w:ascii="Cambria" w:hAnsi="Cambria" w:cs="Arial"/>
              </w:rPr>
            </w:pPr>
          </w:p>
        </w:tc>
      </w:tr>
      <w:tr w:rsidR="00FB5363" w:rsidRPr="00FB5363" w:rsidTr="00FB5363">
        <w:trPr>
          <w:trHeight w:val="510"/>
        </w:trPr>
        <w:tc>
          <w:tcPr>
            <w:tcW w:w="340" w:type="dxa"/>
            <w:vMerge w:val="restart"/>
            <w:tcBorders>
              <w:top w:val="nil"/>
              <w:left w:val="single" w:sz="8" w:space="0" w:color="auto"/>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2</w:t>
            </w:r>
          </w:p>
        </w:tc>
        <w:tc>
          <w:tcPr>
            <w:tcW w:w="34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a</w:t>
            </w:r>
          </w:p>
        </w:tc>
        <w:tc>
          <w:tcPr>
            <w:tcW w:w="5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PZ</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300</w:t>
            </w:r>
          </w:p>
        </w:tc>
        <w:tc>
          <w:tcPr>
            <w:tcW w:w="920" w:type="dxa"/>
            <w:tcBorders>
              <w:top w:val="nil"/>
              <w:left w:val="nil"/>
              <w:bottom w:val="single" w:sz="4" w:space="0" w:color="auto"/>
              <w:right w:val="nil"/>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1320" w:type="dxa"/>
            <w:tcBorders>
              <w:top w:val="nil"/>
              <w:left w:val="single" w:sz="8" w:space="0" w:color="auto"/>
              <w:bottom w:val="single" w:sz="4" w:space="0" w:color="auto"/>
              <w:right w:val="single" w:sz="8" w:space="0" w:color="auto"/>
            </w:tcBorders>
            <w:shd w:val="clear" w:color="auto" w:fill="auto"/>
            <w:vAlign w:val="center"/>
            <w:hideMark/>
          </w:tcPr>
          <w:p w:rsidR="00FB5363" w:rsidRPr="00FB5363" w:rsidRDefault="00FB5363" w:rsidP="00FB5363">
            <w:pPr>
              <w:jc w:val="center"/>
              <w:rPr>
                <w:rFonts w:ascii="Cambria" w:hAnsi="Cambria" w:cs="Arial"/>
                <w:i/>
                <w:iCs/>
              </w:rPr>
            </w:pPr>
            <w:r w:rsidRPr="00FB5363">
              <w:rPr>
                <w:rFonts w:ascii="Cambria" w:hAnsi="Cambria" w:cs="Arial"/>
                <w:i/>
                <w:iCs/>
              </w:rPr>
              <w:t>300</w:t>
            </w: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€ 15.300,00</w:t>
            </w:r>
          </w:p>
        </w:tc>
        <w:tc>
          <w:tcPr>
            <w:tcW w:w="1460" w:type="dxa"/>
            <w:vMerge w:val="restart"/>
            <w:tcBorders>
              <w:top w:val="nil"/>
              <w:left w:val="single" w:sz="4" w:space="0" w:color="auto"/>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€ 306,00</w:t>
            </w:r>
          </w:p>
        </w:tc>
      </w:tr>
      <w:tr w:rsidR="00FB5363" w:rsidRPr="00FB5363" w:rsidTr="00FB5363">
        <w:trPr>
          <w:trHeight w:val="510"/>
        </w:trPr>
        <w:tc>
          <w:tcPr>
            <w:tcW w:w="340" w:type="dxa"/>
            <w:vMerge/>
            <w:tcBorders>
              <w:top w:val="nil"/>
              <w:left w:val="single" w:sz="8"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34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b</w:t>
            </w:r>
          </w:p>
        </w:tc>
        <w:tc>
          <w:tcPr>
            <w:tcW w:w="5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PZ</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150</w:t>
            </w:r>
          </w:p>
        </w:tc>
        <w:tc>
          <w:tcPr>
            <w:tcW w:w="920" w:type="dxa"/>
            <w:tcBorders>
              <w:top w:val="nil"/>
              <w:left w:val="nil"/>
              <w:bottom w:val="single" w:sz="4" w:space="0" w:color="auto"/>
              <w:right w:val="nil"/>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1320" w:type="dxa"/>
            <w:tcBorders>
              <w:top w:val="nil"/>
              <w:left w:val="single" w:sz="8" w:space="0" w:color="auto"/>
              <w:bottom w:val="single" w:sz="4" w:space="0" w:color="auto"/>
              <w:right w:val="single" w:sz="8" w:space="0" w:color="auto"/>
            </w:tcBorders>
            <w:shd w:val="clear" w:color="auto" w:fill="auto"/>
            <w:vAlign w:val="center"/>
            <w:hideMark/>
          </w:tcPr>
          <w:p w:rsidR="00FB5363" w:rsidRPr="00FB5363" w:rsidRDefault="00FB5363" w:rsidP="00FB5363">
            <w:pPr>
              <w:jc w:val="center"/>
              <w:rPr>
                <w:rFonts w:ascii="Cambria" w:hAnsi="Cambria" w:cs="Arial"/>
                <w:i/>
                <w:iCs/>
              </w:rPr>
            </w:pPr>
            <w:r w:rsidRPr="00FB5363">
              <w:rPr>
                <w:rFonts w:ascii="Cambria" w:hAnsi="Cambria" w:cs="Arial"/>
                <w:i/>
                <w:iCs/>
              </w:rPr>
              <w:t>150</w:t>
            </w:r>
          </w:p>
        </w:tc>
        <w:tc>
          <w:tcPr>
            <w:tcW w:w="1720" w:type="dxa"/>
            <w:vMerge/>
            <w:tcBorders>
              <w:top w:val="nil"/>
              <w:left w:val="single" w:sz="4"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1460" w:type="dxa"/>
            <w:vMerge/>
            <w:tcBorders>
              <w:top w:val="nil"/>
              <w:left w:val="single" w:sz="4" w:space="0" w:color="auto"/>
              <w:bottom w:val="single" w:sz="4" w:space="0" w:color="auto"/>
              <w:right w:val="single" w:sz="4" w:space="0" w:color="auto"/>
            </w:tcBorders>
            <w:vAlign w:val="center"/>
            <w:hideMark/>
          </w:tcPr>
          <w:p w:rsidR="00FB5363" w:rsidRPr="00FB5363" w:rsidRDefault="00FB5363" w:rsidP="00FB5363">
            <w:pPr>
              <w:rPr>
                <w:rFonts w:ascii="Cambria" w:hAnsi="Cambria" w:cs="Arial"/>
              </w:rPr>
            </w:pPr>
          </w:p>
        </w:tc>
      </w:tr>
      <w:tr w:rsidR="00FB5363" w:rsidRPr="00FB5363" w:rsidTr="00FB5363">
        <w:trPr>
          <w:trHeight w:val="510"/>
        </w:trPr>
        <w:tc>
          <w:tcPr>
            <w:tcW w:w="340" w:type="dxa"/>
            <w:vMerge/>
            <w:tcBorders>
              <w:top w:val="nil"/>
              <w:left w:val="single" w:sz="8"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34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 </w:t>
            </w:r>
          </w:p>
        </w:tc>
        <w:tc>
          <w:tcPr>
            <w:tcW w:w="5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nil"/>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1320" w:type="dxa"/>
            <w:tcBorders>
              <w:top w:val="nil"/>
              <w:left w:val="single" w:sz="8" w:space="0" w:color="auto"/>
              <w:bottom w:val="single" w:sz="4" w:space="0" w:color="auto"/>
              <w:right w:val="single" w:sz="8" w:space="0" w:color="auto"/>
            </w:tcBorders>
            <w:shd w:val="clear" w:color="auto" w:fill="auto"/>
            <w:vAlign w:val="center"/>
            <w:hideMark/>
          </w:tcPr>
          <w:p w:rsidR="00FB5363" w:rsidRPr="00FB5363" w:rsidRDefault="00FB5363" w:rsidP="00FB5363">
            <w:pPr>
              <w:jc w:val="center"/>
              <w:rPr>
                <w:rFonts w:ascii="Cambria" w:hAnsi="Cambria" w:cs="Arial"/>
                <w:i/>
                <w:iCs/>
              </w:rPr>
            </w:pPr>
            <w:r w:rsidRPr="00FB5363">
              <w:rPr>
                <w:rFonts w:ascii="Cambria" w:hAnsi="Cambria" w:cs="Arial"/>
                <w:i/>
                <w:iCs/>
              </w:rPr>
              <w:t> </w:t>
            </w:r>
          </w:p>
        </w:tc>
        <w:tc>
          <w:tcPr>
            <w:tcW w:w="1720" w:type="dxa"/>
            <w:vMerge/>
            <w:tcBorders>
              <w:top w:val="nil"/>
              <w:left w:val="single" w:sz="4" w:space="0" w:color="auto"/>
              <w:bottom w:val="single" w:sz="4" w:space="0" w:color="auto"/>
              <w:right w:val="single" w:sz="4" w:space="0" w:color="auto"/>
            </w:tcBorders>
            <w:vAlign w:val="center"/>
            <w:hideMark/>
          </w:tcPr>
          <w:p w:rsidR="00FB5363" w:rsidRPr="00FB5363" w:rsidRDefault="00FB5363" w:rsidP="00FB5363">
            <w:pPr>
              <w:rPr>
                <w:rFonts w:ascii="Cambria" w:hAnsi="Cambria" w:cs="Arial"/>
                <w:b/>
                <w:bCs/>
              </w:rPr>
            </w:pPr>
          </w:p>
        </w:tc>
        <w:tc>
          <w:tcPr>
            <w:tcW w:w="1460" w:type="dxa"/>
            <w:vMerge/>
            <w:tcBorders>
              <w:top w:val="nil"/>
              <w:left w:val="single" w:sz="4" w:space="0" w:color="auto"/>
              <w:bottom w:val="single" w:sz="4" w:space="0" w:color="auto"/>
              <w:right w:val="single" w:sz="4" w:space="0" w:color="auto"/>
            </w:tcBorders>
            <w:vAlign w:val="center"/>
            <w:hideMark/>
          </w:tcPr>
          <w:p w:rsidR="00FB5363" w:rsidRPr="00FB5363" w:rsidRDefault="00FB5363" w:rsidP="00FB5363">
            <w:pPr>
              <w:rPr>
                <w:rFonts w:ascii="Cambria" w:hAnsi="Cambria" w:cs="Arial"/>
              </w:rPr>
            </w:pPr>
          </w:p>
        </w:tc>
      </w:tr>
      <w:tr w:rsidR="00FB5363" w:rsidRPr="00FB5363" w:rsidTr="00FB5363">
        <w:trPr>
          <w:trHeight w:val="765"/>
        </w:trPr>
        <w:tc>
          <w:tcPr>
            <w:tcW w:w="340" w:type="dxa"/>
            <w:vMerge w:val="restart"/>
            <w:tcBorders>
              <w:top w:val="nil"/>
              <w:left w:val="single" w:sz="8" w:space="0" w:color="auto"/>
              <w:bottom w:val="single" w:sz="8" w:space="0" w:color="000000"/>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3</w:t>
            </w:r>
          </w:p>
        </w:tc>
        <w:tc>
          <w:tcPr>
            <w:tcW w:w="34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a</w:t>
            </w:r>
          </w:p>
        </w:tc>
        <w:tc>
          <w:tcPr>
            <w:tcW w:w="5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PZ</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300</w:t>
            </w:r>
          </w:p>
        </w:tc>
        <w:tc>
          <w:tcPr>
            <w:tcW w:w="920" w:type="dxa"/>
            <w:tcBorders>
              <w:top w:val="nil"/>
              <w:left w:val="nil"/>
              <w:bottom w:val="single" w:sz="4"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4" w:space="0" w:color="auto"/>
              <w:right w:val="nil"/>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1320" w:type="dxa"/>
            <w:tcBorders>
              <w:top w:val="nil"/>
              <w:left w:val="single" w:sz="8" w:space="0" w:color="auto"/>
              <w:bottom w:val="single" w:sz="4" w:space="0" w:color="auto"/>
              <w:right w:val="single" w:sz="8" w:space="0" w:color="auto"/>
            </w:tcBorders>
            <w:shd w:val="clear" w:color="auto" w:fill="auto"/>
            <w:vAlign w:val="center"/>
            <w:hideMark/>
          </w:tcPr>
          <w:p w:rsidR="00FB5363" w:rsidRPr="00FB5363" w:rsidRDefault="00FB5363" w:rsidP="00FB5363">
            <w:pPr>
              <w:jc w:val="center"/>
              <w:rPr>
                <w:rFonts w:ascii="Cambria" w:hAnsi="Cambria" w:cs="Arial"/>
                <w:i/>
                <w:iCs/>
              </w:rPr>
            </w:pPr>
            <w:r w:rsidRPr="00FB5363">
              <w:rPr>
                <w:rFonts w:ascii="Cambria" w:hAnsi="Cambria" w:cs="Arial"/>
                <w:i/>
                <w:iCs/>
              </w:rPr>
              <w:t>300</w:t>
            </w:r>
          </w:p>
        </w:tc>
        <w:tc>
          <w:tcPr>
            <w:tcW w:w="1720" w:type="dxa"/>
            <w:vMerge w:val="restart"/>
            <w:tcBorders>
              <w:top w:val="nil"/>
              <w:left w:val="single" w:sz="4" w:space="0" w:color="auto"/>
              <w:bottom w:val="single" w:sz="8" w:space="0" w:color="000000"/>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€ 34.500,00</w:t>
            </w:r>
          </w:p>
        </w:tc>
        <w:tc>
          <w:tcPr>
            <w:tcW w:w="1460" w:type="dxa"/>
            <w:vMerge w:val="restart"/>
            <w:tcBorders>
              <w:top w:val="nil"/>
              <w:left w:val="single" w:sz="4" w:space="0" w:color="auto"/>
              <w:bottom w:val="single" w:sz="8" w:space="0" w:color="000000"/>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€ 690,00</w:t>
            </w:r>
          </w:p>
        </w:tc>
      </w:tr>
      <w:tr w:rsidR="00FB5363" w:rsidRPr="00FB5363" w:rsidTr="00FB5363">
        <w:trPr>
          <w:trHeight w:val="780"/>
        </w:trPr>
        <w:tc>
          <w:tcPr>
            <w:tcW w:w="340" w:type="dxa"/>
            <w:vMerge/>
            <w:tcBorders>
              <w:top w:val="nil"/>
              <w:left w:val="single" w:sz="8" w:space="0" w:color="auto"/>
              <w:bottom w:val="single" w:sz="8" w:space="0" w:color="000000"/>
              <w:right w:val="single" w:sz="4" w:space="0" w:color="auto"/>
            </w:tcBorders>
            <w:vAlign w:val="center"/>
            <w:hideMark/>
          </w:tcPr>
          <w:p w:rsidR="00FB5363" w:rsidRPr="00FB5363" w:rsidRDefault="00FB5363" w:rsidP="00FB5363">
            <w:pPr>
              <w:rPr>
                <w:rFonts w:ascii="Cambria" w:hAnsi="Cambria" w:cs="Arial"/>
                <w:b/>
                <w:bCs/>
              </w:rPr>
            </w:pPr>
          </w:p>
        </w:tc>
        <w:tc>
          <w:tcPr>
            <w:tcW w:w="340" w:type="dxa"/>
            <w:tcBorders>
              <w:top w:val="nil"/>
              <w:left w:val="nil"/>
              <w:bottom w:val="single" w:sz="8"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b/>
                <w:bCs/>
              </w:rPr>
            </w:pPr>
            <w:r w:rsidRPr="00FB5363">
              <w:rPr>
                <w:rFonts w:ascii="Cambria" w:hAnsi="Cambria" w:cs="Arial"/>
                <w:b/>
                <w:bCs/>
              </w:rPr>
              <w:t>b</w:t>
            </w:r>
          </w:p>
        </w:tc>
        <w:tc>
          <w:tcPr>
            <w:tcW w:w="520" w:type="dxa"/>
            <w:tcBorders>
              <w:top w:val="nil"/>
              <w:left w:val="nil"/>
              <w:bottom w:val="single" w:sz="8"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PZ</w:t>
            </w:r>
          </w:p>
        </w:tc>
        <w:tc>
          <w:tcPr>
            <w:tcW w:w="920" w:type="dxa"/>
            <w:tcBorders>
              <w:top w:val="nil"/>
              <w:left w:val="nil"/>
              <w:bottom w:val="single" w:sz="8"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250</w:t>
            </w:r>
          </w:p>
        </w:tc>
        <w:tc>
          <w:tcPr>
            <w:tcW w:w="920" w:type="dxa"/>
            <w:tcBorders>
              <w:top w:val="nil"/>
              <w:left w:val="nil"/>
              <w:bottom w:val="single" w:sz="8" w:space="0" w:color="auto"/>
              <w:right w:val="single" w:sz="4" w:space="0" w:color="auto"/>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920" w:type="dxa"/>
            <w:tcBorders>
              <w:top w:val="nil"/>
              <w:left w:val="nil"/>
              <w:bottom w:val="single" w:sz="8" w:space="0" w:color="auto"/>
              <w:right w:val="nil"/>
            </w:tcBorders>
            <w:shd w:val="clear" w:color="auto" w:fill="auto"/>
            <w:vAlign w:val="center"/>
            <w:hideMark/>
          </w:tcPr>
          <w:p w:rsidR="00FB5363" w:rsidRPr="00FB5363" w:rsidRDefault="00FB5363" w:rsidP="00FB5363">
            <w:pPr>
              <w:jc w:val="center"/>
              <w:rPr>
                <w:rFonts w:ascii="Cambria" w:hAnsi="Cambria" w:cs="Arial"/>
              </w:rPr>
            </w:pPr>
            <w:r w:rsidRPr="00FB5363">
              <w:rPr>
                <w:rFonts w:ascii="Cambria" w:hAnsi="Cambria" w:cs="Arial"/>
              </w:rPr>
              <w:t> </w:t>
            </w:r>
          </w:p>
        </w:tc>
        <w:tc>
          <w:tcPr>
            <w:tcW w:w="1320" w:type="dxa"/>
            <w:tcBorders>
              <w:top w:val="nil"/>
              <w:left w:val="single" w:sz="8" w:space="0" w:color="auto"/>
              <w:bottom w:val="single" w:sz="8" w:space="0" w:color="auto"/>
              <w:right w:val="single" w:sz="8" w:space="0" w:color="auto"/>
            </w:tcBorders>
            <w:shd w:val="clear" w:color="auto" w:fill="auto"/>
            <w:vAlign w:val="center"/>
            <w:hideMark/>
          </w:tcPr>
          <w:p w:rsidR="00FB5363" w:rsidRPr="00FB5363" w:rsidRDefault="00FB5363" w:rsidP="00FB5363">
            <w:pPr>
              <w:jc w:val="center"/>
              <w:rPr>
                <w:rFonts w:ascii="Cambria" w:hAnsi="Cambria" w:cs="Arial"/>
                <w:i/>
                <w:iCs/>
              </w:rPr>
            </w:pPr>
            <w:r w:rsidRPr="00FB5363">
              <w:rPr>
                <w:rFonts w:ascii="Cambria" w:hAnsi="Cambria" w:cs="Arial"/>
                <w:i/>
                <w:iCs/>
              </w:rPr>
              <w:t>250</w:t>
            </w:r>
          </w:p>
        </w:tc>
        <w:tc>
          <w:tcPr>
            <w:tcW w:w="1720" w:type="dxa"/>
            <w:vMerge/>
            <w:tcBorders>
              <w:top w:val="nil"/>
              <w:left w:val="single" w:sz="4" w:space="0" w:color="auto"/>
              <w:bottom w:val="single" w:sz="8" w:space="0" w:color="000000"/>
              <w:right w:val="single" w:sz="4" w:space="0" w:color="auto"/>
            </w:tcBorders>
            <w:vAlign w:val="center"/>
            <w:hideMark/>
          </w:tcPr>
          <w:p w:rsidR="00FB5363" w:rsidRPr="00FB5363" w:rsidRDefault="00FB5363" w:rsidP="00FB5363">
            <w:pPr>
              <w:rPr>
                <w:rFonts w:ascii="Cambria" w:hAnsi="Cambria" w:cs="Arial"/>
                <w:b/>
                <w:bCs/>
              </w:rPr>
            </w:pPr>
          </w:p>
        </w:tc>
        <w:tc>
          <w:tcPr>
            <w:tcW w:w="1460" w:type="dxa"/>
            <w:vMerge/>
            <w:tcBorders>
              <w:top w:val="nil"/>
              <w:left w:val="single" w:sz="4" w:space="0" w:color="auto"/>
              <w:bottom w:val="single" w:sz="8" w:space="0" w:color="000000"/>
              <w:right w:val="single" w:sz="4" w:space="0" w:color="auto"/>
            </w:tcBorders>
            <w:vAlign w:val="center"/>
            <w:hideMark/>
          </w:tcPr>
          <w:p w:rsidR="00FB5363" w:rsidRPr="00FB5363" w:rsidRDefault="00FB5363" w:rsidP="00FB5363">
            <w:pPr>
              <w:rPr>
                <w:rFonts w:ascii="Cambria" w:hAnsi="Cambria" w:cs="Arial"/>
              </w:rPr>
            </w:pPr>
          </w:p>
        </w:tc>
      </w:tr>
    </w:tbl>
    <w:p w:rsidR="00766C7C" w:rsidRDefault="00766C7C" w:rsidP="0017431C">
      <w:pPr>
        <w:tabs>
          <w:tab w:val="left" w:pos="8505"/>
        </w:tabs>
        <w:jc w:val="both"/>
        <w:rPr>
          <w:rFonts w:ascii="Cambria" w:hAnsi="Cambria" w:cs="Tahoma"/>
          <w:b/>
          <w:sz w:val="32"/>
          <w:szCs w:val="32"/>
        </w:rPr>
      </w:pPr>
    </w:p>
    <w:p w:rsidR="00C53A63" w:rsidRPr="00AA7388" w:rsidRDefault="00C53A63" w:rsidP="00D10290">
      <w:pPr>
        <w:jc w:val="both"/>
        <w:rPr>
          <w:rFonts w:ascii="Cambria" w:hAnsi="Cambria" w:cs="Tahoma"/>
          <w:b/>
          <w:sz w:val="28"/>
          <w:szCs w:val="28"/>
          <w:u w:val="single"/>
        </w:rPr>
      </w:pPr>
    </w:p>
    <w:p w:rsidR="00E616CC" w:rsidRPr="00AA7388" w:rsidRDefault="00E616CC" w:rsidP="0064554A">
      <w:pPr>
        <w:pStyle w:val="Corpodeltesto2"/>
        <w:spacing w:after="0" w:line="240" w:lineRule="auto"/>
        <w:jc w:val="both"/>
        <w:rPr>
          <w:rFonts w:ascii="Cambria" w:hAnsi="Cambria" w:cs="Tahoma"/>
          <w:b/>
          <w:sz w:val="28"/>
          <w:szCs w:val="28"/>
        </w:rPr>
      </w:pPr>
      <w:r w:rsidRPr="00AA7388">
        <w:rPr>
          <w:rFonts w:ascii="Cambria" w:hAnsi="Cambria" w:cs="Tahoma"/>
          <w:b/>
          <w:sz w:val="28"/>
          <w:szCs w:val="28"/>
          <w:u w:val="single"/>
        </w:rPr>
        <w:t>CODICI CIG:</w:t>
      </w:r>
      <w:bookmarkStart w:id="0" w:name="_GoBack"/>
      <w:bookmarkEnd w:id="0"/>
    </w:p>
    <w:p w:rsidR="00E616CC" w:rsidRPr="00517B43" w:rsidRDefault="00E616CC" w:rsidP="0064554A">
      <w:pPr>
        <w:pStyle w:val="Corpodeltesto2"/>
        <w:spacing w:after="0" w:line="240" w:lineRule="auto"/>
        <w:rPr>
          <w:rFonts w:ascii="Cambria" w:hAnsi="Cambria" w:cs="Tahoma"/>
          <w:b/>
          <w:sz w:val="28"/>
          <w:szCs w:val="28"/>
          <w:u w:val="single"/>
        </w:rPr>
      </w:pPr>
      <w:r w:rsidRPr="00517B43">
        <w:rPr>
          <w:rFonts w:ascii="Cambria" w:hAnsi="Cambria" w:cs="Tahoma"/>
          <w:sz w:val="22"/>
          <w:szCs w:val="22"/>
        </w:rPr>
        <w:t>Nella tabella di seguito riportata vengono indicate, per ogni lotto, le seguenti informazioni: codice CIG e importo da versare per la contribuzione dovuta all’Autorità di vigilanza sui contratti pubblici.</w:t>
      </w:r>
    </w:p>
    <w:p w:rsidR="00E616CC" w:rsidRPr="00D10290" w:rsidRDefault="00E616CC" w:rsidP="0064554A">
      <w:pPr>
        <w:pStyle w:val="Corpodeltesto2"/>
        <w:spacing w:after="0" w:line="240" w:lineRule="auto"/>
        <w:rPr>
          <w:rFonts w:ascii="Cambria" w:hAnsi="Cambria" w:cs="Tahoma"/>
          <w:sz w:val="22"/>
          <w:szCs w:val="22"/>
        </w:rPr>
      </w:pPr>
    </w:p>
    <w:p w:rsidR="00D13ECE" w:rsidRDefault="00D13ECE" w:rsidP="00D10290">
      <w:pPr>
        <w:pStyle w:val="Corpodeltesto2"/>
        <w:spacing w:after="0" w:line="240" w:lineRule="auto"/>
        <w:rPr>
          <w:rFonts w:ascii="Cambria" w:hAnsi="Cambria" w:cs="Tahoma"/>
          <w:b/>
          <w:sz w:val="22"/>
          <w:szCs w:val="22"/>
        </w:rPr>
      </w:pPr>
    </w:p>
    <w:tbl>
      <w:tblPr>
        <w:tblStyle w:val="Grigliatabella"/>
        <w:tblW w:w="9706" w:type="dxa"/>
        <w:tblLook w:val="04A0"/>
      </w:tblPr>
      <w:tblGrid>
        <w:gridCol w:w="3231"/>
        <w:gridCol w:w="3240"/>
        <w:gridCol w:w="3235"/>
      </w:tblGrid>
      <w:tr w:rsidR="00D13ECE" w:rsidTr="00D13ECE">
        <w:tc>
          <w:tcPr>
            <w:tcW w:w="3231" w:type="dxa"/>
          </w:tcPr>
          <w:p w:rsidR="00D13ECE" w:rsidRDefault="00D13ECE" w:rsidP="00D13ECE">
            <w:pPr>
              <w:pStyle w:val="Corpodeltesto2"/>
              <w:spacing w:after="0" w:line="240" w:lineRule="auto"/>
              <w:jc w:val="center"/>
              <w:rPr>
                <w:rFonts w:ascii="Cambria" w:hAnsi="Cambria" w:cs="Tahoma"/>
                <w:b/>
                <w:sz w:val="22"/>
                <w:szCs w:val="22"/>
              </w:rPr>
            </w:pPr>
            <w:r>
              <w:rPr>
                <w:rFonts w:ascii="Cambria" w:hAnsi="Cambria" w:cs="Tahoma"/>
                <w:b/>
                <w:sz w:val="22"/>
                <w:szCs w:val="22"/>
              </w:rPr>
              <w:t>lotto</w:t>
            </w:r>
          </w:p>
        </w:tc>
        <w:tc>
          <w:tcPr>
            <w:tcW w:w="3240" w:type="dxa"/>
          </w:tcPr>
          <w:p w:rsidR="00D13ECE" w:rsidRDefault="00D13ECE" w:rsidP="00D13ECE">
            <w:pPr>
              <w:pStyle w:val="Corpodeltesto2"/>
              <w:spacing w:after="0" w:line="240" w:lineRule="auto"/>
              <w:jc w:val="center"/>
              <w:rPr>
                <w:rFonts w:ascii="Cambria" w:hAnsi="Cambria" w:cs="Tahoma"/>
                <w:b/>
                <w:sz w:val="22"/>
                <w:szCs w:val="22"/>
              </w:rPr>
            </w:pPr>
            <w:proofErr w:type="spellStart"/>
            <w:r>
              <w:rPr>
                <w:rFonts w:ascii="Cambria" w:hAnsi="Cambria" w:cs="Tahoma"/>
                <w:b/>
                <w:sz w:val="22"/>
                <w:szCs w:val="22"/>
              </w:rPr>
              <w:t>cig</w:t>
            </w:r>
            <w:proofErr w:type="spellEnd"/>
          </w:p>
        </w:tc>
        <w:tc>
          <w:tcPr>
            <w:tcW w:w="3235" w:type="dxa"/>
          </w:tcPr>
          <w:p w:rsidR="00D13ECE" w:rsidRDefault="00D13ECE" w:rsidP="00D10290">
            <w:pPr>
              <w:pStyle w:val="Corpodeltesto2"/>
              <w:spacing w:after="0" w:line="240" w:lineRule="auto"/>
              <w:rPr>
                <w:rFonts w:ascii="Cambria" w:hAnsi="Cambria" w:cs="Tahoma"/>
                <w:b/>
                <w:sz w:val="22"/>
                <w:szCs w:val="22"/>
              </w:rPr>
            </w:pPr>
            <w:r>
              <w:rPr>
                <w:rFonts w:ascii="Cambria" w:hAnsi="Cambria" w:cs="Tahoma"/>
                <w:b/>
                <w:sz w:val="22"/>
                <w:szCs w:val="22"/>
              </w:rPr>
              <w:t xml:space="preserve">Importo da versare </w:t>
            </w:r>
          </w:p>
        </w:tc>
      </w:tr>
      <w:tr w:rsidR="00D13ECE" w:rsidTr="00D13ECE">
        <w:tc>
          <w:tcPr>
            <w:tcW w:w="3231" w:type="dxa"/>
          </w:tcPr>
          <w:p w:rsidR="00D13ECE" w:rsidRDefault="00D13ECE" w:rsidP="00D13ECE">
            <w:pPr>
              <w:pStyle w:val="Corpodeltesto2"/>
              <w:spacing w:after="0" w:line="240" w:lineRule="auto"/>
              <w:jc w:val="center"/>
              <w:rPr>
                <w:rFonts w:ascii="Cambria" w:hAnsi="Cambria" w:cs="Tahoma"/>
                <w:b/>
                <w:sz w:val="22"/>
                <w:szCs w:val="22"/>
              </w:rPr>
            </w:pPr>
            <w:r>
              <w:rPr>
                <w:rFonts w:ascii="Cambria" w:hAnsi="Cambria" w:cs="Tahoma"/>
                <w:b/>
                <w:sz w:val="22"/>
                <w:szCs w:val="22"/>
              </w:rPr>
              <w:t>1</w:t>
            </w:r>
          </w:p>
        </w:tc>
        <w:tc>
          <w:tcPr>
            <w:tcW w:w="3240" w:type="dxa"/>
            <w:vAlign w:val="center"/>
          </w:tcPr>
          <w:p w:rsidR="00D13ECE" w:rsidRDefault="00D13ECE">
            <w:pPr>
              <w:spacing w:before="15" w:after="15"/>
              <w:ind w:left="30" w:right="30"/>
              <w:rPr>
                <w:rFonts w:ascii="Verdana" w:hAnsi="Verdana"/>
                <w:color w:val="000000"/>
              </w:rPr>
            </w:pPr>
            <w:r>
              <w:rPr>
                <w:rFonts w:ascii="Verdana" w:hAnsi="Verdana"/>
                <w:color w:val="000000"/>
              </w:rPr>
              <w:t>702156069C</w:t>
            </w:r>
          </w:p>
        </w:tc>
        <w:tc>
          <w:tcPr>
            <w:tcW w:w="3235" w:type="dxa"/>
            <w:vAlign w:val="center"/>
          </w:tcPr>
          <w:p w:rsidR="00D13ECE" w:rsidRDefault="00D13ECE">
            <w:pPr>
              <w:spacing w:before="15" w:after="15"/>
              <w:ind w:left="30" w:right="30"/>
              <w:rPr>
                <w:rFonts w:ascii="Verdana" w:hAnsi="Verdana"/>
                <w:color w:val="000000"/>
              </w:rPr>
            </w:pPr>
            <w:r>
              <w:rPr>
                <w:rFonts w:ascii="Verdana" w:hAnsi="Verdana"/>
                <w:color w:val="000000"/>
              </w:rPr>
              <w:t>Non dovuto</w:t>
            </w:r>
          </w:p>
        </w:tc>
      </w:tr>
      <w:tr w:rsidR="00D13ECE" w:rsidTr="00D13ECE">
        <w:tc>
          <w:tcPr>
            <w:tcW w:w="3231" w:type="dxa"/>
          </w:tcPr>
          <w:p w:rsidR="00D13ECE" w:rsidRDefault="00D13ECE" w:rsidP="00D13ECE">
            <w:pPr>
              <w:pStyle w:val="Corpodeltesto2"/>
              <w:spacing w:after="0" w:line="240" w:lineRule="auto"/>
              <w:jc w:val="center"/>
              <w:rPr>
                <w:rFonts w:ascii="Cambria" w:hAnsi="Cambria" w:cs="Tahoma"/>
                <w:b/>
                <w:sz w:val="22"/>
                <w:szCs w:val="22"/>
              </w:rPr>
            </w:pPr>
            <w:r>
              <w:rPr>
                <w:rFonts w:ascii="Cambria" w:hAnsi="Cambria" w:cs="Tahoma"/>
                <w:b/>
                <w:sz w:val="22"/>
                <w:szCs w:val="22"/>
              </w:rPr>
              <w:t>2</w:t>
            </w:r>
          </w:p>
        </w:tc>
        <w:tc>
          <w:tcPr>
            <w:tcW w:w="3240" w:type="dxa"/>
            <w:vAlign w:val="center"/>
          </w:tcPr>
          <w:p w:rsidR="00D13ECE" w:rsidRDefault="00D13ECE">
            <w:pPr>
              <w:spacing w:before="15" w:after="15"/>
              <w:ind w:left="30" w:right="30"/>
              <w:rPr>
                <w:rFonts w:ascii="Verdana" w:hAnsi="Verdana"/>
                <w:color w:val="000000"/>
              </w:rPr>
            </w:pPr>
            <w:r>
              <w:rPr>
                <w:rFonts w:ascii="Verdana" w:hAnsi="Verdana"/>
                <w:color w:val="000000"/>
              </w:rPr>
              <w:t>702156176F</w:t>
            </w:r>
          </w:p>
        </w:tc>
        <w:tc>
          <w:tcPr>
            <w:tcW w:w="3235" w:type="dxa"/>
            <w:vAlign w:val="center"/>
          </w:tcPr>
          <w:p w:rsidR="00D13ECE" w:rsidRDefault="00D13ECE">
            <w:pPr>
              <w:spacing w:before="15" w:after="15"/>
              <w:ind w:left="30" w:right="30"/>
              <w:rPr>
                <w:rFonts w:ascii="Verdana" w:hAnsi="Verdana"/>
                <w:color w:val="000000"/>
              </w:rPr>
            </w:pPr>
            <w:r>
              <w:rPr>
                <w:rFonts w:ascii="Verdana" w:hAnsi="Verdana"/>
                <w:color w:val="000000"/>
              </w:rPr>
              <w:t>Non dovuto</w:t>
            </w:r>
          </w:p>
        </w:tc>
      </w:tr>
      <w:tr w:rsidR="00D13ECE" w:rsidTr="00D13ECE">
        <w:tc>
          <w:tcPr>
            <w:tcW w:w="3231" w:type="dxa"/>
          </w:tcPr>
          <w:p w:rsidR="00D13ECE" w:rsidRDefault="00D13ECE" w:rsidP="00D13ECE">
            <w:pPr>
              <w:pStyle w:val="Corpodeltesto2"/>
              <w:spacing w:after="0" w:line="240" w:lineRule="auto"/>
              <w:jc w:val="center"/>
              <w:rPr>
                <w:rFonts w:ascii="Cambria" w:hAnsi="Cambria" w:cs="Tahoma"/>
                <w:b/>
                <w:sz w:val="22"/>
                <w:szCs w:val="22"/>
              </w:rPr>
            </w:pPr>
            <w:r>
              <w:rPr>
                <w:rFonts w:ascii="Cambria" w:hAnsi="Cambria" w:cs="Tahoma"/>
                <w:b/>
                <w:sz w:val="22"/>
                <w:szCs w:val="22"/>
              </w:rPr>
              <w:t>3</w:t>
            </w:r>
          </w:p>
        </w:tc>
        <w:tc>
          <w:tcPr>
            <w:tcW w:w="3240" w:type="dxa"/>
            <w:vAlign w:val="center"/>
          </w:tcPr>
          <w:p w:rsidR="00D13ECE" w:rsidRDefault="00D13ECE">
            <w:pPr>
              <w:spacing w:before="15" w:after="15"/>
              <w:ind w:left="30" w:right="30"/>
              <w:rPr>
                <w:rFonts w:ascii="Verdana" w:hAnsi="Verdana"/>
                <w:color w:val="000000"/>
              </w:rPr>
            </w:pPr>
            <w:r>
              <w:rPr>
                <w:rFonts w:ascii="Verdana" w:hAnsi="Verdana"/>
                <w:color w:val="000000"/>
              </w:rPr>
              <w:t>7021565ABB</w:t>
            </w:r>
          </w:p>
        </w:tc>
        <w:tc>
          <w:tcPr>
            <w:tcW w:w="3235" w:type="dxa"/>
            <w:vAlign w:val="center"/>
          </w:tcPr>
          <w:p w:rsidR="00D13ECE" w:rsidRDefault="00D13ECE">
            <w:r>
              <w:t>Non dovuto</w:t>
            </w:r>
          </w:p>
        </w:tc>
      </w:tr>
    </w:tbl>
    <w:p w:rsidR="00D13ECE" w:rsidRDefault="00D13ECE" w:rsidP="00D10290">
      <w:pPr>
        <w:pStyle w:val="Corpodeltesto2"/>
        <w:spacing w:after="0" w:line="240" w:lineRule="auto"/>
        <w:rPr>
          <w:rFonts w:ascii="Cambria" w:hAnsi="Cambria" w:cs="Tahoma"/>
          <w:b/>
          <w:sz w:val="22"/>
          <w:szCs w:val="22"/>
        </w:rPr>
      </w:pPr>
    </w:p>
    <w:p w:rsidR="00D13ECE" w:rsidRDefault="00D13ECE" w:rsidP="00D10290">
      <w:pPr>
        <w:pStyle w:val="Corpodeltesto2"/>
        <w:spacing w:after="0" w:line="240" w:lineRule="auto"/>
        <w:rPr>
          <w:rFonts w:ascii="Cambria" w:hAnsi="Cambria" w:cs="Tahoma"/>
          <w:b/>
          <w:sz w:val="22"/>
          <w:szCs w:val="22"/>
        </w:rPr>
      </w:pPr>
    </w:p>
    <w:p w:rsidR="00D13ECE" w:rsidRDefault="00D13ECE" w:rsidP="00D10290">
      <w:pPr>
        <w:pStyle w:val="Corpodeltesto2"/>
        <w:spacing w:after="0" w:line="240" w:lineRule="auto"/>
        <w:rPr>
          <w:rFonts w:ascii="Cambria" w:hAnsi="Cambria" w:cs="Tahoma"/>
          <w:b/>
          <w:sz w:val="22"/>
          <w:szCs w:val="22"/>
        </w:rPr>
      </w:pPr>
    </w:p>
    <w:p w:rsidR="00E616CC" w:rsidRPr="00D10290" w:rsidRDefault="00E616CC" w:rsidP="00D10290">
      <w:pPr>
        <w:pStyle w:val="Corpodeltesto2"/>
        <w:spacing w:after="0" w:line="240" w:lineRule="auto"/>
        <w:rPr>
          <w:rFonts w:ascii="Cambria" w:hAnsi="Cambria" w:cs="Tahoma"/>
          <w:b/>
          <w:sz w:val="22"/>
          <w:szCs w:val="22"/>
        </w:rPr>
      </w:pPr>
      <w:r w:rsidRPr="00D10290">
        <w:rPr>
          <w:rFonts w:ascii="Cambria" w:hAnsi="Cambria" w:cs="Tahoma"/>
          <w:b/>
          <w:sz w:val="22"/>
          <w:szCs w:val="22"/>
        </w:rPr>
        <w:t xml:space="preserve">NB: </w:t>
      </w:r>
    </w:p>
    <w:p w:rsidR="00E616CC" w:rsidRPr="00720CF0" w:rsidRDefault="00E616CC" w:rsidP="003E3381">
      <w:pPr>
        <w:pStyle w:val="Corpodeltesto2"/>
        <w:numPr>
          <w:ilvl w:val="1"/>
          <w:numId w:val="16"/>
        </w:numPr>
        <w:spacing w:after="0" w:line="240" w:lineRule="auto"/>
        <w:jc w:val="both"/>
        <w:rPr>
          <w:rFonts w:ascii="Cambria" w:hAnsi="Cambria"/>
          <w:sz w:val="28"/>
          <w:szCs w:val="28"/>
        </w:rPr>
      </w:pPr>
      <w:r w:rsidRPr="00AB35C2">
        <w:rPr>
          <w:rFonts w:ascii="Cambria" w:hAnsi="Cambria" w:cs="Tahoma"/>
          <w:sz w:val="22"/>
          <w:szCs w:val="22"/>
        </w:rPr>
        <w:t xml:space="preserve">Il pagamento </w:t>
      </w:r>
      <w:r>
        <w:rPr>
          <w:rFonts w:ascii="Cambria" w:hAnsi="Cambria" w:cs="Tahoma"/>
          <w:sz w:val="22"/>
          <w:szCs w:val="22"/>
        </w:rPr>
        <w:t xml:space="preserve">dei </w:t>
      </w:r>
      <w:r w:rsidRPr="009701D7">
        <w:rPr>
          <w:rFonts w:ascii="Cambria" w:hAnsi="Cambria" w:cs="Tahoma"/>
          <w:sz w:val="22"/>
          <w:szCs w:val="22"/>
        </w:rPr>
        <w:t xml:space="preserve">CIG (e </w:t>
      </w:r>
      <w:r>
        <w:rPr>
          <w:rFonts w:ascii="Cambria" w:hAnsi="Cambria" w:cs="Tahoma"/>
          <w:sz w:val="22"/>
          <w:szCs w:val="22"/>
        </w:rPr>
        <w:t>l’</w:t>
      </w:r>
      <w:r w:rsidRPr="009701D7">
        <w:rPr>
          <w:rFonts w:ascii="Cambria" w:hAnsi="Cambria" w:cs="Tahoma"/>
          <w:sz w:val="22"/>
          <w:szCs w:val="22"/>
        </w:rPr>
        <w:t>ottenimento</w:t>
      </w:r>
      <w:r>
        <w:rPr>
          <w:rFonts w:ascii="Cambria" w:hAnsi="Cambria" w:cs="Tahoma"/>
          <w:sz w:val="22"/>
          <w:szCs w:val="22"/>
        </w:rPr>
        <w:t xml:space="preserve"> dei“PASSOE”</w:t>
      </w:r>
      <w:r w:rsidRPr="009701D7">
        <w:rPr>
          <w:rFonts w:ascii="Cambria" w:hAnsi="Cambria" w:cs="Tahoma"/>
          <w:sz w:val="22"/>
          <w:szCs w:val="22"/>
        </w:rPr>
        <w:t>) potrà</w:t>
      </w:r>
      <w:r>
        <w:rPr>
          <w:rFonts w:ascii="Cambria" w:hAnsi="Cambria" w:cs="Tahoma"/>
          <w:sz w:val="22"/>
          <w:szCs w:val="22"/>
        </w:rPr>
        <w:t xml:space="preserve"> essere effettuato </w:t>
      </w:r>
      <w:r w:rsidRPr="00AB35C2">
        <w:rPr>
          <w:rFonts w:ascii="Cambria" w:hAnsi="Cambria" w:cs="Tahoma"/>
          <w:sz w:val="22"/>
          <w:szCs w:val="22"/>
        </w:rPr>
        <w:t>non prima di 15 giorni del termine ultimo per la ricezione delle offerte indicato dal bando di gara.</w:t>
      </w:r>
    </w:p>
    <w:p w:rsidR="00E616CC" w:rsidRPr="0071026E" w:rsidRDefault="00E616CC" w:rsidP="003E3381">
      <w:pPr>
        <w:pStyle w:val="Corpodeltesto2"/>
        <w:numPr>
          <w:ilvl w:val="1"/>
          <w:numId w:val="16"/>
        </w:numPr>
        <w:spacing w:after="0" w:line="240" w:lineRule="auto"/>
        <w:jc w:val="both"/>
        <w:rPr>
          <w:rFonts w:ascii="Cambria" w:hAnsi="Cambria"/>
          <w:sz w:val="28"/>
          <w:szCs w:val="28"/>
        </w:rPr>
      </w:pPr>
      <w:r w:rsidRPr="0040189A">
        <w:rPr>
          <w:rFonts w:ascii="Cambria" w:hAnsi="Cambria"/>
          <w:sz w:val="22"/>
          <w:szCs w:val="22"/>
        </w:rPr>
        <w:t xml:space="preserve">Gli importi “PASSOE” </w:t>
      </w:r>
      <w:proofErr w:type="spellStart"/>
      <w:r>
        <w:rPr>
          <w:rFonts w:ascii="Cambria" w:hAnsi="Cambria"/>
          <w:sz w:val="22"/>
          <w:szCs w:val="22"/>
        </w:rPr>
        <w:t>sonosuperiori</w:t>
      </w:r>
      <w:proofErr w:type="spellEnd"/>
      <w:r w:rsidRPr="0040189A">
        <w:rPr>
          <w:rFonts w:ascii="Cambria" w:hAnsi="Cambria"/>
          <w:sz w:val="22"/>
          <w:szCs w:val="22"/>
        </w:rPr>
        <w:t xml:space="preserve"> rispetto alle basi d’asta, in quanto sono comprensivi anche delle “opzioni contrattuali” (proroghe ed </w:t>
      </w:r>
      <w:r>
        <w:rPr>
          <w:rFonts w:ascii="Cambria" w:hAnsi="Cambria"/>
          <w:sz w:val="22"/>
          <w:szCs w:val="22"/>
        </w:rPr>
        <w:t>opzioni</w:t>
      </w:r>
      <w:r w:rsidRPr="0040189A">
        <w:rPr>
          <w:rFonts w:ascii="Cambria" w:hAnsi="Cambria"/>
          <w:sz w:val="22"/>
          <w:szCs w:val="22"/>
        </w:rPr>
        <w:t>) già “</w:t>
      </w:r>
      <w:proofErr w:type="spellStart"/>
      <w:r w:rsidRPr="0040189A">
        <w:rPr>
          <w:rFonts w:ascii="Cambria" w:hAnsi="Cambria"/>
          <w:sz w:val="22"/>
          <w:szCs w:val="22"/>
        </w:rPr>
        <w:t>ciggate</w:t>
      </w:r>
      <w:proofErr w:type="spellEnd"/>
      <w:r w:rsidRPr="0040189A">
        <w:rPr>
          <w:rFonts w:ascii="Cambria" w:hAnsi="Cambria"/>
          <w:sz w:val="22"/>
          <w:szCs w:val="22"/>
        </w:rPr>
        <w:t>” dall’EGAS in fase di indizione della gara.</w:t>
      </w:r>
    </w:p>
    <w:p w:rsidR="00E616CC" w:rsidRDefault="00E616CC" w:rsidP="0064554A">
      <w:pPr>
        <w:pStyle w:val="Corpodeltesto2"/>
        <w:spacing w:after="0" w:line="240" w:lineRule="auto"/>
        <w:rPr>
          <w:rFonts w:ascii="Cambria" w:hAnsi="Cambria"/>
          <w:b/>
          <w:sz w:val="28"/>
          <w:szCs w:val="28"/>
          <w:u w:val="single"/>
        </w:rPr>
      </w:pPr>
    </w:p>
    <w:p w:rsidR="00C53A63" w:rsidRDefault="00C53A63" w:rsidP="0064554A">
      <w:pPr>
        <w:pStyle w:val="Corpodeltesto2"/>
        <w:spacing w:after="0" w:line="240" w:lineRule="auto"/>
        <w:rPr>
          <w:rFonts w:ascii="Cambria" w:hAnsi="Cambria"/>
          <w:b/>
          <w:sz w:val="28"/>
          <w:szCs w:val="28"/>
          <w:u w:val="single"/>
        </w:rPr>
      </w:pPr>
    </w:p>
    <w:p w:rsidR="00766C7C" w:rsidRDefault="00766C7C" w:rsidP="0064554A">
      <w:pPr>
        <w:pStyle w:val="Corpodeltesto2"/>
        <w:spacing w:after="0" w:line="240" w:lineRule="auto"/>
        <w:rPr>
          <w:rFonts w:ascii="Cambria" w:hAnsi="Cambria"/>
          <w:b/>
          <w:sz w:val="28"/>
          <w:szCs w:val="28"/>
          <w:u w:val="single"/>
        </w:rPr>
      </w:pPr>
    </w:p>
    <w:p w:rsidR="00766C7C" w:rsidRDefault="00766C7C" w:rsidP="0064554A">
      <w:pPr>
        <w:pStyle w:val="Corpodeltesto2"/>
        <w:spacing w:after="0" w:line="240" w:lineRule="auto"/>
        <w:rPr>
          <w:rFonts w:ascii="Cambria" w:hAnsi="Cambria"/>
          <w:b/>
          <w:sz w:val="28"/>
          <w:szCs w:val="28"/>
          <w:u w:val="single"/>
        </w:rPr>
      </w:pPr>
    </w:p>
    <w:p w:rsidR="001215EF" w:rsidRDefault="001215EF" w:rsidP="0064554A">
      <w:pPr>
        <w:pStyle w:val="Corpodeltesto2"/>
        <w:spacing w:after="0" w:line="240" w:lineRule="auto"/>
        <w:rPr>
          <w:rFonts w:ascii="Cambria" w:hAnsi="Cambria"/>
          <w:b/>
          <w:sz w:val="28"/>
          <w:szCs w:val="28"/>
          <w:u w:val="single"/>
        </w:rPr>
      </w:pPr>
    </w:p>
    <w:p w:rsidR="001215EF" w:rsidRDefault="001215EF" w:rsidP="0064554A">
      <w:pPr>
        <w:pStyle w:val="Corpodeltesto2"/>
        <w:spacing w:after="0" w:line="240" w:lineRule="auto"/>
        <w:rPr>
          <w:rFonts w:ascii="Cambria" w:hAnsi="Cambria"/>
          <w:b/>
          <w:sz w:val="28"/>
          <w:szCs w:val="28"/>
          <w:u w:val="single"/>
        </w:rPr>
      </w:pPr>
    </w:p>
    <w:p w:rsidR="001215EF" w:rsidRDefault="001215EF" w:rsidP="0064554A">
      <w:pPr>
        <w:pStyle w:val="Corpodeltesto2"/>
        <w:spacing w:after="0" w:line="240" w:lineRule="auto"/>
        <w:rPr>
          <w:rFonts w:ascii="Cambria" w:hAnsi="Cambria"/>
          <w:b/>
          <w:sz w:val="28"/>
          <w:szCs w:val="28"/>
          <w:u w:val="single"/>
        </w:rPr>
      </w:pPr>
    </w:p>
    <w:p w:rsidR="00E616CC" w:rsidRPr="0071026E" w:rsidRDefault="00E616CC" w:rsidP="0064554A">
      <w:pPr>
        <w:pStyle w:val="Corpodeltesto2"/>
        <w:spacing w:after="0" w:line="240" w:lineRule="auto"/>
        <w:rPr>
          <w:rFonts w:ascii="Cambria" w:hAnsi="Cambria"/>
          <w:b/>
          <w:sz w:val="28"/>
          <w:szCs w:val="28"/>
          <w:u w:val="single"/>
        </w:rPr>
      </w:pPr>
      <w:r w:rsidRPr="0071026E">
        <w:rPr>
          <w:rFonts w:ascii="Cambria" w:hAnsi="Cambria"/>
          <w:b/>
          <w:sz w:val="28"/>
          <w:szCs w:val="28"/>
          <w:u w:val="single"/>
        </w:rPr>
        <w:t>DOCUMENTAZIONE TECNICO QUALITATIVA:</w:t>
      </w:r>
    </w:p>
    <w:p w:rsidR="00E616CC" w:rsidRPr="0071026E" w:rsidRDefault="00E616CC" w:rsidP="0064554A">
      <w:pPr>
        <w:jc w:val="both"/>
        <w:rPr>
          <w:rFonts w:ascii="Cambria" w:hAnsi="Cambria" w:cs="Tahoma"/>
          <w:sz w:val="22"/>
          <w:szCs w:val="22"/>
        </w:rPr>
      </w:pPr>
      <w:r w:rsidRPr="0071026E">
        <w:rPr>
          <w:rFonts w:ascii="Cambria" w:hAnsi="Cambria" w:cs="Tahoma"/>
          <w:sz w:val="22"/>
          <w:szCs w:val="22"/>
          <w:u w:val="single"/>
        </w:rPr>
        <w:t>La busta n 2 dovrà contenere i</w:t>
      </w:r>
      <w:r w:rsidRPr="0071026E">
        <w:rPr>
          <w:rFonts w:ascii="Cambria" w:hAnsi="Cambria" w:cs="Tahoma"/>
          <w:sz w:val="22"/>
          <w:szCs w:val="22"/>
        </w:rPr>
        <w:t xml:space="preserve"> seguenti documenti:</w:t>
      </w:r>
    </w:p>
    <w:p w:rsidR="00E616CC" w:rsidRPr="0071026E" w:rsidRDefault="00E616CC" w:rsidP="0064554A">
      <w:pPr>
        <w:jc w:val="both"/>
        <w:rPr>
          <w:rFonts w:ascii="Cambria" w:hAnsi="Cambria" w:cs="Tahoma"/>
          <w:sz w:val="22"/>
          <w:szCs w:val="22"/>
        </w:rPr>
      </w:pPr>
    </w:p>
    <w:p w:rsidR="00E616CC" w:rsidRPr="00A72DB5" w:rsidRDefault="00E616CC" w:rsidP="0064554A">
      <w:pPr>
        <w:numPr>
          <w:ilvl w:val="0"/>
          <w:numId w:val="39"/>
        </w:numPr>
        <w:jc w:val="both"/>
        <w:rPr>
          <w:rFonts w:ascii="Cambria" w:hAnsi="Cambria" w:cs="Tahoma"/>
          <w:sz w:val="22"/>
          <w:szCs w:val="22"/>
          <w:u w:val="single"/>
        </w:rPr>
      </w:pPr>
      <w:r w:rsidRPr="00A72DB5">
        <w:rPr>
          <w:rFonts w:ascii="Cambria" w:hAnsi="Cambria" w:cs="Tahoma"/>
          <w:sz w:val="22"/>
          <w:szCs w:val="22"/>
          <w:u w:val="single"/>
        </w:rPr>
        <w:t>l’elenco numerato dei documenti presenti al proprio interno</w:t>
      </w:r>
      <w:r w:rsidRPr="00A72DB5">
        <w:rPr>
          <w:rFonts w:ascii="Cambria" w:hAnsi="Cambria" w:cs="Tahoma"/>
          <w:sz w:val="22"/>
          <w:szCs w:val="22"/>
        </w:rPr>
        <w:t xml:space="preserve"> secondo l’ordine sotto riportato. Ciascun documento dovrà indicare sulla prima pagina il numero di pagine di cui è composto (ad esclusione dei documenti meramente illustrativi quali ad esempio i depliant)</w:t>
      </w:r>
      <w:r>
        <w:rPr>
          <w:rFonts w:ascii="Cambria" w:hAnsi="Cambria" w:cs="Tahoma"/>
          <w:sz w:val="22"/>
          <w:szCs w:val="22"/>
        </w:rPr>
        <w:t>;</w:t>
      </w:r>
    </w:p>
    <w:p w:rsidR="00E616CC" w:rsidRPr="00A72DB5" w:rsidRDefault="00E616CC" w:rsidP="0064554A">
      <w:pPr>
        <w:ind w:left="720"/>
        <w:jc w:val="both"/>
        <w:rPr>
          <w:rFonts w:ascii="Cambria" w:hAnsi="Cambria" w:cs="Tahoma"/>
          <w:sz w:val="22"/>
          <w:szCs w:val="22"/>
          <w:u w:val="single"/>
        </w:rPr>
      </w:pPr>
    </w:p>
    <w:p w:rsidR="00E616CC" w:rsidRDefault="00E616CC" w:rsidP="0064554A">
      <w:pPr>
        <w:numPr>
          <w:ilvl w:val="0"/>
          <w:numId w:val="39"/>
        </w:numPr>
        <w:jc w:val="both"/>
        <w:rPr>
          <w:rFonts w:ascii="Cambria" w:hAnsi="Cambria" w:cs="Tahoma"/>
          <w:sz w:val="22"/>
          <w:szCs w:val="22"/>
          <w:u w:val="single"/>
        </w:rPr>
      </w:pPr>
      <w:r w:rsidRPr="00DF626B">
        <w:rPr>
          <w:rFonts w:ascii="Cambria" w:hAnsi="Cambria" w:cs="Tahoma"/>
          <w:sz w:val="22"/>
          <w:szCs w:val="22"/>
        </w:rPr>
        <w:t xml:space="preserve">schede tecniche ogni altra </w:t>
      </w:r>
      <w:r w:rsidRPr="00C53A63">
        <w:rPr>
          <w:rFonts w:ascii="Cambria" w:hAnsi="Cambria" w:cs="Tahoma"/>
          <w:sz w:val="22"/>
          <w:szCs w:val="22"/>
        </w:rPr>
        <w:t>documentazione, per ogni prodotto offerto</w:t>
      </w:r>
      <w:r w:rsidRPr="0091751A">
        <w:rPr>
          <w:rFonts w:ascii="Cambria" w:hAnsi="Cambria" w:cs="Tahoma"/>
          <w:sz w:val="22"/>
          <w:szCs w:val="22"/>
        </w:rPr>
        <w:t xml:space="preserve">, che possa consentire una completa valutazione, </w:t>
      </w:r>
      <w:r w:rsidRPr="00541EEE">
        <w:rPr>
          <w:rFonts w:ascii="Cambria" w:hAnsi="Cambria" w:cs="Tahoma"/>
          <w:b/>
          <w:sz w:val="22"/>
          <w:szCs w:val="22"/>
          <w:u w:val="single"/>
        </w:rPr>
        <w:t xml:space="preserve">in base ai criteri di valutazione </w:t>
      </w:r>
      <w:r>
        <w:rPr>
          <w:rFonts w:ascii="Cambria" w:hAnsi="Cambria" w:cs="Tahoma"/>
          <w:b/>
          <w:sz w:val="22"/>
          <w:szCs w:val="22"/>
          <w:u w:val="single"/>
        </w:rPr>
        <w:t xml:space="preserve">“qualità” </w:t>
      </w:r>
      <w:r w:rsidRPr="00541EEE">
        <w:rPr>
          <w:rFonts w:ascii="Cambria" w:hAnsi="Cambria" w:cs="Tahoma"/>
          <w:b/>
          <w:sz w:val="22"/>
          <w:szCs w:val="22"/>
          <w:u w:val="single"/>
        </w:rPr>
        <w:t>sotto indicati</w:t>
      </w:r>
      <w:r w:rsidRPr="0091751A">
        <w:rPr>
          <w:rFonts w:ascii="Cambria" w:hAnsi="Cambria" w:cs="Tahoma"/>
          <w:sz w:val="22"/>
          <w:szCs w:val="22"/>
        </w:rPr>
        <w:t>; si precisa che nella documentazione</w:t>
      </w:r>
      <w:r w:rsidRPr="00DF626B">
        <w:rPr>
          <w:rFonts w:ascii="Cambria" w:hAnsi="Cambria" w:cs="Tahoma"/>
          <w:sz w:val="22"/>
          <w:szCs w:val="22"/>
        </w:rPr>
        <w:t xml:space="preserve"> presentata dovranno essere espressamente indicate ed evidenziate le caratteristiche tecniche richieste per i prodotti posti in gara. </w:t>
      </w:r>
      <w:r w:rsidRPr="00DF626B">
        <w:rPr>
          <w:rFonts w:ascii="Cambria" w:hAnsi="Cambria" w:cs="Tahoma"/>
          <w:sz w:val="22"/>
          <w:szCs w:val="22"/>
          <w:u w:val="single"/>
        </w:rPr>
        <w:t>Tale documentazione dovrà essere presentata si</w:t>
      </w:r>
      <w:r>
        <w:rPr>
          <w:rFonts w:ascii="Cambria" w:hAnsi="Cambria" w:cs="Tahoma"/>
          <w:sz w:val="22"/>
          <w:szCs w:val="22"/>
          <w:u w:val="single"/>
        </w:rPr>
        <w:t xml:space="preserve">a in formato cartaceo che su </w:t>
      </w:r>
      <w:proofErr w:type="spellStart"/>
      <w:r>
        <w:rPr>
          <w:rFonts w:ascii="Cambria" w:hAnsi="Cambria" w:cs="Tahoma"/>
          <w:sz w:val="22"/>
          <w:szCs w:val="22"/>
          <w:u w:val="single"/>
        </w:rPr>
        <w:t>CD</w:t>
      </w:r>
      <w:proofErr w:type="spellEnd"/>
      <w:r>
        <w:rPr>
          <w:rFonts w:ascii="Cambria" w:hAnsi="Cambria" w:cs="Tahoma"/>
          <w:sz w:val="22"/>
          <w:szCs w:val="22"/>
          <w:u w:val="single"/>
        </w:rPr>
        <w:t>;</w:t>
      </w:r>
    </w:p>
    <w:p w:rsidR="00E616CC" w:rsidRDefault="00E616CC" w:rsidP="00541EEE">
      <w:pPr>
        <w:pStyle w:val="Paragrafoelenco"/>
        <w:rPr>
          <w:rFonts w:ascii="Cambria" w:hAnsi="Cambria" w:cs="Tahoma"/>
          <w:sz w:val="22"/>
          <w:szCs w:val="22"/>
          <w:u w:val="single"/>
        </w:rPr>
      </w:pPr>
    </w:p>
    <w:p w:rsidR="00E616CC" w:rsidRPr="00DF626B" w:rsidRDefault="00E616CC" w:rsidP="0064554A">
      <w:pPr>
        <w:numPr>
          <w:ilvl w:val="0"/>
          <w:numId w:val="39"/>
        </w:numPr>
        <w:jc w:val="both"/>
        <w:rPr>
          <w:rFonts w:ascii="Cambria" w:hAnsi="Cambria" w:cs="Tahoma"/>
          <w:sz w:val="22"/>
          <w:szCs w:val="22"/>
          <w:u w:val="single"/>
        </w:rPr>
      </w:pPr>
      <w:r>
        <w:rPr>
          <w:rFonts w:ascii="Cambria" w:hAnsi="Cambria" w:cs="Tahoma"/>
          <w:bCs/>
          <w:sz w:val="22"/>
          <w:szCs w:val="22"/>
        </w:rPr>
        <w:t>c</w:t>
      </w:r>
      <w:r w:rsidRPr="00BE42E3">
        <w:rPr>
          <w:rFonts w:ascii="Cambria" w:hAnsi="Cambria" w:cs="Tahoma"/>
          <w:bCs/>
          <w:sz w:val="22"/>
          <w:szCs w:val="22"/>
        </w:rPr>
        <w:t xml:space="preserve">opia dell’offerta economica </w:t>
      </w:r>
      <w:r w:rsidRPr="00BE42E3">
        <w:rPr>
          <w:rFonts w:ascii="Cambria" w:hAnsi="Cambria" w:cs="Tahoma"/>
          <w:bCs/>
          <w:sz w:val="22"/>
          <w:szCs w:val="22"/>
          <w:u w:val="single"/>
        </w:rPr>
        <w:t>priva</w:t>
      </w:r>
      <w:r w:rsidRPr="00BE42E3">
        <w:rPr>
          <w:rFonts w:ascii="Cambria" w:hAnsi="Cambria" w:cs="Tahoma"/>
          <w:bCs/>
          <w:sz w:val="22"/>
          <w:szCs w:val="22"/>
        </w:rPr>
        <w:t xml:space="preserve"> dell’indicazione dei prezzi e degli sconti</w:t>
      </w:r>
      <w:r w:rsidRPr="00D17A3F">
        <w:rPr>
          <w:rFonts w:ascii="Cambria" w:hAnsi="Cambria" w:cs="Tahoma"/>
          <w:bCs/>
          <w:sz w:val="22"/>
          <w:szCs w:val="22"/>
        </w:rPr>
        <w:t xml:space="preserve">, </w:t>
      </w:r>
      <w:r w:rsidRPr="00D17A3F">
        <w:rPr>
          <w:rFonts w:ascii="Cambria" w:hAnsi="Cambria" w:cs="Tahoma"/>
          <w:sz w:val="22"/>
          <w:szCs w:val="22"/>
        </w:rPr>
        <w:t xml:space="preserve">riportante la seguente dicitura: </w:t>
      </w:r>
      <w:r w:rsidRPr="00D17A3F">
        <w:rPr>
          <w:rFonts w:ascii="Cambria" w:hAnsi="Cambria" w:cs="Tahoma"/>
          <w:sz w:val="22"/>
          <w:szCs w:val="22"/>
          <w:u w:val="single"/>
        </w:rPr>
        <w:t>“Copia dell’offerta economica senza indicazione dei prezzi e degli sconti”</w:t>
      </w:r>
      <w:r w:rsidRPr="00D17A3F">
        <w:rPr>
          <w:rFonts w:ascii="Cambria" w:hAnsi="Cambria" w:cs="Tahoma"/>
          <w:sz w:val="22"/>
          <w:szCs w:val="22"/>
        </w:rPr>
        <w:t>, specificando i lotti di gara e i codici-prodotto ai quali l’offerta si riferisce</w:t>
      </w:r>
      <w:r>
        <w:rPr>
          <w:rFonts w:ascii="Cambria" w:hAnsi="Cambria" w:cs="Tahoma"/>
          <w:sz w:val="22"/>
          <w:szCs w:val="22"/>
        </w:rPr>
        <w:t>;</w:t>
      </w:r>
    </w:p>
    <w:p w:rsidR="00E616CC" w:rsidRPr="0071026E" w:rsidRDefault="00E616CC" w:rsidP="0064554A">
      <w:pPr>
        <w:jc w:val="both"/>
        <w:rPr>
          <w:rFonts w:ascii="Cambria" w:hAnsi="Cambria" w:cs="Tahoma"/>
          <w:sz w:val="22"/>
          <w:szCs w:val="22"/>
        </w:rPr>
      </w:pPr>
    </w:p>
    <w:p w:rsidR="00E616CC" w:rsidRPr="007712C8" w:rsidRDefault="00E616CC" w:rsidP="0064554A">
      <w:pPr>
        <w:numPr>
          <w:ilvl w:val="0"/>
          <w:numId w:val="39"/>
        </w:numPr>
        <w:jc w:val="both"/>
        <w:rPr>
          <w:rFonts w:ascii="Cambria" w:hAnsi="Cambria" w:cs="Tahoma"/>
          <w:sz w:val="22"/>
          <w:szCs w:val="22"/>
        </w:rPr>
      </w:pPr>
      <w:r w:rsidRPr="007712C8">
        <w:rPr>
          <w:rFonts w:ascii="Cambria" w:hAnsi="Cambria" w:cs="Tahoma"/>
          <w:bCs/>
          <w:sz w:val="22"/>
          <w:szCs w:val="22"/>
        </w:rPr>
        <w:t xml:space="preserve">una </w:t>
      </w:r>
      <w:r w:rsidRPr="007712C8">
        <w:rPr>
          <w:rFonts w:ascii="Cambria" w:hAnsi="Cambria" w:cs="Tahoma"/>
          <w:bCs/>
          <w:sz w:val="22"/>
          <w:szCs w:val="22"/>
          <w:u w:val="single"/>
        </w:rPr>
        <w:t>motivata e comprovata dichiarazione</w:t>
      </w:r>
      <w:r w:rsidRPr="007712C8">
        <w:rPr>
          <w:rFonts w:ascii="Cambria" w:hAnsi="Cambria" w:cs="Tahoma"/>
          <w:bCs/>
          <w:sz w:val="22"/>
          <w:szCs w:val="22"/>
        </w:rPr>
        <w:t>, nella quale siano individuate le informazioni che, nell’ambito delle offerte o delle giustificazioni poste a base delle medesime, costituiscano segreti tecnici o commerciali: si rimanda a quanto previsto in merito nel dettaglio dall’art. 12 (Accesso agli atti) del Disciplinare di gara.</w:t>
      </w:r>
    </w:p>
    <w:p w:rsidR="00E616CC" w:rsidRDefault="00E616CC" w:rsidP="0064554A">
      <w:pPr>
        <w:pStyle w:val="Corpodeltesto2"/>
        <w:spacing w:after="0" w:line="240" w:lineRule="auto"/>
        <w:rPr>
          <w:rFonts w:ascii="Cambria" w:hAnsi="Cambria"/>
          <w:b/>
          <w:sz w:val="28"/>
          <w:szCs w:val="28"/>
          <w:u w:val="single"/>
        </w:rPr>
      </w:pPr>
    </w:p>
    <w:p w:rsidR="00C53A63" w:rsidRDefault="00C53A63" w:rsidP="0064554A">
      <w:pPr>
        <w:pStyle w:val="Corpodeltesto2"/>
        <w:spacing w:after="0" w:line="240" w:lineRule="auto"/>
        <w:rPr>
          <w:rFonts w:ascii="Cambria" w:hAnsi="Cambria"/>
          <w:b/>
          <w:sz w:val="28"/>
          <w:szCs w:val="28"/>
          <w:u w:val="single"/>
        </w:rPr>
      </w:pPr>
    </w:p>
    <w:p w:rsidR="00766C7C" w:rsidRDefault="00766C7C" w:rsidP="0064554A">
      <w:pPr>
        <w:pStyle w:val="Corpodeltesto2"/>
        <w:spacing w:after="0" w:line="240" w:lineRule="auto"/>
        <w:rPr>
          <w:rFonts w:ascii="Cambria" w:hAnsi="Cambria"/>
          <w:b/>
          <w:sz w:val="28"/>
          <w:szCs w:val="28"/>
          <w:u w:val="single"/>
        </w:rPr>
      </w:pPr>
    </w:p>
    <w:p w:rsidR="006F2F73" w:rsidRDefault="006F2F73" w:rsidP="0064554A">
      <w:pPr>
        <w:pStyle w:val="Corpodeltesto2"/>
        <w:spacing w:after="0" w:line="240" w:lineRule="auto"/>
        <w:rPr>
          <w:rFonts w:ascii="Cambria" w:hAnsi="Cambria"/>
          <w:b/>
          <w:sz w:val="28"/>
          <w:szCs w:val="28"/>
          <w:u w:val="single"/>
        </w:rPr>
      </w:pPr>
    </w:p>
    <w:p w:rsidR="006F2F73" w:rsidRDefault="006F2F73" w:rsidP="0064554A">
      <w:pPr>
        <w:pStyle w:val="Corpodeltesto2"/>
        <w:spacing w:after="0" w:line="240" w:lineRule="auto"/>
        <w:rPr>
          <w:rFonts w:ascii="Cambria" w:hAnsi="Cambria"/>
          <w:b/>
          <w:sz w:val="28"/>
          <w:szCs w:val="28"/>
          <w:u w:val="single"/>
        </w:rPr>
      </w:pPr>
    </w:p>
    <w:p w:rsidR="006F2F73" w:rsidRDefault="006F2F73" w:rsidP="0064554A">
      <w:pPr>
        <w:pStyle w:val="Corpodeltesto2"/>
        <w:spacing w:after="0" w:line="240" w:lineRule="auto"/>
        <w:rPr>
          <w:rFonts w:ascii="Cambria" w:hAnsi="Cambria"/>
          <w:b/>
          <w:sz w:val="28"/>
          <w:szCs w:val="28"/>
          <w:u w:val="single"/>
        </w:rPr>
      </w:pPr>
    </w:p>
    <w:p w:rsidR="00E616CC" w:rsidRPr="0071026E" w:rsidRDefault="00E616CC" w:rsidP="0064554A">
      <w:pPr>
        <w:pStyle w:val="Corpodeltesto2"/>
        <w:spacing w:after="0" w:line="240" w:lineRule="auto"/>
        <w:rPr>
          <w:rFonts w:ascii="Cambria" w:hAnsi="Cambria"/>
          <w:b/>
          <w:sz w:val="28"/>
          <w:szCs w:val="28"/>
          <w:u w:val="single"/>
        </w:rPr>
      </w:pPr>
      <w:r w:rsidRPr="0071026E">
        <w:rPr>
          <w:rFonts w:ascii="Cambria" w:hAnsi="Cambria"/>
          <w:b/>
          <w:sz w:val="28"/>
          <w:szCs w:val="28"/>
          <w:u w:val="single"/>
        </w:rPr>
        <w:t xml:space="preserve">MODALITA’ </w:t>
      </w:r>
      <w:proofErr w:type="spellStart"/>
      <w:r w:rsidRPr="0071026E">
        <w:rPr>
          <w:rFonts w:ascii="Cambria" w:hAnsi="Cambria"/>
          <w:b/>
          <w:sz w:val="28"/>
          <w:szCs w:val="28"/>
          <w:u w:val="single"/>
        </w:rPr>
        <w:t>DI</w:t>
      </w:r>
      <w:proofErr w:type="spellEnd"/>
      <w:r w:rsidRPr="0071026E">
        <w:rPr>
          <w:rFonts w:ascii="Cambria" w:hAnsi="Cambria"/>
          <w:b/>
          <w:sz w:val="28"/>
          <w:szCs w:val="28"/>
          <w:u w:val="single"/>
        </w:rPr>
        <w:t xml:space="preserve"> ATTRIBUZIONE DEI PUNTEGGI:</w:t>
      </w:r>
    </w:p>
    <w:tbl>
      <w:tblPr>
        <w:tblW w:w="9851" w:type="dxa"/>
        <w:tblLayout w:type="fixed"/>
        <w:tblCellMar>
          <w:left w:w="70" w:type="dxa"/>
          <w:right w:w="70" w:type="dxa"/>
        </w:tblCellMar>
        <w:tblLook w:val="0000"/>
      </w:tblPr>
      <w:tblGrid>
        <w:gridCol w:w="9851"/>
      </w:tblGrid>
      <w:tr w:rsidR="00E616CC" w:rsidRPr="0071026E" w:rsidTr="003E3381">
        <w:tc>
          <w:tcPr>
            <w:tcW w:w="9851" w:type="dxa"/>
          </w:tcPr>
          <w:p w:rsidR="00E616CC" w:rsidRPr="00C53A63" w:rsidRDefault="00E616CC" w:rsidP="003E3381">
            <w:pPr>
              <w:jc w:val="both"/>
              <w:rPr>
                <w:rFonts w:ascii="Cambria" w:hAnsi="Cambria" w:cs="Tahoma"/>
                <w:sz w:val="10"/>
                <w:szCs w:val="10"/>
              </w:rPr>
            </w:pPr>
          </w:p>
          <w:p w:rsidR="00E616CC" w:rsidRPr="00C53A63" w:rsidRDefault="00C53A63" w:rsidP="003E3381">
            <w:pPr>
              <w:jc w:val="both"/>
              <w:rPr>
                <w:rFonts w:ascii="Cambria" w:hAnsi="Cambria" w:cs="Tahoma"/>
                <w:sz w:val="22"/>
                <w:szCs w:val="22"/>
              </w:rPr>
            </w:pPr>
            <w:r w:rsidRPr="00C53A63">
              <w:rPr>
                <w:rFonts w:ascii="Cambria" w:hAnsi="Cambria" w:cs="Tahoma"/>
                <w:bCs/>
                <w:sz w:val="22"/>
                <w:szCs w:val="22"/>
              </w:rPr>
              <w:t xml:space="preserve">Per </w:t>
            </w:r>
            <w:r w:rsidR="00B613F4">
              <w:rPr>
                <w:rFonts w:ascii="Cambria" w:hAnsi="Cambria" w:cs="Tahoma"/>
                <w:bCs/>
                <w:sz w:val="22"/>
                <w:szCs w:val="22"/>
              </w:rPr>
              <w:t xml:space="preserve">tutti </w:t>
            </w:r>
            <w:r w:rsidRPr="00C53A63">
              <w:rPr>
                <w:rFonts w:ascii="Cambria" w:hAnsi="Cambria" w:cs="Tahoma"/>
                <w:bCs/>
                <w:sz w:val="22"/>
                <w:szCs w:val="22"/>
              </w:rPr>
              <w:t>i lotti l</w:t>
            </w:r>
            <w:r w:rsidR="00E616CC" w:rsidRPr="00C53A63">
              <w:rPr>
                <w:rFonts w:ascii="Cambria" w:hAnsi="Cambria" w:cs="Tahoma"/>
                <w:sz w:val="22"/>
                <w:szCs w:val="22"/>
              </w:rPr>
              <w:t>’attribuzione dei punteggi verrà effettuata con il metodo aggregativo compensatore, in base alla seguente formula:</w:t>
            </w:r>
          </w:p>
          <w:p w:rsidR="00E616CC" w:rsidRPr="00C53A63" w:rsidRDefault="00E616CC" w:rsidP="003E3381">
            <w:pPr>
              <w:jc w:val="both"/>
              <w:rPr>
                <w:rFonts w:ascii="Cambria" w:hAnsi="Cambria" w:cs="Tahoma"/>
                <w:sz w:val="22"/>
                <w:szCs w:val="22"/>
              </w:rPr>
            </w:pPr>
            <w:r w:rsidRPr="00C53A63">
              <w:rPr>
                <w:rFonts w:ascii="Cambria" w:hAnsi="Cambria" w:cs="Tahoma"/>
                <w:sz w:val="22"/>
                <w:szCs w:val="22"/>
              </w:rPr>
              <w:t xml:space="preserve">C(a) = </w:t>
            </w:r>
            <w:proofErr w:type="spellStart"/>
            <w:r w:rsidRPr="00C53A63">
              <w:rPr>
                <w:rFonts w:ascii="Cambria" w:hAnsi="Cambria" w:cs="Tahoma"/>
                <w:sz w:val="22"/>
                <w:szCs w:val="22"/>
              </w:rPr>
              <w:t>Σn</w:t>
            </w:r>
            <w:proofErr w:type="spellEnd"/>
            <w:r w:rsidRPr="00C53A63">
              <w:rPr>
                <w:rFonts w:ascii="Cambria" w:hAnsi="Cambria" w:cs="Tahoma"/>
                <w:sz w:val="22"/>
                <w:szCs w:val="22"/>
              </w:rPr>
              <w:t xml:space="preserve"> [ </w:t>
            </w:r>
            <w:proofErr w:type="spellStart"/>
            <w:r w:rsidRPr="00C53A63">
              <w:rPr>
                <w:rFonts w:ascii="Cambria" w:hAnsi="Cambria" w:cs="Tahoma"/>
                <w:sz w:val="22"/>
                <w:szCs w:val="22"/>
              </w:rPr>
              <w:t>Wi</w:t>
            </w:r>
            <w:proofErr w:type="spellEnd"/>
            <w:r w:rsidRPr="00C53A63">
              <w:rPr>
                <w:rFonts w:ascii="Cambria" w:hAnsi="Cambria" w:cs="Tahoma"/>
                <w:sz w:val="22"/>
                <w:szCs w:val="22"/>
              </w:rPr>
              <w:t xml:space="preserve"> * V(a)i ]     </w:t>
            </w:r>
            <w:r w:rsidRPr="00C53A63">
              <w:rPr>
                <w:rFonts w:ascii="Cambria" w:hAnsi="Cambria" w:cs="Tahoma"/>
                <w:sz w:val="22"/>
                <w:szCs w:val="22"/>
                <w:u w:val="single"/>
              </w:rPr>
              <w:t>dove:</w:t>
            </w:r>
          </w:p>
          <w:p w:rsidR="00E616CC" w:rsidRPr="00C53A63" w:rsidRDefault="00E616CC" w:rsidP="003E3381">
            <w:pPr>
              <w:jc w:val="both"/>
              <w:rPr>
                <w:rFonts w:ascii="Cambria" w:hAnsi="Cambria" w:cs="Tahoma"/>
                <w:bCs/>
                <w:sz w:val="22"/>
                <w:highlight w:val="cyan"/>
              </w:rPr>
            </w:pPr>
          </w:p>
        </w:tc>
      </w:tr>
      <w:tr w:rsidR="00E616CC" w:rsidRPr="0071026E" w:rsidTr="003E3381">
        <w:tc>
          <w:tcPr>
            <w:tcW w:w="9851" w:type="dxa"/>
          </w:tcPr>
          <w:p w:rsidR="00E616CC" w:rsidRPr="0071026E" w:rsidRDefault="00E616CC" w:rsidP="003E3381">
            <w:pPr>
              <w:jc w:val="both"/>
              <w:rPr>
                <w:rFonts w:ascii="Cambria" w:hAnsi="Cambria" w:cs="Tahoma"/>
                <w:bCs/>
                <w:sz w:val="22"/>
              </w:rPr>
            </w:pPr>
            <w:r w:rsidRPr="0071026E">
              <w:rPr>
                <w:rFonts w:ascii="Cambria" w:hAnsi="Cambria" w:cs="Tahoma"/>
                <w:sz w:val="22"/>
                <w:szCs w:val="22"/>
              </w:rPr>
              <w:t>C(a) = indice di valutazione dell’offerta (a)</w:t>
            </w:r>
          </w:p>
          <w:p w:rsidR="00E616CC" w:rsidRPr="0071026E" w:rsidRDefault="00E616CC" w:rsidP="003E3381">
            <w:pPr>
              <w:jc w:val="both"/>
              <w:rPr>
                <w:rFonts w:ascii="Cambria" w:hAnsi="Cambria" w:cs="Tahoma"/>
                <w:bCs/>
                <w:sz w:val="22"/>
              </w:rPr>
            </w:pPr>
            <w:r w:rsidRPr="0071026E">
              <w:rPr>
                <w:rFonts w:ascii="Cambria" w:hAnsi="Cambria" w:cs="Tahoma"/>
                <w:bCs/>
                <w:sz w:val="22"/>
              </w:rPr>
              <w:t xml:space="preserve">n = numero totale dei requisiti </w:t>
            </w:r>
            <w:r w:rsidRPr="0071026E">
              <w:rPr>
                <w:rFonts w:ascii="Cambria" w:hAnsi="Cambria" w:cs="Tahoma"/>
                <w:bCs/>
                <w:i/>
                <w:sz w:val="22"/>
              </w:rPr>
              <w:t>(“sub-elementi di valutazione”)</w:t>
            </w:r>
          </w:p>
          <w:p w:rsidR="00E616CC" w:rsidRPr="0071026E" w:rsidRDefault="00E616CC" w:rsidP="003E3381">
            <w:pPr>
              <w:jc w:val="both"/>
              <w:rPr>
                <w:rFonts w:ascii="Cambria" w:hAnsi="Cambria" w:cs="Tahoma"/>
                <w:bCs/>
                <w:sz w:val="22"/>
              </w:rPr>
            </w:pPr>
            <w:proofErr w:type="spellStart"/>
            <w:r w:rsidRPr="0071026E">
              <w:rPr>
                <w:rFonts w:ascii="Cambria" w:hAnsi="Cambria" w:cs="Tahoma"/>
                <w:sz w:val="22"/>
                <w:szCs w:val="22"/>
              </w:rPr>
              <w:t>Wi</w:t>
            </w:r>
            <w:proofErr w:type="spellEnd"/>
            <w:r w:rsidRPr="0071026E">
              <w:rPr>
                <w:rFonts w:ascii="Cambria" w:hAnsi="Cambria" w:cs="Tahoma"/>
                <w:sz w:val="22"/>
                <w:szCs w:val="22"/>
              </w:rPr>
              <w:t xml:space="preserve"> = punteggio attribuito al requisito (i)</w:t>
            </w:r>
          </w:p>
          <w:p w:rsidR="00E616CC" w:rsidRPr="0071026E" w:rsidRDefault="00E616CC" w:rsidP="003E3381">
            <w:pPr>
              <w:jc w:val="both"/>
              <w:rPr>
                <w:rFonts w:ascii="Cambria" w:hAnsi="Cambria" w:cs="Tahoma"/>
                <w:sz w:val="22"/>
                <w:szCs w:val="22"/>
              </w:rPr>
            </w:pPr>
            <w:r w:rsidRPr="0071026E">
              <w:rPr>
                <w:rFonts w:ascii="Cambria" w:hAnsi="Cambria" w:cs="Tahoma"/>
                <w:sz w:val="22"/>
                <w:szCs w:val="22"/>
              </w:rPr>
              <w:t>V(a)i = coefficiente della prestazione dell’offerta (a) rispetto al requisito (i) variabile tra 0 e 1</w:t>
            </w:r>
          </w:p>
          <w:p w:rsidR="00E616CC" w:rsidRPr="0071026E" w:rsidRDefault="00E616CC" w:rsidP="003E3381">
            <w:pPr>
              <w:jc w:val="both"/>
              <w:rPr>
                <w:rFonts w:ascii="Cambria" w:hAnsi="Cambria" w:cs="Tahoma"/>
                <w:sz w:val="22"/>
                <w:szCs w:val="22"/>
              </w:rPr>
            </w:pPr>
            <w:proofErr w:type="spellStart"/>
            <w:r w:rsidRPr="0071026E">
              <w:rPr>
                <w:rFonts w:ascii="Cambria" w:hAnsi="Cambria" w:cs="Tahoma"/>
                <w:sz w:val="22"/>
                <w:szCs w:val="22"/>
              </w:rPr>
              <w:t>Σn</w:t>
            </w:r>
            <w:proofErr w:type="spellEnd"/>
            <w:r w:rsidRPr="0071026E">
              <w:rPr>
                <w:rFonts w:ascii="Cambria" w:hAnsi="Cambria" w:cs="Tahoma"/>
                <w:sz w:val="22"/>
                <w:szCs w:val="22"/>
              </w:rPr>
              <w:t xml:space="preserve"> = sommatoria</w:t>
            </w:r>
          </w:p>
          <w:p w:rsidR="00E616CC" w:rsidRPr="0071026E" w:rsidRDefault="00E616CC" w:rsidP="003E3381">
            <w:pPr>
              <w:jc w:val="both"/>
              <w:rPr>
                <w:rFonts w:ascii="Cambria" w:hAnsi="Cambria" w:cs="Tahoma"/>
                <w:bCs/>
                <w:sz w:val="22"/>
              </w:rPr>
            </w:pPr>
          </w:p>
        </w:tc>
      </w:tr>
    </w:tbl>
    <w:p w:rsidR="00E616CC" w:rsidRDefault="00E616CC" w:rsidP="0064554A">
      <w:pPr>
        <w:pStyle w:val="Corpodeltesto2"/>
        <w:spacing w:after="0" w:line="240" w:lineRule="auto"/>
        <w:rPr>
          <w:rFonts w:ascii="Cambria" w:hAnsi="Cambria" w:cs="Tahoma"/>
          <w:bCs/>
          <w:sz w:val="22"/>
        </w:rPr>
      </w:pPr>
      <w:r w:rsidRPr="00A20FF9">
        <w:rPr>
          <w:rFonts w:ascii="Cambria" w:hAnsi="Cambria" w:cs="Tahoma"/>
          <w:bCs/>
          <w:sz w:val="22"/>
        </w:rPr>
        <w:t>La valutazione della Commissione Giudicatrice avverrà sulla base di quanto di seguito indicato:</w:t>
      </w:r>
    </w:p>
    <w:p w:rsidR="00E616CC" w:rsidRDefault="00E616CC" w:rsidP="0064554A">
      <w:pPr>
        <w:pStyle w:val="Corpodeltesto2"/>
        <w:spacing w:after="0" w:line="240" w:lineRule="auto"/>
        <w:rPr>
          <w:rFonts w:ascii="Cambria" w:hAnsi="Cambria" w:cs="Tahoma"/>
          <w:bCs/>
          <w:sz w:val="22"/>
        </w:rPr>
      </w:pPr>
    </w:p>
    <w:tbl>
      <w:tblPr>
        <w:tblW w:w="5000" w:type="pct"/>
        <w:jc w:val="center"/>
        <w:tblCellMar>
          <w:left w:w="70" w:type="dxa"/>
          <w:right w:w="70" w:type="dxa"/>
        </w:tblCellMar>
        <w:tblLook w:val="00A0"/>
      </w:tblPr>
      <w:tblGrid>
        <w:gridCol w:w="3902"/>
        <w:gridCol w:w="1008"/>
        <w:gridCol w:w="4868"/>
      </w:tblGrid>
      <w:tr w:rsidR="00E616CC" w:rsidRPr="00B613F4" w:rsidTr="00B613F4">
        <w:trPr>
          <w:trHeight w:val="785"/>
          <w:jc w:val="center"/>
        </w:trPr>
        <w:tc>
          <w:tcPr>
            <w:tcW w:w="1995" w:type="pct"/>
            <w:tcBorders>
              <w:top w:val="single" w:sz="8" w:space="0" w:color="auto"/>
              <w:left w:val="single" w:sz="8" w:space="0" w:color="auto"/>
              <w:bottom w:val="single" w:sz="8" w:space="0" w:color="auto"/>
              <w:right w:val="single" w:sz="4" w:space="0" w:color="auto"/>
            </w:tcBorders>
            <w:vAlign w:val="center"/>
          </w:tcPr>
          <w:p w:rsidR="00E616CC" w:rsidRPr="00B613F4" w:rsidRDefault="00E616CC" w:rsidP="00541EEE">
            <w:pPr>
              <w:jc w:val="center"/>
              <w:rPr>
                <w:rFonts w:ascii="Cambria" w:hAnsi="Cambria" w:cs="Arial"/>
                <w:b/>
                <w:bCs/>
                <w:sz w:val="18"/>
                <w:szCs w:val="18"/>
              </w:rPr>
            </w:pPr>
            <w:r w:rsidRPr="00B613F4">
              <w:rPr>
                <w:rFonts w:ascii="Cambria" w:hAnsi="Cambria" w:cs="Arial"/>
                <w:b/>
                <w:bCs/>
                <w:sz w:val="18"/>
                <w:szCs w:val="18"/>
              </w:rPr>
              <w:t xml:space="preserve">CRITERI </w:t>
            </w:r>
            <w:proofErr w:type="spellStart"/>
            <w:r w:rsidRPr="00B613F4">
              <w:rPr>
                <w:rFonts w:ascii="Cambria" w:hAnsi="Cambria" w:cs="Arial"/>
                <w:b/>
                <w:bCs/>
                <w:sz w:val="18"/>
                <w:szCs w:val="18"/>
              </w:rPr>
              <w:t>DI</w:t>
            </w:r>
            <w:proofErr w:type="spellEnd"/>
            <w:r w:rsidRPr="00B613F4">
              <w:rPr>
                <w:rFonts w:ascii="Cambria" w:hAnsi="Cambria" w:cs="Arial"/>
                <w:b/>
                <w:bCs/>
                <w:sz w:val="18"/>
                <w:szCs w:val="18"/>
              </w:rPr>
              <w:t xml:space="preserve"> VALUTAZIONE &lt;QUALITA'&gt;</w:t>
            </w:r>
          </w:p>
        </w:tc>
        <w:tc>
          <w:tcPr>
            <w:tcW w:w="515" w:type="pct"/>
            <w:tcBorders>
              <w:top w:val="single" w:sz="8" w:space="0" w:color="auto"/>
              <w:left w:val="nil"/>
              <w:bottom w:val="single" w:sz="8" w:space="0" w:color="auto"/>
              <w:right w:val="single" w:sz="4" w:space="0" w:color="auto"/>
            </w:tcBorders>
            <w:vAlign w:val="center"/>
          </w:tcPr>
          <w:p w:rsidR="00E616CC" w:rsidRPr="00B613F4" w:rsidRDefault="00E616CC" w:rsidP="00541EEE">
            <w:pPr>
              <w:jc w:val="center"/>
              <w:rPr>
                <w:rFonts w:ascii="Cambria" w:hAnsi="Cambria" w:cs="Arial"/>
                <w:b/>
                <w:bCs/>
                <w:sz w:val="18"/>
                <w:szCs w:val="18"/>
              </w:rPr>
            </w:pPr>
            <w:r w:rsidRPr="00B613F4">
              <w:rPr>
                <w:rFonts w:ascii="Cambria" w:hAnsi="Cambria" w:cs="Arial"/>
                <w:b/>
                <w:bCs/>
                <w:sz w:val="18"/>
                <w:szCs w:val="18"/>
              </w:rPr>
              <w:t>PUNTI MAX 40,00</w:t>
            </w:r>
          </w:p>
        </w:tc>
        <w:tc>
          <w:tcPr>
            <w:tcW w:w="2489" w:type="pct"/>
            <w:tcBorders>
              <w:top w:val="single" w:sz="8" w:space="0" w:color="auto"/>
              <w:left w:val="nil"/>
              <w:bottom w:val="single" w:sz="8" w:space="0" w:color="auto"/>
              <w:right w:val="single" w:sz="8" w:space="0" w:color="000000"/>
            </w:tcBorders>
            <w:vAlign w:val="center"/>
          </w:tcPr>
          <w:p w:rsidR="00E616CC" w:rsidRPr="00B613F4" w:rsidRDefault="00B613F4" w:rsidP="00541EEE">
            <w:pPr>
              <w:jc w:val="center"/>
              <w:rPr>
                <w:rFonts w:ascii="Cambria" w:hAnsi="Cambria" w:cs="Arial"/>
                <w:b/>
                <w:bCs/>
                <w:sz w:val="18"/>
                <w:szCs w:val="18"/>
              </w:rPr>
            </w:pPr>
            <w:r w:rsidRPr="00B613F4">
              <w:rPr>
                <w:rFonts w:ascii="Cambria" w:hAnsi="Cambria" w:cs="Arial"/>
                <w:b/>
                <w:bCs/>
                <w:sz w:val="18"/>
                <w:szCs w:val="18"/>
                <w:u w:val="single"/>
              </w:rPr>
              <w:t xml:space="preserve">MODALITA' </w:t>
            </w:r>
            <w:proofErr w:type="spellStart"/>
            <w:r w:rsidRPr="00B613F4">
              <w:rPr>
                <w:rFonts w:ascii="Cambria" w:hAnsi="Cambria" w:cs="Arial"/>
                <w:b/>
                <w:bCs/>
                <w:sz w:val="18"/>
                <w:szCs w:val="18"/>
                <w:u w:val="single"/>
              </w:rPr>
              <w:t>DI</w:t>
            </w:r>
            <w:proofErr w:type="spellEnd"/>
            <w:r w:rsidRPr="00B613F4">
              <w:rPr>
                <w:rFonts w:ascii="Cambria" w:hAnsi="Cambria" w:cs="Arial"/>
                <w:b/>
                <w:bCs/>
                <w:sz w:val="18"/>
                <w:szCs w:val="18"/>
                <w:u w:val="single"/>
              </w:rPr>
              <w:t xml:space="preserve"> DETERMINAZIONE COEFFICIENTI V(a)i:</w:t>
            </w:r>
            <w:r w:rsidR="00E616CC" w:rsidRPr="00B613F4">
              <w:rPr>
                <w:rFonts w:ascii="Cambria" w:hAnsi="Cambria" w:cs="Arial"/>
                <w:b/>
                <w:bCs/>
                <w:sz w:val="18"/>
                <w:szCs w:val="18"/>
              </w:rPr>
              <w:t xml:space="preserve"> </w:t>
            </w:r>
          </w:p>
        </w:tc>
      </w:tr>
      <w:tr w:rsidR="00B613F4" w:rsidRPr="00B613F4" w:rsidTr="00B613F4">
        <w:trPr>
          <w:trHeight w:val="937"/>
          <w:jc w:val="center"/>
        </w:trPr>
        <w:tc>
          <w:tcPr>
            <w:tcW w:w="1995" w:type="pct"/>
            <w:tcBorders>
              <w:top w:val="nil"/>
              <w:left w:val="single" w:sz="8" w:space="0" w:color="auto"/>
              <w:bottom w:val="single" w:sz="4" w:space="0" w:color="auto"/>
              <w:right w:val="single" w:sz="4" w:space="0" w:color="auto"/>
            </w:tcBorders>
            <w:vAlign w:val="center"/>
          </w:tcPr>
          <w:p w:rsidR="00B613F4" w:rsidRPr="00E93D80" w:rsidRDefault="00B613F4">
            <w:pPr>
              <w:rPr>
                <w:rFonts w:ascii="Cambria" w:hAnsi="Cambria" w:cs="Arial"/>
                <w:sz w:val="18"/>
                <w:szCs w:val="18"/>
              </w:rPr>
            </w:pPr>
            <w:r w:rsidRPr="00E93D80">
              <w:rPr>
                <w:rFonts w:ascii="Cambria" w:hAnsi="Cambria" w:cs="Arial"/>
                <w:sz w:val="18"/>
                <w:szCs w:val="18"/>
              </w:rPr>
              <w:lastRenderedPageBreak/>
              <w:t>Verifica grado di restringimento della maschera</w:t>
            </w:r>
          </w:p>
        </w:tc>
        <w:tc>
          <w:tcPr>
            <w:tcW w:w="515" w:type="pct"/>
            <w:tcBorders>
              <w:top w:val="nil"/>
              <w:left w:val="nil"/>
              <w:bottom w:val="single" w:sz="4" w:space="0" w:color="auto"/>
              <w:right w:val="single" w:sz="4" w:space="0" w:color="auto"/>
            </w:tcBorders>
            <w:vAlign w:val="center"/>
          </w:tcPr>
          <w:p w:rsidR="00B613F4" w:rsidRPr="00E93D80" w:rsidRDefault="00B613F4">
            <w:pPr>
              <w:jc w:val="center"/>
              <w:rPr>
                <w:rFonts w:ascii="Cambria" w:hAnsi="Cambria" w:cs="Arial"/>
                <w:sz w:val="18"/>
                <w:szCs w:val="18"/>
              </w:rPr>
            </w:pPr>
            <w:r w:rsidRPr="00E93D80">
              <w:rPr>
                <w:rFonts w:ascii="Cambria" w:hAnsi="Cambria" w:cs="Arial"/>
                <w:sz w:val="18"/>
                <w:szCs w:val="18"/>
              </w:rPr>
              <w:t>30</w:t>
            </w:r>
            <w:r w:rsidR="00E93D80">
              <w:rPr>
                <w:rFonts w:ascii="Cambria" w:hAnsi="Cambria" w:cs="Arial"/>
                <w:sz w:val="18"/>
                <w:szCs w:val="18"/>
              </w:rPr>
              <w:t>,00</w:t>
            </w:r>
          </w:p>
        </w:tc>
        <w:tc>
          <w:tcPr>
            <w:tcW w:w="2489" w:type="pct"/>
            <w:vMerge w:val="restart"/>
            <w:tcBorders>
              <w:top w:val="single" w:sz="4" w:space="0" w:color="auto"/>
              <w:left w:val="nil"/>
              <w:right w:val="single" w:sz="8" w:space="0" w:color="000000"/>
            </w:tcBorders>
            <w:vAlign w:val="center"/>
          </w:tcPr>
          <w:p w:rsidR="00B613F4" w:rsidRPr="00B613F4" w:rsidRDefault="00B613F4" w:rsidP="00B613F4">
            <w:pPr>
              <w:jc w:val="center"/>
              <w:rPr>
                <w:rFonts w:ascii="Cambria" w:hAnsi="Cambria" w:cs="Arial"/>
                <w:sz w:val="18"/>
                <w:szCs w:val="18"/>
              </w:rPr>
            </w:pPr>
            <w:r w:rsidRPr="00B613F4">
              <w:rPr>
                <w:rFonts w:ascii="Cambria" w:hAnsi="Cambria" w:cs="Arial"/>
                <w:sz w:val="18"/>
                <w:szCs w:val="18"/>
              </w:rPr>
              <w:t>IN SEDUTA NON PUBBLICA: attribuzione dei coefficienti variabili tra 0 e 1 a cura della Commissione Giudicatrice, determinati in base al seguente metodo:</w:t>
            </w:r>
          </w:p>
          <w:p w:rsidR="00B613F4" w:rsidRPr="00E93D80" w:rsidRDefault="00B613F4" w:rsidP="00B613F4">
            <w:pPr>
              <w:jc w:val="center"/>
              <w:rPr>
                <w:rFonts w:ascii="Cambria" w:hAnsi="Cambria" w:cs="Arial"/>
                <w:sz w:val="18"/>
                <w:szCs w:val="18"/>
              </w:rPr>
            </w:pPr>
            <w:r w:rsidRPr="00E93D80">
              <w:rPr>
                <w:rFonts w:ascii="Cambria" w:hAnsi="Cambria" w:cs="Arial"/>
                <w:sz w:val="18"/>
                <w:szCs w:val="18"/>
              </w:rPr>
              <w:t>giudizio ottimo = 1,00</w:t>
            </w:r>
          </w:p>
          <w:p w:rsidR="00B613F4" w:rsidRPr="00E93D80" w:rsidRDefault="00B613F4" w:rsidP="00B613F4">
            <w:pPr>
              <w:jc w:val="center"/>
              <w:rPr>
                <w:rFonts w:ascii="Cambria" w:hAnsi="Cambria" w:cs="Arial"/>
                <w:sz w:val="18"/>
                <w:szCs w:val="18"/>
              </w:rPr>
            </w:pPr>
            <w:r w:rsidRPr="00E93D80">
              <w:rPr>
                <w:rFonts w:ascii="Cambria" w:hAnsi="Cambria" w:cs="Arial"/>
                <w:sz w:val="18"/>
                <w:szCs w:val="18"/>
              </w:rPr>
              <w:t>giudizio buono = 0,</w:t>
            </w:r>
            <w:r w:rsidR="00FB5363" w:rsidRPr="00E93D80">
              <w:rPr>
                <w:rFonts w:ascii="Cambria" w:hAnsi="Cambria" w:cs="Arial"/>
                <w:sz w:val="18"/>
                <w:szCs w:val="18"/>
              </w:rPr>
              <w:t>75</w:t>
            </w:r>
          </w:p>
          <w:p w:rsidR="00B613F4" w:rsidRPr="00E93D80" w:rsidRDefault="00B613F4" w:rsidP="00B613F4">
            <w:pPr>
              <w:jc w:val="center"/>
              <w:rPr>
                <w:rFonts w:ascii="Cambria" w:hAnsi="Cambria" w:cs="Arial"/>
                <w:sz w:val="18"/>
                <w:szCs w:val="18"/>
              </w:rPr>
            </w:pPr>
            <w:r w:rsidRPr="00E93D80">
              <w:rPr>
                <w:rFonts w:ascii="Cambria" w:hAnsi="Cambria" w:cs="Arial"/>
                <w:sz w:val="18"/>
                <w:szCs w:val="18"/>
              </w:rPr>
              <w:t>giudizio sufficiente = 0,</w:t>
            </w:r>
            <w:r w:rsidR="00FB5363" w:rsidRPr="00E93D80">
              <w:rPr>
                <w:rFonts w:ascii="Cambria" w:hAnsi="Cambria" w:cs="Arial"/>
                <w:sz w:val="18"/>
                <w:szCs w:val="18"/>
              </w:rPr>
              <w:t>5</w:t>
            </w:r>
            <w:r w:rsidRPr="00E93D80">
              <w:rPr>
                <w:rFonts w:ascii="Cambria" w:hAnsi="Cambria" w:cs="Arial"/>
                <w:sz w:val="18"/>
                <w:szCs w:val="18"/>
              </w:rPr>
              <w:t>0</w:t>
            </w:r>
          </w:p>
          <w:p w:rsidR="00B613F4" w:rsidRPr="00E93D80" w:rsidRDefault="00B613F4" w:rsidP="00B613F4">
            <w:pPr>
              <w:jc w:val="center"/>
              <w:rPr>
                <w:rFonts w:ascii="Cambria" w:hAnsi="Cambria" w:cs="Arial"/>
                <w:sz w:val="18"/>
                <w:szCs w:val="18"/>
              </w:rPr>
            </w:pPr>
            <w:r w:rsidRPr="00E93D80">
              <w:rPr>
                <w:rFonts w:ascii="Cambria" w:hAnsi="Cambria" w:cs="Arial"/>
                <w:sz w:val="18"/>
                <w:szCs w:val="18"/>
              </w:rPr>
              <w:t>giudizio insufficiente: 0,2</w:t>
            </w:r>
            <w:r w:rsidR="00FB5363" w:rsidRPr="00E93D80">
              <w:rPr>
                <w:rFonts w:ascii="Cambria" w:hAnsi="Cambria" w:cs="Arial"/>
                <w:sz w:val="18"/>
                <w:szCs w:val="18"/>
              </w:rPr>
              <w:t>5</w:t>
            </w:r>
          </w:p>
          <w:p w:rsidR="00B613F4" w:rsidRPr="00B613F4" w:rsidRDefault="00B613F4" w:rsidP="00B613F4">
            <w:pPr>
              <w:jc w:val="center"/>
              <w:rPr>
                <w:rFonts w:ascii="Cambria" w:hAnsi="Cambria" w:cs="Arial"/>
                <w:sz w:val="18"/>
                <w:szCs w:val="18"/>
              </w:rPr>
            </w:pPr>
            <w:r w:rsidRPr="00E93D80">
              <w:rPr>
                <w:rFonts w:ascii="Cambria" w:hAnsi="Cambria" w:cs="Arial"/>
                <w:sz w:val="18"/>
                <w:szCs w:val="18"/>
              </w:rPr>
              <w:t>giudizio scarso = 0,00</w:t>
            </w:r>
          </w:p>
        </w:tc>
      </w:tr>
      <w:tr w:rsidR="00B613F4" w:rsidRPr="00B613F4" w:rsidTr="00B613F4">
        <w:trPr>
          <w:trHeight w:val="989"/>
          <w:jc w:val="center"/>
        </w:trPr>
        <w:tc>
          <w:tcPr>
            <w:tcW w:w="1995" w:type="pct"/>
            <w:tcBorders>
              <w:top w:val="nil"/>
              <w:left w:val="single" w:sz="8" w:space="0" w:color="auto"/>
              <w:bottom w:val="single" w:sz="4" w:space="0" w:color="auto"/>
              <w:right w:val="single" w:sz="4" w:space="0" w:color="auto"/>
            </w:tcBorders>
            <w:vAlign w:val="center"/>
          </w:tcPr>
          <w:p w:rsidR="00B613F4" w:rsidRPr="00E93D80" w:rsidRDefault="00B613F4">
            <w:pPr>
              <w:rPr>
                <w:rFonts w:ascii="Cambria" w:hAnsi="Cambria" w:cs="Arial"/>
                <w:sz w:val="18"/>
                <w:szCs w:val="18"/>
              </w:rPr>
            </w:pPr>
            <w:r w:rsidRPr="00E93D80">
              <w:rPr>
                <w:rFonts w:ascii="Cambria" w:hAnsi="Cambria" w:cs="Arial"/>
                <w:sz w:val="18"/>
                <w:szCs w:val="18"/>
              </w:rPr>
              <w:t>Praticità aggancio-sgancio della maschera</w:t>
            </w:r>
          </w:p>
        </w:tc>
        <w:tc>
          <w:tcPr>
            <w:tcW w:w="515" w:type="pct"/>
            <w:tcBorders>
              <w:top w:val="nil"/>
              <w:left w:val="nil"/>
              <w:bottom w:val="single" w:sz="4" w:space="0" w:color="auto"/>
              <w:right w:val="single" w:sz="4" w:space="0" w:color="auto"/>
            </w:tcBorders>
            <w:vAlign w:val="center"/>
          </w:tcPr>
          <w:p w:rsidR="00B613F4" w:rsidRPr="00E93D80" w:rsidRDefault="00B613F4">
            <w:pPr>
              <w:jc w:val="center"/>
              <w:rPr>
                <w:rFonts w:ascii="Cambria" w:hAnsi="Cambria" w:cs="Arial"/>
                <w:sz w:val="18"/>
                <w:szCs w:val="18"/>
              </w:rPr>
            </w:pPr>
            <w:r w:rsidRPr="00E93D80">
              <w:rPr>
                <w:rFonts w:ascii="Cambria" w:hAnsi="Cambria" w:cs="Arial"/>
                <w:sz w:val="18"/>
                <w:szCs w:val="18"/>
              </w:rPr>
              <w:t>10</w:t>
            </w:r>
            <w:r w:rsidR="00E93D80">
              <w:rPr>
                <w:rFonts w:ascii="Cambria" w:hAnsi="Cambria" w:cs="Arial"/>
                <w:sz w:val="18"/>
                <w:szCs w:val="18"/>
              </w:rPr>
              <w:t>,00</w:t>
            </w:r>
          </w:p>
        </w:tc>
        <w:tc>
          <w:tcPr>
            <w:tcW w:w="2489" w:type="pct"/>
            <w:vMerge/>
            <w:tcBorders>
              <w:left w:val="nil"/>
              <w:bottom w:val="single" w:sz="4" w:space="0" w:color="auto"/>
              <w:right w:val="single" w:sz="8" w:space="0" w:color="000000"/>
            </w:tcBorders>
            <w:vAlign w:val="center"/>
          </w:tcPr>
          <w:p w:rsidR="00B613F4" w:rsidRPr="00B613F4" w:rsidRDefault="00B613F4" w:rsidP="00F168B4">
            <w:pPr>
              <w:jc w:val="both"/>
              <w:rPr>
                <w:rFonts w:ascii="Cambria" w:hAnsi="Cambria" w:cs="Arial"/>
                <w:sz w:val="18"/>
                <w:szCs w:val="18"/>
              </w:rPr>
            </w:pPr>
          </w:p>
        </w:tc>
      </w:tr>
    </w:tbl>
    <w:p w:rsidR="00E616CC" w:rsidRPr="00B16950" w:rsidRDefault="00E616CC" w:rsidP="0064554A">
      <w:pPr>
        <w:pStyle w:val="Corpodeltesto2"/>
        <w:spacing w:after="0" w:line="240" w:lineRule="auto"/>
        <w:rPr>
          <w:rFonts w:ascii="Cambria" w:hAnsi="Cambria"/>
          <w:b/>
          <w:highlight w:val="magenta"/>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4071"/>
        <w:gridCol w:w="732"/>
        <w:gridCol w:w="4975"/>
      </w:tblGrid>
      <w:tr w:rsidR="00E616CC" w:rsidRPr="00541EEE" w:rsidTr="003E3381">
        <w:trPr>
          <w:trHeight w:val="330"/>
        </w:trPr>
        <w:tc>
          <w:tcPr>
            <w:tcW w:w="2082" w:type="pct"/>
            <w:vMerge w:val="restart"/>
            <w:vAlign w:val="center"/>
          </w:tcPr>
          <w:p w:rsidR="00E616CC" w:rsidRPr="00541EEE" w:rsidRDefault="00E616CC" w:rsidP="003E3381">
            <w:pPr>
              <w:jc w:val="center"/>
              <w:rPr>
                <w:rFonts w:ascii="Cambria" w:hAnsi="Cambria" w:cs="Arial"/>
                <w:b/>
                <w:bCs/>
                <w:u w:val="single"/>
              </w:rPr>
            </w:pPr>
            <w:r w:rsidRPr="00541EEE">
              <w:rPr>
                <w:rFonts w:ascii="Cambria" w:hAnsi="Cambria" w:cs="Arial"/>
                <w:b/>
                <w:bCs/>
                <w:u w:val="single"/>
              </w:rPr>
              <w:t xml:space="preserve">CRITERIO </w:t>
            </w:r>
            <w:proofErr w:type="spellStart"/>
            <w:r w:rsidRPr="00541EEE">
              <w:rPr>
                <w:rFonts w:ascii="Cambria" w:hAnsi="Cambria" w:cs="Arial"/>
                <w:b/>
                <w:bCs/>
                <w:u w:val="single"/>
              </w:rPr>
              <w:t>DI</w:t>
            </w:r>
            <w:proofErr w:type="spellEnd"/>
            <w:r w:rsidRPr="00541EEE">
              <w:rPr>
                <w:rFonts w:ascii="Cambria" w:hAnsi="Cambria" w:cs="Arial"/>
                <w:b/>
                <w:bCs/>
                <w:u w:val="single"/>
              </w:rPr>
              <w:t xml:space="preserve"> VALUTAZIONE &lt;&lt;PREZZO&gt;&gt;</w:t>
            </w:r>
          </w:p>
        </w:tc>
        <w:tc>
          <w:tcPr>
            <w:tcW w:w="374" w:type="pct"/>
            <w:vMerge w:val="restart"/>
            <w:vAlign w:val="center"/>
          </w:tcPr>
          <w:p w:rsidR="00E616CC" w:rsidRPr="00541EEE" w:rsidRDefault="00E616CC" w:rsidP="003E3381">
            <w:pPr>
              <w:jc w:val="center"/>
              <w:rPr>
                <w:rFonts w:ascii="Cambria" w:hAnsi="Cambria" w:cs="Arial"/>
                <w:b/>
                <w:bCs/>
                <w:u w:val="single"/>
              </w:rPr>
            </w:pPr>
            <w:r w:rsidRPr="00541EEE">
              <w:rPr>
                <w:rFonts w:ascii="Cambria" w:hAnsi="Cambria" w:cs="Arial"/>
                <w:b/>
                <w:bCs/>
                <w:u w:val="single"/>
              </w:rPr>
              <w:t>PUNTI MAX</w:t>
            </w:r>
          </w:p>
        </w:tc>
        <w:tc>
          <w:tcPr>
            <w:tcW w:w="2544" w:type="pct"/>
            <w:vMerge w:val="restart"/>
            <w:vAlign w:val="center"/>
          </w:tcPr>
          <w:p w:rsidR="00E616CC" w:rsidRPr="00541EEE" w:rsidRDefault="00E616CC" w:rsidP="003E3381">
            <w:pPr>
              <w:jc w:val="center"/>
              <w:rPr>
                <w:rFonts w:ascii="Cambria" w:hAnsi="Cambria" w:cs="Arial"/>
                <w:b/>
                <w:bCs/>
                <w:u w:val="single"/>
              </w:rPr>
            </w:pPr>
            <w:r w:rsidRPr="00541EEE">
              <w:rPr>
                <w:rFonts w:ascii="Cambria" w:hAnsi="Cambria" w:cs="Arial"/>
                <w:b/>
                <w:bCs/>
                <w:u w:val="single"/>
              </w:rPr>
              <w:t xml:space="preserve">MODALITA' </w:t>
            </w:r>
            <w:proofErr w:type="spellStart"/>
            <w:r w:rsidRPr="00541EEE">
              <w:rPr>
                <w:rFonts w:ascii="Cambria" w:hAnsi="Cambria" w:cs="Arial"/>
                <w:b/>
                <w:bCs/>
                <w:u w:val="single"/>
              </w:rPr>
              <w:t>DI</w:t>
            </w:r>
            <w:proofErr w:type="spellEnd"/>
            <w:r w:rsidRPr="00541EEE">
              <w:rPr>
                <w:rFonts w:ascii="Cambria" w:hAnsi="Cambria" w:cs="Arial"/>
                <w:b/>
                <w:bCs/>
                <w:u w:val="single"/>
              </w:rPr>
              <w:t xml:space="preserve"> DETERMINAZIONE </w:t>
            </w:r>
            <w:r w:rsidRPr="00541EEE">
              <w:rPr>
                <w:rFonts w:ascii="Cambria" w:hAnsi="Cambria" w:cs="Arial"/>
                <w:b/>
                <w:bCs/>
                <w:u w:val="single"/>
              </w:rPr>
              <w:br/>
              <w:t>COEFFICIENTI V(a)i E CRITERIO MOTIVAZIONALE</w:t>
            </w:r>
          </w:p>
        </w:tc>
      </w:tr>
      <w:tr w:rsidR="00E616CC" w:rsidRPr="00541EEE" w:rsidTr="003E3381">
        <w:trPr>
          <w:trHeight w:val="330"/>
        </w:trPr>
        <w:tc>
          <w:tcPr>
            <w:tcW w:w="2082" w:type="pct"/>
            <w:vMerge/>
            <w:vAlign w:val="center"/>
          </w:tcPr>
          <w:p w:rsidR="00E616CC" w:rsidRPr="00541EEE" w:rsidRDefault="00E616CC" w:rsidP="003E3381">
            <w:pPr>
              <w:rPr>
                <w:rFonts w:ascii="Cambria" w:hAnsi="Cambria" w:cs="Arial"/>
                <w:b/>
                <w:bCs/>
                <w:u w:val="single"/>
              </w:rPr>
            </w:pPr>
          </w:p>
        </w:tc>
        <w:tc>
          <w:tcPr>
            <w:tcW w:w="374" w:type="pct"/>
            <w:vMerge/>
            <w:vAlign w:val="center"/>
          </w:tcPr>
          <w:p w:rsidR="00E616CC" w:rsidRPr="00541EEE" w:rsidRDefault="00E616CC" w:rsidP="003E3381">
            <w:pPr>
              <w:rPr>
                <w:rFonts w:ascii="Cambria" w:hAnsi="Cambria" w:cs="Arial"/>
                <w:b/>
                <w:bCs/>
                <w:u w:val="single"/>
              </w:rPr>
            </w:pPr>
          </w:p>
        </w:tc>
        <w:tc>
          <w:tcPr>
            <w:tcW w:w="2544" w:type="pct"/>
            <w:vMerge/>
            <w:vAlign w:val="center"/>
          </w:tcPr>
          <w:p w:rsidR="00E616CC" w:rsidRPr="00541EEE" w:rsidRDefault="00E616CC" w:rsidP="003E3381">
            <w:pPr>
              <w:rPr>
                <w:rFonts w:ascii="Cambria" w:hAnsi="Cambria" w:cs="Arial"/>
                <w:b/>
                <w:bCs/>
                <w:u w:val="single"/>
              </w:rPr>
            </w:pPr>
          </w:p>
        </w:tc>
      </w:tr>
      <w:tr w:rsidR="00E616CC" w:rsidRPr="00541EEE" w:rsidTr="003E3381">
        <w:trPr>
          <w:trHeight w:val="234"/>
        </w:trPr>
        <w:tc>
          <w:tcPr>
            <w:tcW w:w="2082" w:type="pct"/>
            <w:vMerge/>
            <w:vAlign w:val="center"/>
          </w:tcPr>
          <w:p w:rsidR="00E616CC" w:rsidRPr="00541EEE" w:rsidRDefault="00E616CC" w:rsidP="003E3381">
            <w:pPr>
              <w:rPr>
                <w:rFonts w:ascii="Cambria" w:hAnsi="Cambria" w:cs="Arial"/>
                <w:b/>
                <w:bCs/>
                <w:u w:val="single"/>
              </w:rPr>
            </w:pPr>
          </w:p>
        </w:tc>
        <w:tc>
          <w:tcPr>
            <w:tcW w:w="374" w:type="pct"/>
            <w:vMerge/>
            <w:vAlign w:val="center"/>
          </w:tcPr>
          <w:p w:rsidR="00E616CC" w:rsidRPr="00541EEE" w:rsidRDefault="00E616CC" w:rsidP="003E3381">
            <w:pPr>
              <w:rPr>
                <w:rFonts w:ascii="Cambria" w:hAnsi="Cambria" w:cs="Arial"/>
                <w:b/>
                <w:bCs/>
                <w:u w:val="single"/>
              </w:rPr>
            </w:pPr>
          </w:p>
        </w:tc>
        <w:tc>
          <w:tcPr>
            <w:tcW w:w="2544" w:type="pct"/>
            <w:vMerge/>
            <w:vAlign w:val="center"/>
          </w:tcPr>
          <w:p w:rsidR="00E616CC" w:rsidRPr="00541EEE" w:rsidRDefault="00E616CC" w:rsidP="003E3381">
            <w:pPr>
              <w:rPr>
                <w:rFonts w:ascii="Cambria" w:hAnsi="Cambria" w:cs="Arial"/>
                <w:b/>
                <w:bCs/>
                <w:u w:val="single"/>
              </w:rPr>
            </w:pPr>
          </w:p>
        </w:tc>
      </w:tr>
      <w:tr w:rsidR="00E616CC" w:rsidRPr="00541EEE" w:rsidTr="00D10290">
        <w:trPr>
          <w:trHeight w:val="849"/>
        </w:trPr>
        <w:tc>
          <w:tcPr>
            <w:tcW w:w="2082" w:type="pct"/>
            <w:vAlign w:val="center"/>
          </w:tcPr>
          <w:p w:rsidR="00E616CC" w:rsidRPr="00541EEE" w:rsidRDefault="00E616CC" w:rsidP="003E3381">
            <w:pPr>
              <w:rPr>
                <w:rFonts w:ascii="Cambria" w:hAnsi="Cambria" w:cs="Tahoma"/>
                <w:i/>
                <w:iCs/>
              </w:rPr>
            </w:pPr>
            <w:r w:rsidRPr="00541EEE">
              <w:rPr>
                <w:rFonts w:ascii="Cambria" w:hAnsi="Cambria" w:cs="Tahoma"/>
                <w:i/>
                <w:iCs/>
              </w:rPr>
              <w:t>sub-elemento di valutazione:</w:t>
            </w:r>
          </w:p>
        </w:tc>
        <w:tc>
          <w:tcPr>
            <w:tcW w:w="374" w:type="pct"/>
            <w:vAlign w:val="center"/>
          </w:tcPr>
          <w:p w:rsidR="00E616CC" w:rsidRPr="00541EEE" w:rsidRDefault="00E616CC" w:rsidP="003E3381">
            <w:pPr>
              <w:jc w:val="center"/>
              <w:rPr>
                <w:rFonts w:ascii="Cambria" w:hAnsi="Cambria" w:cs="Tahoma"/>
                <w:b/>
              </w:rPr>
            </w:pPr>
            <w:r w:rsidRPr="00541EEE">
              <w:rPr>
                <w:rFonts w:ascii="Cambria" w:hAnsi="Cambria" w:cs="Tahoma"/>
                <w:b/>
              </w:rPr>
              <w:t>60,00 </w:t>
            </w:r>
          </w:p>
        </w:tc>
        <w:tc>
          <w:tcPr>
            <w:tcW w:w="2544" w:type="pct"/>
            <w:vMerge w:val="restart"/>
            <w:vAlign w:val="center"/>
          </w:tcPr>
          <w:p w:rsidR="00E616CC" w:rsidRPr="00541EEE" w:rsidRDefault="00E616CC" w:rsidP="003E3381">
            <w:pPr>
              <w:rPr>
                <w:rFonts w:ascii="Cambria" w:hAnsi="Cambria" w:cs="Tahoma"/>
              </w:rPr>
            </w:pPr>
            <w:r w:rsidRPr="00541EEE">
              <w:rPr>
                <w:rFonts w:ascii="Cambria" w:hAnsi="Cambria" w:cs="Arial"/>
                <w:u w:val="single"/>
              </w:rPr>
              <w:t>IN SEDUTA PUBBLICA:</w:t>
            </w:r>
            <w:r w:rsidRPr="00541EEE">
              <w:rPr>
                <w:rFonts w:ascii="Cambria" w:hAnsi="Cambria" w:cs="Arial"/>
              </w:rPr>
              <w:t xml:space="preserve"> verrà valutato il prezzo complessivo offerto dal concorrente rispetto al prezzo dell’offerta più conveniente, in base al seguente metodo:                                                                     </w:t>
            </w:r>
            <w:r w:rsidRPr="00541EEE">
              <w:rPr>
                <w:rFonts w:ascii="Cambria" w:hAnsi="Cambria" w:cs="Arial"/>
              </w:rPr>
              <w:br/>
              <w:t xml:space="preserve">V(a)i = </w:t>
            </w:r>
            <w:proofErr w:type="spellStart"/>
            <w:r w:rsidRPr="00541EEE">
              <w:rPr>
                <w:rFonts w:ascii="Cambria" w:hAnsi="Cambria" w:cs="Arial"/>
              </w:rPr>
              <w:t>Pmin</w:t>
            </w:r>
            <w:proofErr w:type="spellEnd"/>
            <w:r w:rsidRPr="00541EEE">
              <w:rPr>
                <w:rFonts w:ascii="Cambria" w:hAnsi="Cambria" w:cs="Arial"/>
              </w:rPr>
              <w:t xml:space="preserve">/Pa                                                                                                                                                                                                                                                                                                     Dove:    </w:t>
            </w:r>
            <w:r w:rsidRPr="00541EEE">
              <w:rPr>
                <w:rFonts w:ascii="Cambria" w:hAnsi="Cambria" w:cs="Arial"/>
              </w:rPr>
              <w:br/>
            </w:r>
            <w:proofErr w:type="spellStart"/>
            <w:r w:rsidRPr="00541EEE">
              <w:rPr>
                <w:rFonts w:ascii="Cambria" w:hAnsi="Cambria" w:cs="Arial"/>
              </w:rPr>
              <w:t>Pmin</w:t>
            </w:r>
            <w:proofErr w:type="spellEnd"/>
            <w:r w:rsidRPr="00541EEE">
              <w:rPr>
                <w:rFonts w:ascii="Cambria" w:hAnsi="Cambria" w:cs="Arial"/>
              </w:rPr>
              <w:t xml:space="preserve"> = valore dell'offerta più conveniente                                                                                                                                                                                                                                                                                                                         Pa = valore offerto dal concorrente a</w:t>
            </w:r>
          </w:p>
        </w:tc>
      </w:tr>
      <w:tr w:rsidR="00E616CC" w:rsidRPr="00B16950" w:rsidTr="003E3381">
        <w:trPr>
          <w:trHeight w:val="899"/>
        </w:trPr>
        <w:tc>
          <w:tcPr>
            <w:tcW w:w="2082" w:type="pct"/>
            <w:vAlign w:val="center"/>
          </w:tcPr>
          <w:p w:rsidR="00E616CC" w:rsidRPr="00541EEE" w:rsidRDefault="00E616CC" w:rsidP="003E3381">
            <w:pPr>
              <w:rPr>
                <w:rFonts w:ascii="Cambria" w:hAnsi="Cambria" w:cs="Tahoma"/>
              </w:rPr>
            </w:pPr>
            <w:r w:rsidRPr="00541EEE">
              <w:rPr>
                <w:rFonts w:ascii="Cambria" w:hAnsi="Cambria" w:cs="Arial"/>
              </w:rPr>
              <w:t>&gt; prezzo complessivo offerto</w:t>
            </w:r>
          </w:p>
        </w:tc>
        <w:tc>
          <w:tcPr>
            <w:tcW w:w="374" w:type="pct"/>
            <w:vAlign w:val="center"/>
          </w:tcPr>
          <w:p w:rsidR="00E616CC" w:rsidRPr="00B16950" w:rsidRDefault="00E616CC" w:rsidP="003E3381">
            <w:pPr>
              <w:jc w:val="center"/>
              <w:rPr>
                <w:rFonts w:ascii="Cambria" w:hAnsi="Cambria" w:cs="Tahoma"/>
              </w:rPr>
            </w:pPr>
            <w:r w:rsidRPr="00541EEE">
              <w:rPr>
                <w:rFonts w:ascii="Cambria" w:hAnsi="Cambria" w:cs="Tahoma"/>
              </w:rPr>
              <w:t>60,00</w:t>
            </w:r>
          </w:p>
        </w:tc>
        <w:tc>
          <w:tcPr>
            <w:tcW w:w="2544" w:type="pct"/>
            <w:vMerge/>
            <w:vAlign w:val="center"/>
          </w:tcPr>
          <w:p w:rsidR="00E616CC" w:rsidRPr="00B16950" w:rsidRDefault="00E616CC" w:rsidP="003E3381">
            <w:pPr>
              <w:rPr>
                <w:rFonts w:ascii="Cambria" w:hAnsi="Cambria" w:cs="Arial"/>
              </w:rPr>
            </w:pPr>
          </w:p>
        </w:tc>
      </w:tr>
    </w:tbl>
    <w:p w:rsidR="00E616CC" w:rsidRPr="00CA0046" w:rsidRDefault="00E616CC" w:rsidP="0064554A">
      <w:pPr>
        <w:pStyle w:val="Corpodeltesto2"/>
        <w:spacing w:after="0" w:line="240" w:lineRule="auto"/>
        <w:rPr>
          <w:rFonts w:ascii="Cambria" w:hAnsi="Cambria"/>
          <w:b/>
          <w:u w:val="single"/>
        </w:rPr>
      </w:pPr>
    </w:p>
    <w:p w:rsidR="00402964" w:rsidRDefault="00402964" w:rsidP="0064554A">
      <w:pPr>
        <w:jc w:val="both"/>
        <w:rPr>
          <w:rFonts w:ascii="Cambria" w:hAnsi="Cambria" w:cs="Tahoma"/>
          <w:bCs/>
          <w:sz w:val="22"/>
          <w:szCs w:val="22"/>
        </w:rPr>
      </w:pPr>
    </w:p>
    <w:p w:rsidR="00E616CC" w:rsidRPr="00C8441F" w:rsidRDefault="00E616CC" w:rsidP="0064554A">
      <w:pPr>
        <w:jc w:val="both"/>
        <w:rPr>
          <w:rFonts w:ascii="Cambria" w:hAnsi="Cambria" w:cs="Tahoma"/>
          <w:bCs/>
          <w:sz w:val="22"/>
          <w:szCs w:val="22"/>
        </w:rPr>
      </w:pPr>
      <w:r w:rsidRPr="00C8441F">
        <w:rPr>
          <w:rFonts w:ascii="Cambria" w:hAnsi="Cambria" w:cs="Tahoma"/>
          <w:bCs/>
          <w:sz w:val="22"/>
          <w:szCs w:val="22"/>
        </w:rPr>
        <w:t>La Commissione Giudicatrice, al termine dei lavori in seduta non pubblica, redigerà apposito verbale dei lavori stessi, evidenziando tra l’altro per ciascun lotto le attribuzioni dei punteggi tecnici intermedi relativi a ciascuna offerta, procedendo poi nel seguente modo ed ordine:</w:t>
      </w:r>
    </w:p>
    <w:p w:rsidR="00E616CC" w:rsidRPr="00C8441F" w:rsidRDefault="00E616CC" w:rsidP="0064554A">
      <w:pPr>
        <w:jc w:val="both"/>
        <w:rPr>
          <w:rFonts w:ascii="Cambria" w:hAnsi="Cambria" w:cs="Tahoma"/>
          <w:bCs/>
          <w:sz w:val="22"/>
          <w:szCs w:val="22"/>
        </w:rPr>
      </w:pPr>
    </w:p>
    <w:p w:rsidR="00E616CC" w:rsidRPr="00402964" w:rsidRDefault="00E616CC" w:rsidP="0064554A">
      <w:pPr>
        <w:pStyle w:val="Corpodeltesto3"/>
        <w:numPr>
          <w:ilvl w:val="0"/>
          <w:numId w:val="40"/>
        </w:numPr>
        <w:tabs>
          <w:tab w:val="clear" w:pos="720"/>
        </w:tabs>
        <w:spacing w:after="0"/>
        <w:ind w:left="270" w:hanging="270"/>
        <w:jc w:val="both"/>
        <w:rPr>
          <w:rFonts w:ascii="Cambria" w:hAnsi="Cambria" w:cs="Tahoma"/>
          <w:b/>
          <w:sz w:val="22"/>
          <w:szCs w:val="22"/>
        </w:rPr>
      </w:pPr>
      <w:r w:rsidRPr="00C53A63">
        <w:rPr>
          <w:rFonts w:ascii="Cambria" w:hAnsi="Cambria" w:cs="Tahoma"/>
          <w:sz w:val="22"/>
          <w:szCs w:val="22"/>
        </w:rPr>
        <w:t xml:space="preserve">alla dichiarazione di non ammissibilità per le offerte che non abbiano conseguito per il punteggio previsto per i criteri di valutazione &lt;&lt;qualità&gt;&gt; sopra indicati complessivamente </w:t>
      </w:r>
      <w:r w:rsidRPr="00402964">
        <w:rPr>
          <w:rFonts w:ascii="Cambria" w:hAnsi="Cambria" w:cs="Tahoma"/>
          <w:sz w:val="22"/>
          <w:szCs w:val="22"/>
        </w:rPr>
        <w:t xml:space="preserve">almeno punti </w:t>
      </w:r>
      <w:r w:rsidRPr="00402964">
        <w:rPr>
          <w:rFonts w:ascii="Cambria" w:hAnsi="Cambria" w:cs="Tahoma"/>
          <w:b/>
          <w:sz w:val="22"/>
          <w:szCs w:val="22"/>
        </w:rPr>
        <w:t>2</w:t>
      </w:r>
      <w:r w:rsidR="00402964" w:rsidRPr="00402964">
        <w:rPr>
          <w:rFonts w:ascii="Cambria" w:hAnsi="Cambria" w:cs="Tahoma"/>
          <w:b/>
          <w:sz w:val="22"/>
          <w:szCs w:val="22"/>
        </w:rPr>
        <w:t xml:space="preserve">0 </w:t>
      </w:r>
      <w:r w:rsidRPr="00402964">
        <w:rPr>
          <w:rFonts w:ascii="Cambria" w:hAnsi="Cambria" w:cs="Tahoma"/>
          <w:b/>
          <w:sz w:val="22"/>
          <w:szCs w:val="22"/>
        </w:rPr>
        <w:t xml:space="preserve">su 40; </w:t>
      </w:r>
    </w:p>
    <w:p w:rsidR="00E616CC" w:rsidRPr="00A72DB5" w:rsidRDefault="00E616CC" w:rsidP="0064554A">
      <w:pPr>
        <w:pStyle w:val="Corpodeltesto3"/>
        <w:numPr>
          <w:ilvl w:val="0"/>
          <w:numId w:val="40"/>
        </w:numPr>
        <w:tabs>
          <w:tab w:val="clear" w:pos="720"/>
        </w:tabs>
        <w:spacing w:after="0"/>
        <w:ind w:left="270" w:hanging="270"/>
        <w:jc w:val="both"/>
        <w:rPr>
          <w:rFonts w:ascii="Cambria" w:hAnsi="Cambria" w:cs="Tahoma"/>
          <w:bCs/>
          <w:sz w:val="22"/>
          <w:szCs w:val="22"/>
        </w:rPr>
      </w:pPr>
      <w:r w:rsidRPr="00C53A63">
        <w:rPr>
          <w:rFonts w:ascii="Cambria" w:hAnsi="Cambria" w:cs="Tahoma"/>
          <w:sz w:val="22"/>
          <w:szCs w:val="22"/>
        </w:rPr>
        <w:t xml:space="preserve">infine alla </w:t>
      </w:r>
      <w:proofErr w:type="spellStart"/>
      <w:r w:rsidRPr="00C53A63">
        <w:rPr>
          <w:rFonts w:ascii="Cambria" w:hAnsi="Cambria" w:cs="Tahoma"/>
          <w:sz w:val="22"/>
          <w:szCs w:val="22"/>
        </w:rPr>
        <w:t>riparametrizzazione</w:t>
      </w:r>
      <w:proofErr w:type="spellEnd"/>
      <w:r w:rsidRPr="00C53A63">
        <w:rPr>
          <w:rFonts w:ascii="Cambria" w:hAnsi="Cambria" w:cs="Tahoma"/>
          <w:sz w:val="22"/>
          <w:szCs w:val="22"/>
        </w:rPr>
        <w:t xml:space="preserve"> dei punteggi delle offerte ammissibili, qualora nessuna delle proposte oggetto di esame da parte della Commissione dovesse aver conseguito, a seguito</w:t>
      </w:r>
      <w:r w:rsidRPr="00A72DB5">
        <w:rPr>
          <w:rFonts w:ascii="Cambria" w:hAnsi="Cambria" w:cs="Tahoma"/>
          <w:sz w:val="22"/>
          <w:szCs w:val="22"/>
        </w:rPr>
        <w:t xml:space="preserve"> dell'attribuzione del punteggio tecnico complessivo, un totale di </w:t>
      </w:r>
      <w:r w:rsidRPr="00A72DB5">
        <w:rPr>
          <w:rFonts w:ascii="Cambria" w:hAnsi="Cambria" w:cs="Tahoma"/>
          <w:b/>
          <w:sz w:val="22"/>
          <w:szCs w:val="22"/>
        </w:rPr>
        <w:t>punti 40</w:t>
      </w:r>
      <w:r w:rsidRPr="00A72DB5">
        <w:rPr>
          <w:rFonts w:ascii="Cambria" w:hAnsi="Cambria" w:cs="Tahoma"/>
          <w:sz w:val="22"/>
          <w:szCs w:val="22"/>
        </w:rPr>
        <w:t xml:space="preserve">; </w:t>
      </w:r>
      <w:r w:rsidRPr="00A72DB5">
        <w:rPr>
          <w:rFonts w:ascii="Cambria" w:hAnsi="Cambria" w:cs="Tahoma"/>
          <w:bCs/>
          <w:sz w:val="22"/>
          <w:szCs w:val="22"/>
        </w:rPr>
        <w:t xml:space="preserve">la Commissione assegnerà in tal caso </w:t>
      </w:r>
      <w:r w:rsidRPr="00A72DB5">
        <w:rPr>
          <w:rFonts w:ascii="Cambria" w:hAnsi="Cambria" w:cs="Tahoma"/>
          <w:b/>
          <w:bCs/>
          <w:sz w:val="22"/>
          <w:szCs w:val="22"/>
        </w:rPr>
        <w:t>punti 40</w:t>
      </w:r>
      <w:r w:rsidRPr="00A72DB5">
        <w:rPr>
          <w:rFonts w:ascii="Cambria" w:hAnsi="Cambria" w:cs="Tahoma"/>
          <w:bCs/>
          <w:sz w:val="22"/>
          <w:szCs w:val="22"/>
        </w:rPr>
        <w:t xml:space="preserve"> all'offerta che risulti aver conseguito la somma di punti più elevata e alle altre offerte il punteggio definitivo sarà assegnato secondo la seguente formula:</w:t>
      </w:r>
    </w:p>
    <w:p w:rsidR="00E616CC" w:rsidRPr="0071026E" w:rsidRDefault="00E616CC" w:rsidP="0064554A">
      <w:pPr>
        <w:jc w:val="both"/>
        <w:rPr>
          <w:rFonts w:ascii="Cambria" w:hAnsi="Cambria" w:cs="Tahoma"/>
          <w:bCs/>
          <w:sz w:val="22"/>
          <w:szCs w:val="22"/>
          <w:u w:val="single"/>
        </w:rPr>
      </w:pPr>
    </w:p>
    <w:p w:rsidR="00E616CC" w:rsidRPr="0071026E" w:rsidRDefault="00E616CC" w:rsidP="0064554A">
      <w:pPr>
        <w:jc w:val="both"/>
        <w:rPr>
          <w:rFonts w:ascii="Cambria" w:hAnsi="Cambria" w:cs="Tahoma"/>
          <w:bCs/>
          <w:sz w:val="22"/>
          <w:szCs w:val="22"/>
          <w:u w:val="single"/>
        </w:rPr>
      </w:pPr>
      <w:proofErr w:type="spellStart"/>
      <w:r w:rsidRPr="0071026E">
        <w:rPr>
          <w:rFonts w:ascii="Cambria" w:hAnsi="Cambria" w:cs="Tahoma"/>
          <w:bCs/>
          <w:sz w:val="22"/>
          <w:szCs w:val="22"/>
          <w:u w:val="single"/>
        </w:rPr>
        <w:t>Pt</w:t>
      </w:r>
      <w:proofErr w:type="spellEnd"/>
      <w:r w:rsidRPr="0071026E">
        <w:rPr>
          <w:rFonts w:ascii="Cambria" w:hAnsi="Cambria" w:cs="Tahoma"/>
          <w:bCs/>
          <w:sz w:val="22"/>
          <w:szCs w:val="22"/>
          <w:u w:val="single"/>
        </w:rPr>
        <w:t xml:space="preserve"> = </w:t>
      </w:r>
      <w:proofErr w:type="spellStart"/>
      <w:r w:rsidRPr="0071026E">
        <w:rPr>
          <w:rFonts w:ascii="Cambria" w:hAnsi="Cambria" w:cs="Tahoma"/>
          <w:bCs/>
          <w:sz w:val="22"/>
          <w:szCs w:val="22"/>
          <w:u w:val="single"/>
        </w:rPr>
        <w:t>Pmax</w:t>
      </w:r>
      <w:proofErr w:type="spellEnd"/>
      <w:r w:rsidRPr="0071026E">
        <w:rPr>
          <w:rFonts w:ascii="Cambria" w:hAnsi="Cambria" w:cs="Tahoma"/>
          <w:bCs/>
          <w:sz w:val="22"/>
          <w:szCs w:val="22"/>
          <w:u w:val="single"/>
        </w:rPr>
        <w:t xml:space="preserve"> * POC</w:t>
      </w:r>
    </w:p>
    <w:p w:rsidR="00E616CC" w:rsidRPr="0071026E" w:rsidRDefault="00E616CC" w:rsidP="0064554A">
      <w:pPr>
        <w:jc w:val="both"/>
        <w:rPr>
          <w:rFonts w:ascii="Cambria" w:hAnsi="Cambria" w:cs="Tahoma"/>
          <w:bCs/>
          <w:sz w:val="22"/>
          <w:szCs w:val="22"/>
        </w:rPr>
      </w:pPr>
      <w:r w:rsidRPr="0071026E">
        <w:rPr>
          <w:rFonts w:ascii="Cambria" w:hAnsi="Cambria" w:cs="Tahoma"/>
          <w:bCs/>
          <w:sz w:val="22"/>
          <w:szCs w:val="22"/>
        </w:rPr>
        <w:t xml:space="preserve">             POE</w:t>
      </w:r>
    </w:p>
    <w:p w:rsidR="00E616CC" w:rsidRPr="0071026E" w:rsidRDefault="00E616CC" w:rsidP="0064554A">
      <w:pPr>
        <w:jc w:val="both"/>
        <w:rPr>
          <w:rFonts w:ascii="Cambria" w:hAnsi="Cambria" w:cs="Tahoma"/>
          <w:bCs/>
          <w:sz w:val="22"/>
          <w:szCs w:val="22"/>
        </w:rPr>
      </w:pPr>
    </w:p>
    <w:p w:rsidR="00E616CC" w:rsidRPr="0071026E" w:rsidRDefault="00E616CC" w:rsidP="0064554A">
      <w:pPr>
        <w:jc w:val="both"/>
        <w:rPr>
          <w:rFonts w:ascii="Cambria" w:hAnsi="Cambria" w:cs="Tahoma"/>
          <w:bCs/>
          <w:sz w:val="22"/>
          <w:szCs w:val="22"/>
        </w:rPr>
      </w:pPr>
      <w:r w:rsidRPr="0071026E">
        <w:rPr>
          <w:rFonts w:ascii="Cambria" w:hAnsi="Cambria" w:cs="Tahoma"/>
          <w:bCs/>
          <w:sz w:val="22"/>
          <w:szCs w:val="22"/>
        </w:rPr>
        <w:t xml:space="preserve">In cui </w:t>
      </w:r>
    </w:p>
    <w:p w:rsidR="00E616CC" w:rsidRPr="0071026E" w:rsidRDefault="00E616CC" w:rsidP="0064554A">
      <w:pPr>
        <w:tabs>
          <w:tab w:val="left" w:pos="1350"/>
        </w:tabs>
        <w:ind w:left="180"/>
        <w:jc w:val="both"/>
        <w:rPr>
          <w:rFonts w:ascii="Cambria" w:hAnsi="Cambria" w:cs="Tahoma"/>
          <w:bCs/>
          <w:sz w:val="22"/>
          <w:szCs w:val="22"/>
        </w:rPr>
      </w:pPr>
      <w:proofErr w:type="spellStart"/>
      <w:r w:rsidRPr="0071026E">
        <w:rPr>
          <w:rFonts w:ascii="Cambria" w:hAnsi="Cambria" w:cs="Tahoma"/>
          <w:bCs/>
          <w:sz w:val="22"/>
          <w:szCs w:val="22"/>
        </w:rPr>
        <w:t>Pt</w:t>
      </w:r>
      <w:proofErr w:type="spellEnd"/>
      <w:r w:rsidRPr="0071026E">
        <w:rPr>
          <w:rFonts w:ascii="Cambria" w:hAnsi="Cambria" w:cs="Tahoma"/>
          <w:bCs/>
          <w:sz w:val="22"/>
          <w:szCs w:val="22"/>
        </w:rPr>
        <w:tab/>
        <w:t>-  punteggio tecnico da attribuire all’offerta presa in considerazione</w:t>
      </w:r>
    </w:p>
    <w:p w:rsidR="00E616CC" w:rsidRPr="0071026E" w:rsidRDefault="00E616CC" w:rsidP="0064554A">
      <w:pPr>
        <w:tabs>
          <w:tab w:val="left" w:pos="1350"/>
        </w:tabs>
        <w:ind w:left="180"/>
        <w:jc w:val="both"/>
        <w:rPr>
          <w:rFonts w:ascii="Cambria" w:hAnsi="Cambria" w:cs="Tahoma"/>
          <w:bCs/>
          <w:sz w:val="22"/>
          <w:szCs w:val="22"/>
        </w:rPr>
      </w:pPr>
      <w:proofErr w:type="spellStart"/>
      <w:r w:rsidRPr="0071026E">
        <w:rPr>
          <w:rFonts w:ascii="Cambria" w:hAnsi="Cambria" w:cs="Tahoma"/>
          <w:bCs/>
          <w:sz w:val="22"/>
          <w:szCs w:val="22"/>
        </w:rPr>
        <w:t>Pmax</w:t>
      </w:r>
      <w:proofErr w:type="spellEnd"/>
      <w:r w:rsidRPr="0071026E">
        <w:rPr>
          <w:rFonts w:ascii="Cambria" w:hAnsi="Cambria" w:cs="Tahoma"/>
          <w:bCs/>
          <w:sz w:val="22"/>
          <w:szCs w:val="22"/>
        </w:rPr>
        <w:t xml:space="preserve">           -  punteggio massimo attribuibile (punti 40)</w:t>
      </w:r>
    </w:p>
    <w:p w:rsidR="00E616CC" w:rsidRPr="0071026E" w:rsidRDefault="00E616CC" w:rsidP="0064554A">
      <w:pPr>
        <w:tabs>
          <w:tab w:val="left" w:pos="1350"/>
        </w:tabs>
        <w:ind w:left="180"/>
        <w:jc w:val="both"/>
        <w:rPr>
          <w:rFonts w:ascii="Cambria" w:hAnsi="Cambria" w:cs="Tahoma"/>
          <w:bCs/>
          <w:sz w:val="22"/>
          <w:szCs w:val="22"/>
        </w:rPr>
      </w:pPr>
      <w:r w:rsidRPr="0071026E">
        <w:rPr>
          <w:rFonts w:ascii="Cambria" w:hAnsi="Cambria" w:cs="Tahoma"/>
          <w:bCs/>
          <w:sz w:val="22"/>
          <w:szCs w:val="22"/>
        </w:rPr>
        <w:t xml:space="preserve">POC            </w:t>
      </w:r>
      <w:r w:rsidRPr="0071026E">
        <w:rPr>
          <w:rFonts w:ascii="Cambria" w:hAnsi="Cambria" w:cs="Tahoma"/>
          <w:bCs/>
          <w:sz w:val="22"/>
          <w:szCs w:val="22"/>
        </w:rPr>
        <w:tab/>
        <w:t>-  valore dell’offerta considerata</w:t>
      </w:r>
    </w:p>
    <w:p w:rsidR="00E616CC" w:rsidRPr="0071026E" w:rsidRDefault="00E616CC" w:rsidP="0064554A">
      <w:pPr>
        <w:tabs>
          <w:tab w:val="left" w:pos="1350"/>
        </w:tabs>
        <w:ind w:left="180"/>
        <w:jc w:val="both"/>
        <w:rPr>
          <w:rFonts w:ascii="Cambria" w:hAnsi="Cambria" w:cs="Tahoma"/>
          <w:bCs/>
          <w:sz w:val="22"/>
          <w:szCs w:val="22"/>
        </w:rPr>
      </w:pPr>
      <w:r w:rsidRPr="0071026E">
        <w:rPr>
          <w:rFonts w:ascii="Cambria" w:hAnsi="Cambria" w:cs="Tahoma"/>
          <w:bCs/>
          <w:sz w:val="22"/>
          <w:szCs w:val="22"/>
        </w:rPr>
        <w:t xml:space="preserve">POE            </w:t>
      </w:r>
      <w:r w:rsidRPr="0071026E">
        <w:rPr>
          <w:rFonts w:ascii="Cambria" w:hAnsi="Cambria" w:cs="Tahoma"/>
          <w:bCs/>
          <w:sz w:val="22"/>
          <w:szCs w:val="22"/>
        </w:rPr>
        <w:tab/>
        <w:t>-  valore dell’offerta con punteggio più elevato</w:t>
      </w:r>
    </w:p>
    <w:p w:rsidR="00E616CC" w:rsidRDefault="00E616CC" w:rsidP="0064554A">
      <w:pPr>
        <w:numPr>
          <w:ilvl w:val="12"/>
          <w:numId w:val="0"/>
        </w:numPr>
        <w:ind w:right="-1"/>
        <w:jc w:val="both"/>
        <w:rPr>
          <w:rFonts w:ascii="Cambria" w:hAnsi="Cambria" w:cs="Tahoma"/>
          <w:b/>
          <w:sz w:val="28"/>
          <w:szCs w:val="28"/>
          <w:u w:val="single"/>
        </w:rPr>
      </w:pPr>
    </w:p>
    <w:p w:rsidR="00E616CC" w:rsidRDefault="00E616CC" w:rsidP="0064554A">
      <w:pPr>
        <w:numPr>
          <w:ilvl w:val="12"/>
          <w:numId w:val="0"/>
        </w:numPr>
        <w:ind w:right="-1"/>
        <w:jc w:val="both"/>
        <w:rPr>
          <w:rFonts w:ascii="Cambria" w:hAnsi="Cambria" w:cs="Tahoma"/>
          <w:b/>
          <w:sz w:val="28"/>
          <w:szCs w:val="28"/>
          <w:u w:val="single"/>
        </w:rPr>
      </w:pPr>
    </w:p>
    <w:p w:rsidR="00402964" w:rsidRDefault="00402964" w:rsidP="0064554A">
      <w:pPr>
        <w:pStyle w:val="Corpodeltesto2"/>
        <w:spacing w:after="0" w:line="240" w:lineRule="auto"/>
        <w:rPr>
          <w:rFonts w:ascii="Cambria" w:hAnsi="Cambria" w:cs="Tahoma"/>
          <w:b/>
          <w:sz w:val="28"/>
          <w:szCs w:val="28"/>
          <w:u w:val="single"/>
        </w:rPr>
      </w:pPr>
    </w:p>
    <w:p w:rsidR="00E616CC" w:rsidRPr="0091751A" w:rsidRDefault="00E616CC" w:rsidP="0064554A">
      <w:pPr>
        <w:pStyle w:val="Corpodeltesto2"/>
        <w:spacing w:after="0" w:line="240" w:lineRule="auto"/>
        <w:rPr>
          <w:rFonts w:ascii="Cambria" w:hAnsi="Cambria" w:cs="Tahoma"/>
          <w:b/>
          <w:sz w:val="28"/>
          <w:szCs w:val="28"/>
          <w:u w:val="single"/>
        </w:rPr>
      </w:pPr>
      <w:r w:rsidRPr="0091751A">
        <w:rPr>
          <w:rFonts w:ascii="Cambria" w:hAnsi="Cambria" w:cs="Tahoma"/>
          <w:b/>
          <w:sz w:val="28"/>
          <w:szCs w:val="28"/>
          <w:u w:val="single"/>
        </w:rPr>
        <w:t>CAMPIONATURA:</w:t>
      </w:r>
    </w:p>
    <w:p w:rsidR="00E616CC" w:rsidRPr="00B613F4" w:rsidRDefault="00E616CC" w:rsidP="009B5BC8">
      <w:pPr>
        <w:autoSpaceDE w:val="0"/>
        <w:autoSpaceDN w:val="0"/>
        <w:adjustRightInd w:val="0"/>
        <w:jc w:val="both"/>
        <w:rPr>
          <w:rFonts w:ascii="Cambria" w:hAnsi="Cambria" w:cs="Tahoma"/>
          <w:sz w:val="22"/>
          <w:szCs w:val="22"/>
        </w:rPr>
      </w:pPr>
      <w:r w:rsidRPr="00553C66">
        <w:rPr>
          <w:rFonts w:ascii="Cambria" w:hAnsi="Cambria" w:cs="Tahoma"/>
          <w:sz w:val="22"/>
          <w:szCs w:val="22"/>
        </w:rPr>
        <w:t xml:space="preserve">Al fine di riscontrare le caratteristiche qualitative dei prodotti offerti e l’idoneità all’uso, le ditte concorrenti dovranno far pervenire </w:t>
      </w:r>
      <w:r w:rsidRPr="00DF20FE">
        <w:rPr>
          <w:rFonts w:ascii="Cambria" w:hAnsi="Cambria" w:cs="Tahoma"/>
          <w:sz w:val="22"/>
          <w:szCs w:val="22"/>
        </w:rPr>
        <w:t>presso l’</w:t>
      </w:r>
      <w:r w:rsidRPr="00DF20FE">
        <w:rPr>
          <w:rFonts w:ascii="Cambria" w:hAnsi="Cambria" w:cs="Tahoma"/>
          <w:sz w:val="22"/>
          <w:szCs w:val="22"/>
          <w:u w:val="single"/>
        </w:rPr>
        <w:t>Ente per la Gestione Accentrata dei Servizi Condivisi -</w:t>
      </w:r>
      <w:r w:rsidRPr="00DF20FE">
        <w:rPr>
          <w:rFonts w:ascii="Cambria" w:hAnsi="Cambria" w:cs="Tahoma"/>
          <w:b/>
          <w:sz w:val="22"/>
          <w:szCs w:val="22"/>
          <w:u w:val="single"/>
        </w:rPr>
        <w:t xml:space="preserve"> Magazzino Interporto Pordenone - </w:t>
      </w:r>
      <w:hyperlink r:id="rId17" w:history="1">
        <w:r w:rsidRPr="00DF20FE">
          <w:rPr>
            <w:rFonts w:ascii="Cambria" w:hAnsi="Cambria" w:cs="Tahoma"/>
            <w:b/>
            <w:sz w:val="22"/>
            <w:szCs w:val="22"/>
            <w:u w:val="single"/>
          </w:rPr>
          <w:t>Centro Ingrosso Interporto Sett. E </w:t>
        </w:r>
      </w:hyperlink>
      <w:r w:rsidRPr="00DF20FE">
        <w:rPr>
          <w:rFonts w:ascii="Cambria" w:hAnsi="Cambria" w:cs="Tahoma"/>
          <w:b/>
          <w:sz w:val="22"/>
          <w:szCs w:val="22"/>
          <w:u w:val="single"/>
        </w:rPr>
        <w:t> - 33170 Villanova (PN) -</w:t>
      </w:r>
      <w:r w:rsidRPr="00DF20FE">
        <w:rPr>
          <w:rFonts w:ascii="Cambria" w:hAnsi="Cambria" w:cs="Tahoma"/>
          <w:sz w:val="22"/>
          <w:szCs w:val="22"/>
        </w:rPr>
        <w:t xml:space="preserve"> entro i termini di </w:t>
      </w:r>
      <w:r w:rsidRPr="00B613F4">
        <w:rPr>
          <w:rFonts w:ascii="Cambria" w:hAnsi="Cambria" w:cs="Tahoma"/>
          <w:sz w:val="22"/>
          <w:szCs w:val="22"/>
        </w:rPr>
        <w:t xml:space="preserve">scadenza fissata per la presentazione </w:t>
      </w:r>
      <w:r w:rsidRPr="00A1110D">
        <w:rPr>
          <w:rFonts w:ascii="Cambria" w:hAnsi="Cambria" w:cs="Tahoma"/>
          <w:sz w:val="22"/>
          <w:szCs w:val="22"/>
        </w:rPr>
        <w:t xml:space="preserve">dell’offerta, pena l’esclusione, </w:t>
      </w:r>
      <w:r w:rsidR="00B613F4" w:rsidRPr="00A1110D">
        <w:rPr>
          <w:rFonts w:ascii="Cambria" w:hAnsi="Cambria" w:cs="Tahoma"/>
          <w:sz w:val="22"/>
          <w:szCs w:val="22"/>
        </w:rPr>
        <w:t>una</w:t>
      </w:r>
      <w:r w:rsidR="00B613F4" w:rsidRPr="00A1110D">
        <w:rPr>
          <w:rFonts w:ascii="Cambria" w:hAnsi="Cambria" w:cs="Tahoma"/>
          <w:b/>
          <w:sz w:val="22"/>
          <w:szCs w:val="22"/>
        </w:rPr>
        <w:t xml:space="preserve"> campionatura</w:t>
      </w:r>
      <w:r w:rsidR="00B613F4" w:rsidRPr="00A1110D">
        <w:rPr>
          <w:rFonts w:ascii="Cambria" w:hAnsi="Cambria" w:cs="Tahoma"/>
          <w:sz w:val="22"/>
          <w:szCs w:val="22"/>
        </w:rPr>
        <w:t xml:space="preserve"> nella quantità di </w:t>
      </w:r>
      <w:r w:rsidR="00B613F4" w:rsidRPr="00A1110D">
        <w:rPr>
          <w:rFonts w:ascii="Cambria" w:hAnsi="Cambria" w:cs="Tahoma"/>
          <w:b/>
          <w:bCs/>
          <w:sz w:val="22"/>
          <w:szCs w:val="22"/>
        </w:rPr>
        <w:t xml:space="preserve">n. </w:t>
      </w:r>
      <w:r w:rsidR="00A1110D" w:rsidRPr="00A1110D">
        <w:rPr>
          <w:rFonts w:ascii="Cambria" w:hAnsi="Cambria" w:cs="Tahoma"/>
          <w:b/>
          <w:bCs/>
          <w:sz w:val="22"/>
          <w:szCs w:val="22"/>
        </w:rPr>
        <w:t>1 pezzo per ogni voce del lotto</w:t>
      </w:r>
      <w:r w:rsidRPr="00A1110D">
        <w:rPr>
          <w:rFonts w:ascii="Cambria" w:hAnsi="Cambria" w:cs="Tahoma"/>
          <w:sz w:val="22"/>
          <w:szCs w:val="22"/>
        </w:rPr>
        <w:t>.</w:t>
      </w:r>
    </w:p>
    <w:p w:rsidR="00E616CC" w:rsidRPr="00853A10" w:rsidRDefault="00E616CC" w:rsidP="009B5BC8">
      <w:pPr>
        <w:autoSpaceDE w:val="0"/>
        <w:autoSpaceDN w:val="0"/>
        <w:adjustRightInd w:val="0"/>
        <w:jc w:val="both"/>
        <w:rPr>
          <w:rFonts w:ascii="Cambria" w:hAnsi="Cambria" w:cs="Tahoma"/>
          <w:sz w:val="22"/>
          <w:szCs w:val="22"/>
        </w:rPr>
      </w:pPr>
    </w:p>
    <w:p w:rsidR="00E616CC" w:rsidRPr="00DF20FE" w:rsidRDefault="00E616CC" w:rsidP="009B5BC8">
      <w:pPr>
        <w:autoSpaceDE w:val="0"/>
        <w:autoSpaceDN w:val="0"/>
        <w:adjustRightInd w:val="0"/>
        <w:jc w:val="both"/>
        <w:rPr>
          <w:rFonts w:ascii="Cambria" w:hAnsi="Cambria" w:cs="Tahoma"/>
          <w:sz w:val="22"/>
          <w:szCs w:val="22"/>
        </w:rPr>
      </w:pPr>
      <w:r w:rsidRPr="00DF20FE">
        <w:rPr>
          <w:rFonts w:ascii="Cambria" w:hAnsi="Cambria" w:cs="Tahoma"/>
          <w:sz w:val="22"/>
          <w:szCs w:val="22"/>
        </w:rPr>
        <w:t>Gli orari per la consegna dei campioni sono i seguenti:</w:t>
      </w:r>
    </w:p>
    <w:p w:rsidR="00E616CC" w:rsidRPr="00DF20FE" w:rsidRDefault="00E616CC" w:rsidP="009B5BC8">
      <w:pPr>
        <w:numPr>
          <w:ilvl w:val="0"/>
          <w:numId w:val="7"/>
        </w:numPr>
        <w:contextualSpacing/>
        <w:jc w:val="both"/>
        <w:rPr>
          <w:rFonts w:ascii="Cambria" w:hAnsi="Cambria" w:cs="Tahoma"/>
          <w:sz w:val="22"/>
          <w:szCs w:val="22"/>
        </w:rPr>
      </w:pPr>
      <w:r w:rsidRPr="00DF20FE">
        <w:rPr>
          <w:rFonts w:ascii="Cambria" w:hAnsi="Cambria" w:cs="Tahoma"/>
          <w:sz w:val="22"/>
          <w:szCs w:val="22"/>
        </w:rPr>
        <w:t>dal lunedì al giovedì: 08.30 -16.00</w:t>
      </w:r>
    </w:p>
    <w:p w:rsidR="00E616CC" w:rsidRPr="00DF20FE" w:rsidRDefault="00E616CC" w:rsidP="009B5BC8">
      <w:pPr>
        <w:numPr>
          <w:ilvl w:val="0"/>
          <w:numId w:val="7"/>
        </w:numPr>
        <w:contextualSpacing/>
        <w:jc w:val="both"/>
        <w:rPr>
          <w:rFonts w:ascii="Cambria" w:hAnsi="Cambria" w:cs="Tahoma"/>
          <w:sz w:val="22"/>
          <w:szCs w:val="22"/>
        </w:rPr>
      </w:pPr>
      <w:r w:rsidRPr="00DF20FE">
        <w:rPr>
          <w:rFonts w:ascii="Cambria" w:hAnsi="Cambria" w:cs="Tahoma"/>
          <w:sz w:val="22"/>
          <w:szCs w:val="22"/>
        </w:rPr>
        <w:lastRenderedPageBreak/>
        <w:t>venerdì: 8.30 – 13.00</w:t>
      </w:r>
    </w:p>
    <w:p w:rsidR="00E616CC" w:rsidRPr="00C538A3" w:rsidRDefault="00E616CC" w:rsidP="009B5BC8">
      <w:pPr>
        <w:ind w:left="720"/>
        <w:contextualSpacing/>
        <w:jc w:val="both"/>
        <w:rPr>
          <w:rFonts w:ascii="Cambria" w:hAnsi="Cambria" w:cs="Tahoma"/>
          <w:sz w:val="22"/>
          <w:szCs w:val="22"/>
        </w:rPr>
      </w:pPr>
    </w:p>
    <w:p w:rsidR="00E616CC" w:rsidRPr="00F36A58" w:rsidRDefault="00E616CC" w:rsidP="009B5BC8">
      <w:pPr>
        <w:numPr>
          <w:ilvl w:val="12"/>
          <w:numId w:val="0"/>
        </w:numPr>
        <w:jc w:val="both"/>
        <w:rPr>
          <w:rFonts w:ascii="Cambria" w:hAnsi="Cambria" w:cs="Tahoma"/>
          <w:sz w:val="22"/>
          <w:szCs w:val="22"/>
        </w:rPr>
      </w:pPr>
      <w:r w:rsidRPr="00F36A58">
        <w:rPr>
          <w:rFonts w:ascii="Cambria" w:hAnsi="Cambria" w:cs="Tahoma"/>
          <w:sz w:val="22"/>
          <w:szCs w:val="22"/>
        </w:rPr>
        <w:t>La campionatura deve essere a disposizione della Commissione Giudicatrice per poter essere visionata ed eventualmente utilizzata (prova pratica). Pertanto una campionatura difforme dal prodotto che sarà offerto poi in caso di aggiudicazione non risulta essere accettabile.</w:t>
      </w:r>
    </w:p>
    <w:p w:rsidR="00E616CC" w:rsidRPr="00F36A58" w:rsidRDefault="00E616CC" w:rsidP="009B5BC8">
      <w:pPr>
        <w:numPr>
          <w:ilvl w:val="12"/>
          <w:numId w:val="0"/>
        </w:numPr>
        <w:jc w:val="both"/>
        <w:rPr>
          <w:rFonts w:ascii="Cambria" w:hAnsi="Cambria" w:cs="Tahoma"/>
          <w:sz w:val="22"/>
          <w:szCs w:val="22"/>
        </w:rPr>
      </w:pPr>
      <w:r w:rsidRPr="00864E62">
        <w:rPr>
          <w:rFonts w:ascii="Cambria" w:hAnsi="Cambria" w:cs="Tahoma"/>
          <w:sz w:val="22"/>
          <w:szCs w:val="22"/>
        </w:rPr>
        <w:t>L’Ente per la gestione accentrata dei servizi condivisi (EGAS)si rende disponibile alla restituzione di tutta la campionatura</w:t>
      </w:r>
      <w:r w:rsidRPr="00F36A58">
        <w:rPr>
          <w:rFonts w:ascii="Cambria" w:hAnsi="Cambria" w:cs="Tahoma"/>
          <w:sz w:val="22"/>
          <w:szCs w:val="22"/>
        </w:rPr>
        <w:t xml:space="preserve"> a spese della ditta al termine del procedimento, qualora la stessa non venga utilizzata nel procedimento di valutazione ed in ogni caso nelle condizioni in cui si troverà al termine della suddetta valutazione.</w:t>
      </w:r>
    </w:p>
    <w:p w:rsidR="00E616CC" w:rsidRPr="00F36A58" w:rsidRDefault="00E616CC" w:rsidP="009B5BC8">
      <w:pPr>
        <w:numPr>
          <w:ilvl w:val="12"/>
          <w:numId w:val="0"/>
        </w:numPr>
        <w:jc w:val="both"/>
        <w:rPr>
          <w:rFonts w:ascii="Cambria" w:hAnsi="Cambria" w:cs="Tahoma"/>
          <w:sz w:val="22"/>
          <w:szCs w:val="22"/>
        </w:rPr>
      </w:pPr>
      <w:r w:rsidRPr="00F36A58">
        <w:rPr>
          <w:rFonts w:ascii="Cambria" w:hAnsi="Cambria" w:cs="Tahoma"/>
          <w:sz w:val="22"/>
          <w:szCs w:val="22"/>
        </w:rPr>
        <w:t>Tale campionatura, ceduta a titolo gratuito all’Amministrazione, dovrà essere contrassegnata con:</w:t>
      </w:r>
    </w:p>
    <w:p w:rsidR="00E616CC" w:rsidRPr="00F36A58" w:rsidRDefault="00E616CC" w:rsidP="009B5BC8">
      <w:pPr>
        <w:numPr>
          <w:ilvl w:val="12"/>
          <w:numId w:val="0"/>
        </w:numPr>
        <w:jc w:val="both"/>
        <w:rPr>
          <w:rFonts w:ascii="Cambria" w:hAnsi="Cambria" w:cs="Tahoma"/>
          <w:sz w:val="22"/>
          <w:szCs w:val="22"/>
        </w:rPr>
      </w:pPr>
      <w:r w:rsidRPr="00F36A58">
        <w:rPr>
          <w:rFonts w:ascii="Cambria" w:hAnsi="Cambria" w:cs="Tahoma"/>
          <w:sz w:val="22"/>
          <w:szCs w:val="22"/>
        </w:rPr>
        <w:t>- il numero del lotto;</w:t>
      </w:r>
    </w:p>
    <w:p w:rsidR="00E616CC" w:rsidRPr="00F36A58" w:rsidRDefault="00E616CC" w:rsidP="009B5BC8">
      <w:pPr>
        <w:numPr>
          <w:ilvl w:val="12"/>
          <w:numId w:val="0"/>
        </w:numPr>
        <w:jc w:val="both"/>
        <w:rPr>
          <w:rFonts w:ascii="Cambria" w:hAnsi="Cambria" w:cs="Tahoma"/>
          <w:sz w:val="22"/>
          <w:szCs w:val="22"/>
        </w:rPr>
      </w:pPr>
      <w:r w:rsidRPr="00F36A58">
        <w:rPr>
          <w:rFonts w:ascii="Cambria" w:hAnsi="Cambria" w:cs="Tahoma"/>
          <w:sz w:val="22"/>
          <w:szCs w:val="22"/>
        </w:rPr>
        <w:t>- il nome del prodotto;</w:t>
      </w:r>
    </w:p>
    <w:p w:rsidR="00E616CC" w:rsidRPr="00F36A58" w:rsidRDefault="00E616CC" w:rsidP="009B5BC8">
      <w:pPr>
        <w:numPr>
          <w:ilvl w:val="12"/>
          <w:numId w:val="0"/>
        </w:numPr>
        <w:jc w:val="both"/>
        <w:rPr>
          <w:rFonts w:ascii="Cambria" w:hAnsi="Cambria" w:cs="Tahoma"/>
          <w:sz w:val="22"/>
          <w:szCs w:val="22"/>
        </w:rPr>
      </w:pPr>
      <w:r w:rsidRPr="00F36A58">
        <w:rPr>
          <w:rFonts w:ascii="Cambria" w:hAnsi="Cambria" w:cs="Tahoma"/>
          <w:sz w:val="22"/>
          <w:szCs w:val="22"/>
        </w:rPr>
        <w:t>- il nome della ditta.</w:t>
      </w:r>
    </w:p>
    <w:p w:rsidR="00E616CC" w:rsidRPr="00F36A58" w:rsidRDefault="00E616CC" w:rsidP="009B5BC8">
      <w:pPr>
        <w:numPr>
          <w:ilvl w:val="12"/>
          <w:numId w:val="0"/>
        </w:numPr>
        <w:jc w:val="both"/>
        <w:rPr>
          <w:rFonts w:ascii="Cambria" w:hAnsi="Cambria" w:cs="Tahoma"/>
          <w:sz w:val="22"/>
          <w:szCs w:val="22"/>
        </w:rPr>
      </w:pPr>
      <w:r w:rsidRPr="00F36A58">
        <w:rPr>
          <w:rFonts w:ascii="Cambria" w:hAnsi="Cambria" w:cs="Tahoma"/>
          <w:sz w:val="22"/>
          <w:szCs w:val="22"/>
        </w:rPr>
        <w:t>L’Amministrazione si riserva di chiedere ulteriore campionatura e/o delucidazioni ritenute necessarie per una puntuale valutazione tecnica dei prodotti offerti.</w:t>
      </w:r>
    </w:p>
    <w:p w:rsidR="00E616CC" w:rsidRPr="00F36A58" w:rsidRDefault="00E616CC" w:rsidP="009B5BC8">
      <w:pPr>
        <w:numPr>
          <w:ilvl w:val="12"/>
          <w:numId w:val="0"/>
        </w:numPr>
        <w:jc w:val="both"/>
        <w:rPr>
          <w:rFonts w:ascii="Cambria" w:hAnsi="Cambria" w:cs="Tahoma"/>
          <w:sz w:val="22"/>
          <w:szCs w:val="22"/>
        </w:rPr>
      </w:pPr>
      <w:r w:rsidRPr="00F36A58">
        <w:rPr>
          <w:rFonts w:ascii="Cambria" w:hAnsi="Cambria" w:cs="Tahoma"/>
          <w:sz w:val="22"/>
          <w:szCs w:val="22"/>
        </w:rPr>
        <w:t xml:space="preserve">I campioni dovranno essere racchiusi in plico confezionato in modo tale da garantire l’integrità del contenuto. </w:t>
      </w:r>
      <w:r w:rsidRPr="00F36A58">
        <w:rPr>
          <w:rFonts w:ascii="Cambria" w:hAnsi="Cambria" w:cs="Tahoma"/>
          <w:i/>
          <w:sz w:val="22"/>
          <w:szCs w:val="22"/>
          <w:u w:val="single"/>
        </w:rPr>
        <w:t>All’interno del plico va inserito l’elenco dei lotti ai quali la ditta partecipa.</w:t>
      </w:r>
    </w:p>
    <w:p w:rsidR="00E616CC" w:rsidRPr="00F36A58" w:rsidRDefault="00E616CC" w:rsidP="009B5BC8">
      <w:pPr>
        <w:numPr>
          <w:ilvl w:val="12"/>
          <w:numId w:val="0"/>
        </w:numPr>
        <w:jc w:val="both"/>
        <w:rPr>
          <w:rFonts w:ascii="Cambria" w:hAnsi="Cambria" w:cs="Tahoma"/>
          <w:sz w:val="22"/>
          <w:szCs w:val="22"/>
        </w:rPr>
      </w:pPr>
      <w:r w:rsidRPr="00F36A58">
        <w:rPr>
          <w:rFonts w:ascii="Cambria" w:hAnsi="Cambria" w:cs="Tahoma"/>
          <w:sz w:val="22"/>
          <w:szCs w:val="22"/>
          <w:u w:val="single"/>
        </w:rPr>
        <w:t>All’esterno del plico</w:t>
      </w:r>
      <w:r w:rsidRPr="00F36A58">
        <w:rPr>
          <w:rFonts w:ascii="Cambria" w:hAnsi="Cambria" w:cs="Tahoma"/>
          <w:sz w:val="22"/>
          <w:szCs w:val="22"/>
        </w:rPr>
        <w:t xml:space="preserve"> dovrà essere presente:</w:t>
      </w:r>
    </w:p>
    <w:p w:rsidR="00E616CC" w:rsidRPr="00F36A58" w:rsidRDefault="00E616CC" w:rsidP="009B5BC8">
      <w:pPr>
        <w:numPr>
          <w:ilvl w:val="0"/>
          <w:numId w:val="40"/>
        </w:numPr>
        <w:jc w:val="both"/>
        <w:rPr>
          <w:rFonts w:ascii="Cambria" w:hAnsi="Cambria" w:cs="Tahoma"/>
          <w:sz w:val="22"/>
          <w:szCs w:val="22"/>
        </w:rPr>
      </w:pPr>
      <w:r w:rsidRPr="00F36A58">
        <w:rPr>
          <w:rFonts w:ascii="Cambria" w:hAnsi="Cambria" w:cs="Tahoma"/>
          <w:sz w:val="22"/>
          <w:szCs w:val="22"/>
        </w:rPr>
        <w:t>il documento di trasporto;</w:t>
      </w:r>
    </w:p>
    <w:p w:rsidR="00E616CC" w:rsidRPr="00F36A58" w:rsidRDefault="00E616CC" w:rsidP="009B5BC8">
      <w:pPr>
        <w:numPr>
          <w:ilvl w:val="0"/>
          <w:numId w:val="40"/>
        </w:numPr>
        <w:jc w:val="both"/>
        <w:rPr>
          <w:rFonts w:ascii="Cambria" w:hAnsi="Cambria" w:cs="Tahoma"/>
          <w:sz w:val="22"/>
          <w:szCs w:val="22"/>
        </w:rPr>
      </w:pPr>
      <w:r w:rsidRPr="00F36A58">
        <w:rPr>
          <w:rFonts w:ascii="Cambria" w:hAnsi="Cambria" w:cs="Tahoma"/>
          <w:sz w:val="22"/>
          <w:szCs w:val="22"/>
        </w:rPr>
        <w:t>il nome della ditta;</w:t>
      </w:r>
    </w:p>
    <w:p w:rsidR="00E616CC" w:rsidRPr="00402964" w:rsidRDefault="00E616CC" w:rsidP="009B5BC8">
      <w:pPr>
        <w:numPr>
          <w:ilvl w:val="0"/>
          <w:numId w:val="40"/>
        </w:numPr>
        <w:jc w:val="both"/>
        <w:rPr>
          <w:rFonts w:ascii="Cambria" w:hAnsi="Cambria" w:cs="Tahoma"/>
          <w:b/>
          <w:sz w:val="22"/>
          <w:szCs w:val="22"/>
          <w:u w:val="single"/>
        </w:rPr>
      </w:pPr>
      <w:r w:rsidRPr="003A5836">
        <w:rPr>
          <w:rFonts w:ascii="Cambria" w:hAnsi="Cambria" w:cs="Tahoma"/>
          <w:sz w:val="22"/>
          <w:szCs w:val="22"/>
        </w:rPr>
        <w:t xml:space="preserve">la dicitura: </w:t>
      </w:r>
      <w:r w:rsidRPr="00F104F5">
        <w:rPr>
          <w:rFonts w:ascii="Cambria" w:hAnsi="Cambria" w:cs="Tahoma"/>
          <w:b/>
          <w:sz w:val="22"/>
          <w:szCs w:val="22"/>
          <w:u w:val="single"/>
        </w:rPr>
        <w:t xml:space="preserve">Campioni per la partecipazione alla gara con procedura aperta per la stipula di una convenzione per l’affidamento </w:t>
      </w:r>
      <w:r w:rsidRPr="00DF20FE">
        <w:rPr>
          <w:rFonts w:ascii="Cambria" w:hAnsi="Cambria" w:cs="Tahoma"/>
          <w:b/>
          <w:sz w:val="22"/>
          <w:szCs w:val="22"/>
          <w:u w:val="single"/>
        </w:rPr>
        <w:t xml:space="preserve">della </w:t>
      </w:r>
      <w:r w:rsidRPr="00402964">
        <w:rPr>
          <w:rFonts w:ascii="Cambria" w:hAnsi="Cambria" w:cs="Tahoma"/>
          <w:b/>
          <w:sz w:val="22"/>
          <w:szCs w:val="22"/>
          <w:u w:val="single"/>
        </w:rPr>
        <w:t xml:space="preserve">fornitura di </w:t>
      </w:r>
      <w:r w:rsidR="003052C8" w:rsidRPr="00402964">
        <w:rPr>
          <w:rFonts w:ascii="Cambria" w:hAnsi="Cambria" w:cs="Tahoma"/>
          <w:b/>
          <w:sz w:val="22"/>
          <w:szCs w:val="22"/>
          <w:u w:val="single"/>
        </w:rPr>
        <w:t>MASCHERE PER RADIOTERAPIA</w:t>
      </w:r>
      <w:r w:rsidRPr="00402964">
        <w:rPr>
          <w:rFonts w:ascii="Cambria" w:hAnsi="Cambria" w:cs="Tahoma"/>
          <w:b/>
          <w:sz w:val="22"/>
          <w:szCs w:val="22"/>
          <w:u w:val="single"/>
        </w:rPr>
        <w:t xml:space="preserve"> per un periodo di </w:t>
      </w:r>
      <w:r w:rsidR="0017431C" w:rsidRPr="00402964">
        <w:rPr>
          <w:rFonts w:ascii="Cambria" w:hAnsi="Cambria" w:cs="Tahoma"/>
          <w:b/>
          <w:sz w:val="22"/>
          <w:szCs w:val="22"/>
          <w:u w:val="single"/>
        </w:rPr>
        <w:t>36</w:t>
      </w:r>
      <w:r w:rsidRPr="00402964">
        <w:rPr>
          <w:rFonts w:ascii="Cambria" w:hAnsi="Cambria" w:cs="Tahoma"/>
          <w:b/>
          <w:sz w:val="22"/>
          <w:szCs w:val="22"/>
          <w:u w:val="single"/>
        </w:rPr>
        <w:t xml:space="preserve"> mesi – ID</w:t>
      </w:r>
      <w:proofErr w:type="spellStart"/>
      <w:r w:rsidR="0017431C" w:rsidRPr="00402964">
        <w:rPr>
          <w:rFonts w:ascii="Cambria" w:hAnsi="Cambria" w:cs="Tahoma"/>
          <w:b/>
          <w:sz w:val="22"/>
          <w:szCs w:val="22"/>
          <w:u w:val="single"/>
        </w:rPr>
        <w:t>.17PRE</w:t>
      </w:r>
      <w:proofErr w:type="spellEnd"/>
      <w:r w:rsidR="0017431C" w:rsidRPr="00402964">
        <w:rPr>
          <w:rFonts w:ascii="Cambria" w:hAnsi="Cambria" w:cs="Tahoma"/>
          <w:b/>
          <w:sz w:val="22"/>
          <w:szCs w:val="22"/>
          <w:u w:val="single"/>
        </w:rPr>
        <w:t>001</w:t>
      </w:r>
      <w:r w:rsidRPr="00402964">
        <w:rPr>
          <w:rFonts w:ascii="Cambria" w:hAnsi="Cambria" w:cs="Tahoma"/>
          <w:b/>
          <w:sz w:val="22"/>
          <w:szCs w:val="22"/>
          <w:u w:val="single"/>
        </w:rPr>
        <w:t>.</w:t>
      </w:r>
    </w:p>
    <w:p w:rsidR="00E616CC" w:rsidRPr="005118C2" w:rsidRDefault="00E616CC" w:rsidP="009B5BC8">
      <w:pPr>
        <w:contextualSpacing/>
        <w:jc w:val="both"/>
      </w:pPr>
    </w:p>
    <w:sectPr w:rsidR="00E616CC" w:rsidRPr="005118C2" w:rsidSect="0091184D">
      <w:pgSz w:w="11906" w:h="16838"/>
      <w:pgMar w:top="141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5363" w:rsidRDefault="00FB5363" w:rsidP="00747675">
      <w:r>
        <w:separator/>
      </w:r>
    </w:p>
  </w:endnote>
  <w:endnote w:type="continuationSeparator" w:id="0">
    <w:p w:rsidR="00FB5363" w:rsidRDefault="00FB5363" w:rsidP="00747675">
      <w:r>
        <w:continuationSeparator/>
      </w:r>
    </w:p>
  </w:endnote>
</w:endnotes>
</file>

<file path=word/fontTable.xml><?xml version="1.0" encoding="utf-8"?>
<w:fonts xmlns:r="http://schemas.openxmlformats.org/officeDocument/2006/relationships" xmlns:w="http://schemas.openxmlformats.org/wordprocessingml/2006/main">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NewAster">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TimesNewRoman">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5363" w:rsidRDefault="00FB5363">
    <w:pPr>
      <w:pStyle w:val="Pidipagina"/>
      <w:jc w:val="right"/>
      <w:rPr>
        <w:rFonts w:ascii="Cambria" w:hAnsi="Cambria" w:cs="Tahoma"/>
        <w:sz w:val="22"/>
        <w:szCs w:val="22"/>
      </w:rPr>
    </w:pPr>
  </w:p>
  <w:p w:rsidR="00FB5363" w:rsidRPr="00DE5EB5" w:rsidRDefault="001F41C1">
    <w:pPr>
      <w:pStyle w:val="Pidipagina"/>
      <w:jc w:val="right"/>
      <w:rPr>
        <w:rFonts w:ascii="Cambria" w:hAnsi="Cambria" w:cs="Tahoma"/>
        <w:sz w:val="22"/>
        <w:szCs w:val="22"/>
      </w:rPr>
    </w:pPr>
    <w:r w:rsidRPr="00DE5EB5">
      <w:rPr>
        <w:rFonts w:ascii="Cambria" w:hAnsi="Cambria" w:cs="Tahoma"/>
        <w:sz w:val="22"/>
        <w:szCs w:val="22"/>
      </w:rPr>
      <w:fldChar w:fldCharType="begin"/>
    </w:r>
    <w:r w:rsidR="00FB5363" w:rsidRPr="00DE5EB5">
      <w:rPr>
        <w:rFonts w:ascii="Cambria" w:hAnsi="Cambria" w:cs="Tahoma"/>
        <w:sz w:val="22"/>
        <w:szCs w:val="22"/>
      </w:rPr>
      <w:instrText xml:space="preserve"> PAGE   \* MERGEFORMAT </w:instrText>
    </w:r>
    <w:r w:rsidRPr="00DE5EB5">
      <w:rPr>
        <w:rFonts w:ascii="Cambria" w:hAnsi="Cambria" w:cs="Tahoma"/>
        <w:sz w:val="22"/>
        <w:szCs w:val="22"/>
      </w:rPr>
      <w:fldChar w:fldCharType="separate"/>
    </w:r>
    <w:r w:rsidR="00D13ECE">
      <w:rPr>
        <w:rFonts w:ascii="Cambria" w:hAnsi="Cambria" w:cs="Tahoma"/>
        <w:noProof/>
        <w:sz w:val="22"/>
        <w:szCs w:val="22"/>
      </w:rPr>
      <w:t>25</w:t>
    </w:r>
    <w:r w:rsidRPr="00DE5EB5">
      <w:rPr>
        <w:rFonts w:ascii="Cambria" w:hAnsi="Cambria" w:cs="Tahoma"/>
        <w:sz w:val="22"/>
        <w:szCs w:val="22"/>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5363" w:rsidRDefault="00FB5363">
    <w:pPr>
      <w:pStyle w:val="Pidipagina"/>
      <w:jc w:val="right"/>
      <w:rPr>
        <w:rFonts w:ascii="Cambria" w:hAnsi="Cambria" w:cs="Tahoma"/>
        <w:sz w:val="22"/>
        <w:szCs w:val="22"/>
      </w:rPr>
    </w:pPr>
  </w:p>
  <w:p w:rsidR="00FB5363" w:rsidRPr="00DE5EB5" w:rsidRDefault="00FB5363">
    <w:pPr>
      <w:pStyle w:val="Pidipagina"/>
      <w:jc w:val="right"/>
      <w:rPr>
        <w:rFonts w:ascii="Cambria" w:hAnsi="Cambria" w:cs="Tahoma"/>
        <w:sz w:val="22"/>
        <w:szCs w:val="2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5363" w:rsidRDefault="00FB5363" w:rsidP="00747675">
      <w:r>
        <w:separator/>
      </w:r>
    </w:p>
  </w:footnote>
  <w:footnote w:type="continuationSeparator" w:id="0">
    <w:p w:rsidR="00FB5363" w:rsidRDefault="00FB5363" w:rsidP="0074767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F837C4"/>
    <w:multiLevelType w:val="hybridMultilevel"/>
    <w:tmpl w:val="8BF84082"/>
    <w:lvl w:ilvl="0" w:tplc="0C50973C">
      <w:start w:val="1"/>
      <w:numFmt w:val="decimal"/>
      <w:lvlText w:val="%1."/>
      <w:lvlJc w:val="left"/>
      <w:pPr>
        <w:tabs>
          <w:tab w:val="num" w:pos="720"/>
        </w:tabs>
        <w:ind w:left="720" w:hanging="360"/>
      </w:pPr>
      <w:rPr>
        <w:rFonts w:ascii="Cambria" w:hAnsi="Cambria" w:cs="Times New Roman" w:hint="default"/>
        <w:color w:val="auto"/>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
    <w:nsid w:val="09733B4A"/>
    <w:multiLevelType w:val="hybridMultilevel"/>
    <w:tmpl w:val="A0BA90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DFB0BE3"/>
    <w:multiLevelType w:val="hybridMultilevel"/>
    <w:tmpl w:val="CC2063CE"/>
    <w:lvl w:ilvl="0" w:tplc="B0B250B0">
      <w:numFmt w:val="bullet"/>
      <w:lvlText w:val="-"/>
      <w:lvlJc w:val="left"/>
      <w:pPr>
        <w:ind w:left="720" w:hanging="360"/>
      </w:pPr>
      <w:rPr>
        <w:rFonts w:ascii="Calibri" w:eastAsia="Times New Roman" w:hAnsi="Calibri" w:hint="default"/>
      </w:rPr>
    </w:lvl>
    <w:lvl w:ilvl="1" w:tplc="04100003">
      <w:start w:val="1"/>
      <w:numFmt w:val="bullet"/>
      <w:lvlText w:val="o"/>
      <w:lvlJc w:val="left"/>
      <w:pPr>
        <w:ind w:left="1440" w:hanging="360"/>
      </w:pPr>
      <w:rPr>
        <w:rFonts w:ascii="Courier New" w:hAnsi="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hint="default"/>
      </w:rPr>
    </w:lvl>
    <w:lvl w:ilvl="8" w:tplc="04100005">
      <w:start w:val="1"/>
      <w:numFmt w:val="bullet"/>
      <w:lvlText w:val=""/>
      <w:lvlJc w:val="left"/>
      <w:pPr>
        <w:ind w:left="6480" w:hanging="360"/>
      </w:pPr>
      <w:rPr>
        <w:rFonts w:ascii="Wingdings" w:hAnsi="Wingdings" w:hint="default"/>
      </w:rPr>
    </w:lvl>
  </w:abstractNum>
  <w:abstractNum w:abstractNumId="3">
    <w:nsid w:val="10FD75C1"/>
    <w:multiLevelType w:val="hybridMultilevel"/>
    <w:tmpl w:val="72D00866"/>
    <w:lvl w:ilvl="0" w:tplc="06EE192A">
      <w:start w:val="1"/>
      <w:numFmt w:val="lowerLetter"/>
      <w:lvlText w:val="%1)"/>
      <w:lvlJc w:val="left"/>
      <w:pPr>
        <w:tabs>
          <w:tab w:val="num" w:pos="1080"/>
        </w:tabs>
        <w:ind w:left="1080" w:hanging="360"/>
      </w:pPr>
      <w:rPr>
        <w:rFonts w:cs="Times New Roman" w:hint="default"/>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4">
    <w:nsid w:val="13914D54"/>
    <w:multiLevelType w:val="hybridMultilevel"/>
    <w:tmpl w:val="A392A3E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171356C0"/>
    <w:multiLevelType w:val="hybridMultilevel"/>
    <w:tmpl w:val="A99EAFC6"/>
    <w:lvl w:ilvl="0" w:tplc="39C00CA4">
      <w:start w:val="1"/>
      <w:numFmt w:val="lowerLetter"/>
      <w:lvlText w:val="%1)"/>
      <w:lvlJc w:val="left"/>
      <w:pPr>
        <w:tabs>
          <w:tab w:val="num" w:pos="1245"/>
        </w:tabs>
        <w:ind w:left="1245" w:hanging="360"/>
      </w:pPr>
      <w:rPr>
        <w:rFonts w:cs="Times New Roman" w:hint="default"/>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6">
    <w:nsid w:val="1D66180C"/>
    <w:multiLevelType w:val="hybridMultilevel"/>
    <w:tmpl w:val="500E8342"/>
    <w:lvl w:ilvl="0" w:tplc="06EE192A">
      <w:start w:val="1"/>
      <w:numFmt w:val="lowerLetter"/>
      <w:lvlText w:val="%1)"/>
      <w:lvlJc w:val="left"/>
      <w:pPr>
        <w:tabs>
          <w:tab w:val="num" w:pos="1080"/>
        </w:tabs>
        <w:ind w:left="1080" w:hanging="360"/>
      </w:pPr>
      <w:rPr>
        <w:rFonts w:cs="Times New Roman" w:hint="default"/>
      </w:rPr>
    </w:lvl>
    <w:lvl w:ilvl="1" w:tplc="1C148A70">
      <w:numFmt w:val="bullet"/>
      <w:lvlText w:val="-"/>
      <w:lvlJc w:val="left"/>
      <w:pPr>
        <w:tabs>
          <w:tab w:val="num" w:pos="1440"/>
        </w:tabs>
        <w:ind w:left="1440" w:hanging="360"/>
      </w:pPr>
      <w:rPr>
        <w:rFonts w:ascii="Times New Roman" w:eastAsia="Times New Roman" w:hAnsi="Times New Roman" w:hint="default"/>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7">
    <w:nsid w:val="2919563F"/>
    <w:multiLevelType w:val="hybridMultilevel"/>
    <w:tmpl w:val="5EA0A6B4"/>
    <w:lvl w:ilvl="0" w:tplc="C5280A84">
      <w:start w:val="26"/>
      <w:numFmt w:val="lowerLetter"/>
      <w:lvlText w:val="%1)"/>
      <w:lvlJc w:val="left"/>
      <w:pPr>
        <w:ind w:left="720" w:hanging="360"/>
      </w:pPr>
      <w:rPr>
        <w:rFonts w:cs="Times New Roman" w:hint="default"/>
        <w:b w:val="0"/>
        <w:i w:val="0"/>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8">
    <w:nsid w:val="29380B3A"/>
    <w:multiLevelType w:val="hybridMultilevel"/>
    <w:tmpl w:val="BF0CC528"/>
    <w:lvl w:ilvl="0" w:tplc="9196C184">
      <w:start w:val="1"/>
      <w:numFmt w:val="decimal"/>
      <w:lvlText w:val="%1."/>
      <w:lvlJc w:val="left"/>
      <w:pPr>
        <w:ind w:left="720" w:hanging="360"/>
      </w:pPr>
      <w:rPr>
        <w:rFonts w:cs="Times New Roman"/>
        <w:b/>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9">
    <w:nsid w:val="2EEC4359"/>
    <w:multiLevelType w:val="hybridMultilevel"/>
    <w:tmpl w:val="E488BF0E"/>
    <w:lvl w:ilvl="0" w:tplc="06EE192A">
      <w:start w:val="1"/>
      <w:numFmt w:val="lowerLetter"/>
      <w:lvlText w:val="%1)"/>
      <w:lvlJc w:val="left"/>
      <w:pPr>
        <w:tabs>
          <w:tab w:val="num" w:pos="1080"/>
        </w:tabs>
        <w:ind w:left="1080" w:hanging="360"/>
      </w:pPr>
      <w:rPr>
        <w:rFonts w:cs="Times New Roman" w:hint="default"/>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0">
    <w:nsid w:val="2F050FF9"/>
    <w:multiLevelType w:val="hybridMultilevel"/>
    <w:tmpl w:val="500E8342"/>
    <w:lvl w:ilvl="0" w:tplc="06EE192A">
      <w:start w:val="1"/>
      <w:numFmt w:val="lowerLetter"/>
      <w:lvlText w:val="%1)"/>
      <w:lvlJc w:val="left"/>
      <w:pPr>
        <w:tabs>
          <w:tab w:val="num" w:pos="1080"/>
        </w:tabs>
        <w:ind w:left="1080" w:hanging="360"/>
      </w:pPr>
      <w:rPr>
        <w:rFonts w:cs="Times New Roman" w:hint="default"/>
      </w:rPr>
    </w:lvl>
    <w:lvl w:ilvl="1" w:tplc="1C148A70">
      <w:numFmt w:val="bullet"/>
      <w:lvlText w:val="-"/>
      <w:lvlJc w:val="left"/>
      <w:pPr>
        <w:tabs>
          <w:tab w:val="num" w:pos="1440"/>
        </w:tabs>
        <w:ind w:left="1440" w:hanging="360"/>
      </w:pPr>
      <w:rPr>
        <w:rFonts w:ascii="Times New Roman" w:eastAsia="Times New Roman" w:hAnsi="Times New Roman" w:hint="default"/>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1">
    <w:nsid w:val="2F505016"/>
    <w:multiLevelType w:val="hybridMultilevel"/>
    <w:tmpl w:val="20FA8080"/>
    <w:lvl w:ilvl="0" w:tplc="04100001">
      <w:start w:val="1"/>
      <w:numFmt w:val="bullet"/>
      <w:lvlText w:val=""/>
      <w:lvlJc w:val="left"/>
      <w:pPr>
        <w:ind w:left="770" w:hanging="360"/>
      </w:pPr>
      <w:rPr>
        <w:rFonts w:ascii="Symbol" w:hAnsi="Symbol" w:hint="default"/>
      </w:rPr>
    </w:lvl>
    <w:lvl w:ilvl="1" w:tplc="04100003" w:tentative="1">
      <w:start w:val="1"/>
      <w:numFmt w:val="bullet"/>
      <w:lvlText w:val="o"/>
      <w:lvlJc w:val="left"/>
      <w:pPr>
        <w:ind w:left="1490" w:hanging="360"/>
      </w:pPr>
      <w:rPr>
        <w:rFonts w:ascii="Courier New" w:hAnsi="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12">
    <w:nsid w:val="35967B1F"/>
    <w:multiLevelType w:val="hybridMultilevel"/>
    <w:tmpl w:val="56C8AD4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364F373E"/>
    <w:multiLevelType w:val="hybridMultilevel"/>
    <w:tmpl w:val="0F06A4CC"/>
    <w:lvl w:ilvl="0" w:tplc="0410000F">
      <w:start w:val="1"/>
      <w:numFmt w:val="decimal"/>
      <w:lvlText w:val="%1."/>
      <w:lvlJc w:val="left"/>
      <w:pPr>
        <w:tabs>
          <w:tab w:val="num" w:pos="795"/>
        </w:tabs>
        <w:ind w:left="795" w:hanging="360"/>
      </w:pPr>
      <w:rPr>
        <w:rFonts w:cs="Times New Roman"/>
      </w:rPr>
    </w:lvl>
    <w:lvl w:ilvl="1" w:tplc="04100019" w:tentative="1">
      <w:start w:val="1"/>
      <w:numFmt w:val="lowerLetter"/>
      <w:lvlText w:val="%2."/>
      <w:lvlJc w:val="left"/>
      <w:pPr>
        <w:tabs>
          <w:tab w:val="num" w:pos="1515"/>
        </w:tabs>
        <w:ind w:left="1515" w:hanging="360"/>
      </w:pPr>
      <w:rPr>
        <w:rFonts w:cs="Times New Roman"/>
      </w:rPr>
    </w:lvl>
    <w:lvl w:ilvl="2" w:tplc="0410001B" w:tentative="1">
      <w:start w:val="1"/>
      <w:numFmt w:val="lowerRoman"/>
      <w:lvlText w:val="%3."/>
      <w:lvlJc w:val="right"/>
      <w:pPr>
        <w:tabs>
          <w:tab w:val="num" w:pos="2235"/>
        </w:tabs>
        <w:ind w:left="2235" w:hanging="180"/>
      </w:pPr>
      <w:rPr>
        <w:rFonts w:cs="Times New Roman"/>
      </w:rPr>
    </w:lvl>
    <w:lvl w:ilvl="3" w:tplc="0410000F" w:tentative="1">
      <w:start w:val="1"/>
      <w:numFmt w:val="decimal"/>
      <w:lvlText w:val="%4."/>
      <w:lvlJc w:val="left"/>
      <w:pPr>
        <w:tabs>
          <w:tab w:val="num" w:pos="2955"/>
        </w:tabs>
        <w:ind w:left="2955" w:hanging="360"/>
      </w:pPr>
      <w:rPr>
        <w:rFonts w:cs="Times New Roman"/>
      </w:rPr>
    </w:lvl>
    <w:lvl w:ilvl="4" w:tplc="04100019" w:tentative="1">
      <w:start w:val="1"/>
      <w:numFmt w:val="lowerLetter"/>
      <w:lvlText w:val="%5."/>
      <w:lvlJc w:val="left"/>
      <w:pPr>
        <w:tabs>
          <w:tab w:val="num" w:pos="3675"/>
        </w:tabs>
        <w:ind w:left="3675" w:hanging="360"/>
      </w:pPr>
      <w:rPr>
        <w:rFonts w:cs="Times New Roman"/>
      </w:rPr>
    </w:lvl>
    <w:lvl w:ilvl="5" w:tplc="0410001B" w:tentative="1">
      <w:start w:val="1"/>
      <w:numFmt w:val="lowerRoman"/>
      <w:lvlText w:val="%6."/>
      <w:lvlJc w:val="right"/>
      <w:pPr>
        <w:tabs>
          <w:tab w:val="num" w:pos="4395"/>
        </w:tabs>
        <w:ind w:left="4395" w:hanging="180"/>
      </w:pPr>
      <w:rPr>
        <w:rFonts w:cs="Times New Roman"/>
      </w:rPr>
    </w:lvl>
    <w:lvl w:ilvl="6" w:tplc="0410000F" w:tentative="1">
      <w:start w:val="1"/>
      <w:numFmt w:val="decimal"/>
      <w:lvlText w:val="%7."/>
      <w:lvlJc w:val="left"/>
      <w:pPr>
        <w:tabs>
          <w:tab w:val="num" w:pos="5115"/>
        </w:tabs>
        <w:ind w:left="5115" w:hanging="360"/>
      </w:pPr>
      <w:rPr>
        <w:rFonts w:cs="Times New Roman"/>
      </w:rPr>
    </w:lvl>
    <w:lvl w:ilvl="7" w:tplc="04100019" w:tentative="1">
      <w:start w:val="1"/>
      <w:numFmt w:val="lowerLetter"/>
      <w:lvlText w:val="%8."/>
      <w:lvlJc w:val="left"/>
      <w:pPr>
        <w:tabs>
          <w:tab w:val="num" w:pos="5835"/>
        </w:tabs>
        <w:ind w:left="5835" w:hanging="360"/>
      </w:pPr>
      <w:rPr>
        <w:rFonts w:cs="Times New Roman"/>
      </w:rPr>
    </w:lvl>
    <w:lvl w:ilvl="8" w:tplc="0410001B" w:tentative="1">
      <w:start w:val="1"/>
      <w:numFmt w:val="lowerRoman"/>
      <w:lvlText w:val="%9."/>
      <w:lvlJc w:val="right"/>
      <w:pPr>
        <w:tabs>
          <w:tab w:val="num" w:pos="6555"/>
        </w:tabs>
        <w:ind w:left="6555" w:hanging="180"/>
      </w:pPr>
      <w:rPr>
        <w:rFonts w:cs="Times New Roman"/>
      </w:rPr>
    </w:lvl>
  </w:abstractNum>
  <w:abstractNum w:abstractNumId="14">
    <w:nsid w:val="39C16A16"/>
    <w:multiLevelType w:val="hybridMultilevel"/>
    <w:tmpl w:val="51AEF4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3DFD6422"/>
    <w:multiLevelType w:val="hybridMultilevel"/>
    <w:tmpl w:val="890629B6"/>
    <w:lvl w:ilvl="0" w:tplc="95AA2D66">
      <w:start w:val="14"/>
      <w:numFmt w:val="bullet"/>
      <w:lvlText w:val="-"/>
      <w:lvlJc w:val="left"/>
      <w:pPr>
        <w:tabs>
          <w:tab w:val="num" w:pos="720"/>
        </w:tabs>
        <w:ind w:left="720" w:hanging="360"/>
      </w:pPr>
      <w:rPr>
        <w:rFonts w:ascii="Times New Roman" w:eastAsia="Times New Roman" w:hAnsi="Times New Roman" w:hint="default"/>
      </w:rPr>
    </w:lvl>
    <w:lvl w:ilvl="1" w:tplc="0410000B">
      <w:start w:val="1"/>
      <w:numFmt w:val="bullet"/>
      <w:lvlText w:val=""/>
      <w:lvlJc w:val="left"/>
      <w:pPr>
        <w:tabs>
          <w:tab w:val="num" w:pos="1440"/>
        </w:tabs>
        <w:ind w:left="1440" w:hanging="360"/>
      </w:pPr>
      <w:rPr>
        <w:rFonts w:ascii="Wingdings" w:hAnsi="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nsid w:val="40B51C5A"/>
    <w:multiLevelType w:val="hybridMultilevel"/>
    <w:tmpl w:val="B1687E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43376945"/>
    <w:multiLevelType w:val="hybridMultilevel"/>
    <w:tmpl w:val="90B28084"/>
    <w:lvl w:ilvl="0" w:tplc="04100017">
      <w:start w:val="1"/>
      <w:numFmt w:val="lowerLetter"/>
      <w:lvlText w:val="%1)"/>
      <w:lvlJc w:val="left"/>
      <w:pPr>
        <w:ind w:left="720" w:hanging="360"/>
      </w:pPr>
      <w:rPr>
        <w:rFonts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46957387"/>
    <w:multiLevelType w:val="hybridMultilevel"/>
    <w:tmpl w:val="BC2EE4F4"/>
    <w:lvl w:ilvl="0" w:tplc="7B9EBBDA">
      <w:start w:val="1"/>
      <w:numFmt w:val="lowerLetter"/>
      <w:lvlText w:val="%1)"/>
      <w:lvlJc w:val="left"/>
      <w:pPr>
        <w:tabs>
          <w:tab w:val="num" w:pos="360"/>
        </w:tabs>
        <w:ind w:left="360" w:hanging="360"/>
      </w:pPr>
      <w:rPr>
        <w:rFonts w:cs="Times New Roman" w:hint="default"/>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9">
    <w:nsid w:val="47CB0796"/>
    <w:multiLevelType w:val="hybridMultilevel"/>
    <w:tmpl w:val="5596E04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nsid w:val="4A7D4FA1"/>
    <w:multiLevelType w:val="hybridMultilevel"/>
    <w:tmpl w:val="3B52419A"/>
    <w:lvl w:ilvl="0" w:tplc="04100011">
      <w:start w:val="1"/>
      <w:numFmt w:val="decimal"/>
      <w:lvlText w:val="%1)"/>
      <w:lvlJc w:val="left"/>
      <w:pPr>
        <w:tabs>
          <w:tab w:val="num" w:pos="720"/>
        </w:tabs>
        <w:ind w:left="720" w:hanging="360"/>
      </w:pPr>
      <w:rPr>
        <w:rFonts w:cs="Times New Roman" w:hint="default"/>
      </w:rPr>
    </w:lvl>
    <w:lvl w:ilvl="1" w:tplc="191EF174">
      <w:start w:val="1"/>
      <w:numFmt w:val="lowerLetter"/>
      <w:lvlText w:val="%2)"/>
      <w:lvlJc w:val="left"/>
      <w:pPr>
        <w:tabs>
          <w:tab w:val="num" w:pos="1440"/>
        </w:tabs>
        <w:ind w:left="1440" w:hanging="360"/>
      </w:pPr>
      <w:rPr>
        <w:rFonts w:cs="Times New Roman" w:hint="default"/>
      </w:rPr>
    </w:lvl>
    <w:lvl w:ilvl="2" w:tplc="4528630A">
      <w:start w:val="1"/>
      <w:numFmt w:val="decimal"/>
      <w:lvlText w:val="%3."/>
      <w:lvlJc w:val="left"/>
      <w:pPr>
        <w:ind w:left="2700" w:hanging="720"/>
      </w:pPr>
      <w:rPr>
        <w:rFonts w:cs="Times New Roman" w:hint="default"/>
        <w:sz w:val="28"/>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21">
    <w:nsid w:val="4B217538"/>
    <w:multiLevelType w:val="hybridMultilevel"/>
    <w:tmpl w:val="8B6E5B5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4B9D00E9"/>
    <w:multiLevelType w:val="hybridMultilevel"/>
    <w:tmpl w:val="21622A60"/>
    <w:lvl w:ilvl="0" w:tplc="04100003">
      <w:start w:val="1"/>
      <w:numFmt w:val="bullet"/>
      <w:lvlText w:val="o"/>
      <w:lvlJc w:val="left"/>
      <w:pPr>
        <w:ind w:left="1428" w:hanging="360"/>
      </w:pPr>
      <w:rPr>
        <w:rFonts w:ascii="Courier New" w:hAnsi="Courier New" w:hint="default"/>
      </w:rPr>
    </w:lvl>
    <w:lvl w:ilvl="1" w:tplc="04100003" w:tentative="1">
      <w:start w:val="1"/>
      <w:numFmt w:val="bullet"/>
      <w:lvlText w:val="o"/>
      <w:lvlJc w:val="left"/>
      <w:pPr>
        <w:ind w:left="2148" w:hanging="360"/>
      </w:pPr>
      <w:rPr>
        <w:rFonts w:ascii="Courier New" w:hAnsi="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23">
    <w:nsid w:val="52F07902"/>
    <w:multiLevelType w:val="hybridMultilevel"/>
    <w:tmpl w:val="42286E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nsid w:val="54ED532C"/>
    <w:multiLevelType w:val="hybridMultilevel"/>
    <w:tmpl w:val="EEE09F8E"/>
    <w:lvl w:ilvl="0" w:tplc="FFFFFFFF">
      <w:start w:val="1"/>
      <w:numFmt w:val="decimal"/>
      <w:lvlText w:val="%1."/>
      <w:lvlJc w:val="left"/>
      <w:pPr>
        <w:ind w:left="720" w:hanging="360"/>
      </w:pPr>
      <w:rPr>
        <w:rFonts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576F769A"/>
    <w:multiLevelType w:val="hybridMultilevel"/>
    <w:tmpl w:val="08889ABC"/>
    <w:lvl w:ilvl="0" w:tplc="B10E0A42">
      <w:start w:val="1"/>
      <w:numFmt w:val="decimal"/>
      <w:lvlText w:val="%1."/>
      <w:lvlJc w:val="left"/>
      <w:pPr>
        <w:ind w:left="720" w:hanging="360"/>
      </w:pPr>
      <w:rPr>
        <w:rFonts w:cs="Times New Roman"/>
        <w:b/>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26">
    <w:nsid w:val="58DA7B45"/>
    <w:multiLevelType w:val="hybridMultilevel"/>
    <w:tmpl w:val="A2F8A88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7">
    <w:nsid w:val="59380E15"/>
    <w:multiLevelType w:val="hybridMultilevel"/>
    <w:tmpl w:val="CFDCC7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nsid w:val="59B66508"/>
    <w:multiLevelType w:val="hybridMultilevel"/>
    <w:tmpl w:val="A09C1848"/>
    <w:lvl w:ilvl="0" w:tplc="04100017">
      <w:start w:val="1"/>
      <w:numFmt w:val="lowerLetter"/>
      <w:lvlText w:val="%1)"/>
      <w:lvlJc w:val="left"/>
      <w:pPr>
        <w:ind w:left="720" w:hanging="360"/>
      </w:pPr>
      <w:rPr>
        <w:rFonts w:cs="Times New Roman" w:hint="default"/>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29">
    <w:nsid w:val="5BB61599"/>
    <w:multiLevelType w:val="multilevel"/>
    <w:tmpl w:val="4270112A"/>
    <w:lvl w:ilvl="0">
      <w:start w:val="1"/>
      <w:numFmt w:val="bullet"/>
      <w:lvlText w:val=""/>
      <w:lvlJc w:val="left"/>
      <w:pPr>
        <w:tabs>
          <w:tab w:val="num" w:pos="720"/>
        </w:tabs>
        <w:ind w:left="720" w:hanging="360"/>
      </w:pPr>
      <w:rPr>
        <w:rFonts w:ascii="Symbol" w:hAnsi="Symbol" w:hint="default"/>
        <w:sz w:val="20"/>
      </w:rPr>
    </w:lvl>
    <w:lvl w:ilvl="1">
      <w:start w:val="5"/>
      <w:numFmt w:val="bullet"/>
      <w:lvlText w:val=""/>
      <w:lvlJc w:val="left"/>
      <w:pPr>
        <w:ind w:left="1440" w:hanging="360"/>
      </w:pPr>
      <w:rPr>
        <w:rFonts w:ascii="Wingdings" w:eastAsia="Times New Roman" w:hAnsi="Wingdings" w:hint="default"/>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DFD0AB9"/>
    <w:multiLevelType w:val="hybridMultilevel"/>
    <w:tmpl w:val="0AF251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nsid w:val="66E64390"/>
    <w:multiLevelType w:val="hybridMultilevel"/>
    <w:tmpl w:val="7BC001F0"/>
    <w:lvl w:ilvl="0" w:tplc="04100013">
      <w:start w:val="1"/>
      <w:numFmt w:val="upperRoman"/>
      <w:lvlText w:val="%1."/>
      <w:lvlJc w:val="right"/>
      <w:pPr>
        <w:tabs>
          <w:tab w:val="num" w:pos="720"/>
        </w:tabs>
        <w:ind w:left="720" w:hanging="180"/>
      </w:pPr>
      <w:rPr>
        <w:rFonts w:cs="Times New Roman"/>
      </w:rPr>
    </w:lvl>
    <w:lvl w:ilvl="1" w:tplc="CC4E7CA4">
      <w:start w:val="1"/>
      <w:numFmt w:val="lowerLetter"/>
      <w:lvlText w:val="%2)"/>
      <w:lvlJc w:val="left"/>
      <w:pPr>
        <w:tabs>
          <w:tab w:val="num" w:pos="1495"/>
        </w:tabs>
        <w:ind w:left="1495" w:hanging="360"/>
      </w:pPr>
      <w:rPr>
        <w:rFonts w:ascii="Garamond" w:hAnsi="Garamond" w:cs="Times New Roman" w:hint="default"/>
        <w:i w:val="0"/>
        <w:sz w:val="20"/>
        <w:szCs w:val="20"/>
      </w:rPr>
    </w:lvl>
    <w:lvl w:ilvl="2" w:tplc="B83EAF30">
      <w:start w:val="1"/>
      <w:numFmt w:val="bullet"/>
      <w:lvlText w:val="□"/>
      <w:lvlJc w:val="left"/>
      <w:pPr>
        <w:tabs>
          <w:tab w:val="num" w:pos="2204"/>
        </w:tabs>
        <w:ind w:left="2204" w:hanging="360"/>
      </w:pPr>
      <w:rPr>
        <w:rFonts w:ascii="Arial" w:hAnsi="Arial" w:hint="default"/>
        <w:sz w:val="44"/>
      </w:rPr>
    </w:lvl>
    <w:lvl w:ilvl="3" w:tplc="F92CC89A">
      <w:start w:val="1"/>
      <w:numFmt w:val="decimal"/>
      <w:lvlText w:val="%4)"/>
      <w:lvlJc w:val="left"/>
      <w:pPr>
        <w:tabs>
          <w:tab w:val="num" w:pos="2880"/>
        </w:tabs>
        <w:ind w:left="2880" w:hanging="360"/>
      </w:pPr>
      <w:rPr>
        <w:rFonts w:cs="Times New Roman" w:hint="default"/>
      </w:rPr>
    </w:lvl>
    <w:lvl w:ilvl="4" w:tplc="8F2607B0">
      <w:start w:val="3"/>
      <w:numFmt w:val="bullet"/>
      <w:lvlText w:val="-"/>
      <w:lvlJc w:val="left"/>
      <w:pPr>
        <w:ind w:left="3600" w:hanging="360"/>
      </w:pPr>
      <w:rPr>
        <w:rFonts w:ascii="Garamond" w:eastAsia="Times New Roman" w:hAnsi="Garamond" w:hint="default"/>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32">
    <w:nsid w:val="6A633510"/>
    <w:multiLevelType w:val="hybridMultilevel"/>
    <w:tmpl w:val="95C427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nsid w:val="6F02781A"/>
    <w:multiLevelType w:val="hybridMultilevel"/>
    <w:tmpl w:val="2B6657EC"/>
    <w:lvl w:ilvl="0" w:tplc="A1A81540">
      <w:start w:val="1"/>
      <w:numFmt w:val="decimal"/>
      <w:pStyle w:val="Numerazioneperbuste"/>
      <w:lvlText w:val="%1)"/>
      <w:lvlJc w:val="left"/>
      <w:pPr>
        <w:tabs>
          <w:tab w:val="num" w:pos="360"/>
        </w:tabs>
        <w:ind w:left="360" w:hanging="360"/>
      </w:pPr>
      <w:rPr>
        <w:rFonts w:ascii="Times New Roman" w:hAnsi="Times New Roman" w:cs="Times New Roman" w:hint="default"/>
        <w:b w:val="0"/>
        <w:i w:val="0"/>
        <w:sz w:val="24"/>
      </w:rPr>
    </w:lvl>
    <w:lvl w:ilvl="1" w:tplc="C8CCCC44">
      <w:numFmt w:val="bullet"/>
      <w:lvlText w:val="-"/>
      <w:lvlJc w:val="left"/>
      <w:pPr>
        <w:tabs>
          <w:tab w:val="num" w:pos="1080"/>
        </w:tabs>
        <w:ind w:left="1080" w:hanging="360"/>
      </w:pPr>
      <w:rPr>
        <w:rFonts w:ascii="Times New Roman" w:eastAsia="Times New Roman" w:hAnsi="Times New Roman" w:hint="default"/>
        <w:b w:val="0"/>
        <w:i w:val="0"/>
        <w:sz w:val="24"/>
      </w:rPr>
    </w:lvl>
    <w:lvl w:ilvl="2" w:tplc="0410001B">
      <w:start w:val="1"/>
      <w:numFmt w:val="decimal"/>
      <w:lvlText w:val="%3."/>
      <w:lvlJc w:val="left"/>
      <w:pPr>
        <w:tabs>
          <w:tab w:val="num" w:pos="2160"/>
        </w:tabs>
        <w:ind w:left="2160" w:hanging="360"/>
      </w:pPr>
      <w:rPr>
        <w:rFonts w:cs="Times New Roman"/>
      </w:rPr>
    </w:lvl>
    <w:lvl w:ilvl="3" w:tplc="0410000F">
      <w:start w:val="1"/>
      <w:numFmt w:val="decimal"/>
      <w:lvlText w:val="%4."/>
      <w:lvlJc w:val="left"/>
      <w:pPr>
        <w:tabs>
          <w:tab w:val="num" w:pos="2880"/>
        </w:tabs>
        <w:ind w:left="2880" w:hanging="360"/>
      </w:pPr>
      <w:rPr>
        <w:rFonts w:cs="Times New Roman"/>
      </w:rPr>
    </w:lvl>
    <w:lvl w:ilvl="4" w:tplc="04100019">
      <w:start w:val="1"/>
      <w:numFmt w:val="decimal"/>
      <w:lvlText w:val="%5."/>
      <w:lvlJc w:val="left"/>
      <w:pPr>
        <w:tabs>
          <w:tab w:val="num" w:pos="3600"/>
        </w:tabs>
        <w:ind w:left="3600" w:hanging="360"/>
      </w:pPr>
      <w:rPr>
        <w:rFonts w:cs="Times New Roman"/>
      </w:rPr>
    </w:lvl>
    <w:lvl w:ilvl="5" w:tplc="0410001B">
      <w:start w:val="1"/>
      <w:numFmt w:val="decimal"/>
      <w:lvlText w:val="%6."/>
      <w:lvlJc w:val="left"/>
      <w:pPr>
        <w:tabs>
          <w:tab w:val="num" w:pos="4320"/>
        </w:tabs>
        <w:ind w:left="4320" w:hanging="360"/>
      </w:pPr>
      <w:rPr>
        <w:rFonts w:cs="Times New Roman"/>
      </w:rPr>
    </w:lvl>
    <w:lvl w:ilvl="6" w:tplc="0410000F">
      <w:start w:val="1"/>
      <w:numFmt w:val="decimal"/>
      <w:lvlText w:val="%7."/>
      <w:lvlJc w:val="left"/>
      <w:pPr>
        <w:tabs>
          <w:tab w:val="num" w:pos="5040"/>
        </w:tabs>
        <w:ind w:left="5040" w:hanging="360"/>
      </w:pPr>
      <w:rPr>
        <w:rFonts w:cs="Times New Roman"/>
      </w:rPr>
    </w:lvl>
    <w:lvl w:ilvl="7" w:tplc="04100019">
      <w:start w:val="1"/>
      <w:numFmt w:val="decimal"/>
      <w:lvlText w:val="%8."/>
      <w:lvlJc w:val="left"/>
      <w:pPr>
        <w:tabs>
          <w:tab w:val="num" w:pos="5760"/>
        </w:tabs>
        <w:ind w:left="5760" w:hanging="360"/>
      </w:pPr>
      <w:rPr>
        <w:rFonts w:cs="Times New Roman"/>
      </w:rPr>
    </w:lvl>
    <w:lvl w:ilvl="8" w:tplc="0410001B">
      <w:start w:val="1"/>
      <w:numFmt w:val="decimal"/>
      <w:lvlText w:val="%9."/>
      <w:lvlJc w:val="left"/>
      <w:pPr>
        <w:tabs>
          <w:tab w:val="num" w:pos="6480"/>
        </w:tabs>
        <w:ind w:left="6480" w:hanging="360"/>
      </w:pPr>
      <w:rPr>
        <w:rFonts w:cs="Times New Roman"/>
      </w:rPr>
    </w:lvl>
  </w:abstractNum>
  <w:abstractNum w:abstractNumId="34">
    <w:nsid w:val="718D7AD5"/>
    <w:multiLevelType w:val="hybridMultilevel"/>
    <w:tmpl w:val="28AA652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5">
    <w:nsid w:val="72B90381"/>
    <w:multiLevelType w:val="hybridMultilevel"/>
    <w:tmpl w:val="2A207D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nsid w:val="75075E88"/>
    <w:multiLevelType w:val="hybridMultilevel"/>
    <w:tmpl w:val="97E25E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nsid w:val="7A334DB4"/>
    <w:multiLevelType w:val="hybridMultilevel"/>
    <w:tmpl w:val="8C6C6BBE"/>
    <w:lvl w:ilvl="0" w:tplc="04100013">
      <w:start w:val="1"/>
      <w:numFmt w:val="upperRoman"/>
      <w:lvlText w:val="%1."/>
      <w:lvlJc w:val="right"/>
      <w:pPr>
        <w:tabs>
          <w:tab w:val="num" w:pos="720"/>
        </w:tabs>
        <w:ind w:left="720" w:hanging="180"/>
      </w:pPr>
      <w:rPr>
        <w:rFonts w:cs="Times New Roman"/>
      </w:rPr>
    </w:lvl>
    <w:lvl w:ilvl="1" w:tplc="3E7CACC6">
      <w:start w:val="1"/>
      <w:numFmt w:val="lowerLetter"/>
      <w:lvlText w:val="%2)"/>
      <w:lvlJc w:val="left"/>
      <w:pPr>
        <w:tabs>
          <w:tab w:val="num" w:pos="1495"/>
        </w:tabs>
        <w:ind w:left="1495" w:hanging="360"/>
      </w:pPr>
      <w:rPr>
        <w:rFonts w:cs="Times New Roman" w:hint="default"/>
      </w:rPr>
    </w:lvl>
    <w:lvl w:ilvl="2" w:tplc="B83EAF30">
      <w:start w:val="1"/>
      <w:numFmt w:val="bullet"/>
      <w:lvlText w:val="□"/>
      <w:lvlJc w:val="left"/>
      <w:pPr>
        <w:tabs>
          <w:tab w:val="num" w:pos="2340"/>
        </w:tabs>
        <w:ind w:left="2340" w:hanging="360"/>
      </w:pPr>
      <w:rPr>
        <w:rFonts w:ascii="Arial" w:hAnsi="Arial" w:hint="default"/>
        <w:sz w:val="44"/>
      </w:rPr>
    </w:lvl>
    <w:lvl w:ilvl="3" w:tplc="F92CC89A">
      <w:start w:val="1"/>
      <w:numFmt w:val="decimal"/>
      <w:lvlText w:val="%4)"/>
      <w:lvlJc w:val="left"/>
      <w:pPr>
        <w:tabs>
          <w:tab w:val="num" w:pos="2880"/>
        </w:tabs>
        <w:ind w:left="2880" w:hanging="360"/>
      </w:pPr>
      <w:rPr>
        <w:rFonts w:cs="Times New Roman" w:hint="default"/>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38">
    <w:nsid w:val="7DCF34D1"/>
    <w:multiLevelType w:val="hybridMultilevel"/>
    <w:tmpl w:val="A734FB3C"/>
    <w:lvl w:ilvl="0" w:tplc="92E04970">
      <w:start w:val="7"/>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nsid w:val="7FE95BC7"/>
    <w:multiLevelType w:val="hybridMultilevel"/>
    <w:tmpl w:val="A99EAFC6"/>
    <w:lvl w:ilvl="0" w:tplc="39C00CA4">
      <w:start w:val="1"/>
      <w:numFmt w:val="lowerLetter"/>
      <w:lvlText w:val="%1)"/>
      <w:lvlJc w:val="left"/>
      <w:pPr>
        <w:tabs>
          <w:tab w:val="num" w:pos="1245"/>
        </w:tabs>
        <w:ind w:left="1245" w:hanging="360"/>
      </w:pPr>
      <w:rPr>
        <w:rFonts w:cs="Times New Roman" w:hint="default"/>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num w:numId="1">
    <w:abstractNumId w:val="13"/>
  </w:num>
  <w:num w:numId="2">
    <w:abstractNumId w:val="5"/>
  </w:num>
  <w:num w:numId="3">
    <w:abstractNumId w:val="26"/>
  </w:num>
  <w:num w:numId="4">
    <w:abstractNumId w:val="30"/>
  </w:num>
  <w:num w:numId="5">
    <w:abstractNumId w:val="32"/>
  </w:num>
  <w:num w:numId="6">
    <w:abstractNumId w:val="8"/>
  </w:num>
  <w:num w:numId="7">
    <w:abstractNumId w:val="35"/>
  </w:num>
  <w:num w:numId="8">
    <w:abstractNumId w:val="11"/>
  </w:num>
  <w:num w:numId="9">
    <w:abstractNumId w:val="34"/>
  </w:num>
  <w:num w:numId="10">
    <w:abstractNumId w:val="4"/>
  </w:num>
  <w:num w:numId="11">
    <w:abstractNumId w:val="21"/>
  </w:num>
  <w:num w:numId="12">
    <w:abstractNumId w:val="17"/>
  </w:num>
  <w:num w:numId="13">
    <w:abstractNumId w:val="39"/>
  </w:num>
  <w:num w:numId="14">
    <w:abstractNumId w:val="6"/>
  </w:num>
  <w:num w:numId="15">
    <w:abstractNumId w:val="28"/>
  </w:num>
  <w:num w:numId="16">
    <w:abstractNumId w:val="29"/>
  </w:num>
  <w:num w:numId="17">
    <w:abstractNumId w:val="20"/>
  </w:num>
  <w:num w:numId="18">
    <w:abstractNumId w:val="36"/>
  </w:num>
  <w:num w:numId="19">
    <w:abstractNumId w:val="14"/>
  </w:num>
  <w:num w:numId="20">
    <w:abstractNumId w:val="38"/>
  </w:num>
  <w:num w:numId="21">
    <w:abstractNumId w:val="2"/>
  </w:num>
  <w:num w:numId="22">
    <w:abstractNumId w:val="31"/>
  </w:num>
  <w:num w:numId="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7"/>
  </w:num>
  <w:num w:numId="25">
    <w:abstractNumId w:val="7"/>
  </w:num>
  <w:num w:numId="26">
    <w:abstractNumId w:val="3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2"/>
  </w:num>
  <w:num w:numId="28">
    <w:abstractNumId w:val="3"/>
  </w:num>
  <w:num w:numId="29">
    <w:abstractNumId w:val="9"/>
  </w:num>
  <w:num w:numId="30">
    <w:abstractNumId w:val="10"/>
  </w:num>
  <w:num w:numId="31">
    <w:abstractNumId w:val="12"/>
  </w:num>
  <w:num w:numId="32">
    <w:abstractNumId w:val="24"/>
  </w:num>
  <w:num w:numId="33">
    <w:abstractNumId w:val="27"/>
  </w:num>
  <w:num w:numId="34">
    <w:abstractNumId w:val="19"/>
  </w:num>
  <w:num w:numId="35">
    <w:abstractNumId w:val="16"/>
  </w:num>
  <w:num w:numId="36">
    <w:abstractNumId w:val="25"/>
  </w:num>
  <w:num w:numId="37">
    <w:abstractNumId w:val="23"/>
  </w:num>
  <w:num w:numId="38">
    <w:abstractNumId w:val="1"/>
  </w:num>
  <w:num w:numId="39">
    <w:abstractNumId w:val="0"/>
  </w:num>
  <w:num w:numId="40">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283"/>
  <w:drawingGridHorizontalSpacing w:val="10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C0DB7"/>
    <w:rsid w:val="00005613"/>
    <w:rsid w:val="0001353E"/>
    <w:rsid w:val="00031EBC"/>
    <w:rsid w:val="00037A39"/>
    <w:rsid w:val="00043E79"/>
    <w:rsid w:val="00050A2F"/>
    <w:rsid w:val="00054028"/>
    <w:rsid w:val="0006450F"/>
    <w:rsid w:val="000673CC"/>
    <w:rsid w:val="00080E63"/>
    <w:rsid w:val="00087C8F"/>
    <w:rsid w:val="00092A67"/>
    <w:rsid w:val="000955C9"/>
    <w:rsid w:val="000E4330"/>
    <w:rsid w:val="00113C2C"/>
    <w:rsid w:val="00113C3E"/>
    <w:rsid w:val="00115A3C"/>
    <w:rsid w:val="001215EF"/>
    <w:rsid w:val="001219F5"/>
    <w:rsid w:val="00122687"/>
    <w:rsid w:val="00135E8C"/>
    <w:rsid w:val="001522D0"/>
    <w:rsid w:val="00154D25"/>
    <w:rsid w:val="001654DE"/>
    <w:rsid w:val="0017431C"/>
    <w:rsid w:val="00177D0E"/>
    <w:rsid w:val="00183F8B"/>
    <w:rsid w:val="00185D44"/>
    <w:rsid w:val="001868B1"/>
    <w:rsid w:val="00192727"/>
    <w:rsid w:val="001A6867"/>
    <w:rsid w:val="001A722B"/>
    <w:rsid w:val="001C00BA"/>
    <w:rsid w:val="001C58E6"/>
    <w:rsid w:val="001D0678"/>
    <w:rsid w:val="001E0F59"/>
    <w:rsid w:val="001E3572"/>
    <w:rsid w:val="001E3AB8"/>
    <w:rsid w:val="001E7B91"/>
    <w:rsid w:val="001F0D77"/>
    <w:rsid w:val="001F1615"/>
    <w:rsid w:val="001F3F77"/>
    <w:rsid w:val="001F41C1"/>
    <w:rsid w:val="001F7A1A"/>
    <w:rsid w:val="002022DF"/>
    <w:rsid w:val="00203B02"/>
    <w:rsid w:val="00205827"/>
    <w:rsid w:val="0020716B"/>
    <w:rsid w:val="00236F17"/>
    <w:rsid w:val="002473D7"/>
    <w:rsid w:val="00250E9F"/>
    <w:rsid w:val="0025164C"/>
    <w:rsid w:val="0026040A"/>
    <w:rsid w:val="00260CF6"/>
    <w:rsid w:val="002652D5"/>
    <w:rsid w:val="00266B21"/>
    <w:rsid w:val="00271B5D"/>
    <w:rsid w:val="002863DE"/>
    <w:rsid w:val="0029724F"/>
    <w:rsid w:val="002B1472"/>
    <w:rsid w:val="002B3405"/>
    <w:rsid w:val="002B622A"/>
    <w:rsid w:val="002C68C5"/>
    <w:rsid w:val="002D1BF5"/>
    <w:rsid w:val="002D7210"/>
    <w:rsid w:val="002E6F54"/>
    <w:rsid w:val="002F2626"/>
    <w:rsid w:val="0030490E"/>
    <w:rsid w:val="003052C8"/>
    <w:rsid w:val="00325C67"/>
    <w:rsid w:val="00344800"/>
    <w:rsid w:val="003479F7"/>
    <w:rsid w:val="00351125"/>
    <w:rsid w:val="00352A12"/>
    <w:rsid w:val="00352EDB"/>
    <w:rsid w:val="00372EC6"/>
    <w:rsid w:val="00374DDD"/>
    <w:rsid w:val="00380A82"/>
    <w:rsid w:val="00392374"/>
    <w:rsid w:val="003A5836"/>
    <w:rsid w:val="003A6981"/>
    <w:rsid w:val="003B467A"/>
    <w:rsid w:val="003C2122"/>
    <w:rsid w:val="003E0BB1"/>
    <w:rsid w:val="003E1309"/>
    <w:rsid w:val="003E3381"/>
    <w:rsid w:val="003E637E"/>
    <w:rsid w:val="0040189A"/>
    <w:rsid w:val="00402964"/>
    <w:rsid w:val="004128D4"/>
    <w:rsid w:val="00413B8F"/>
    <w:rsid w:val="00437B64"/>
    <w:rsid w:val="00451A05"/>
    <w:rsid w:val="00461EEB"/>
    <w:rsid w:val="00466621"/>
    <w:rsid w:val="00470EA7"/>
    <w:rsid w:val="00482474"/>
    <w:rsid w:val="00483598"/>
    <w:rsid w:val="004859B2"/>
    <w:rsid w:val="004861D2"/>
    <w:rsid w:val="00496CCE"/>
    <w:rsid w:val="004B31C3"/>
    <w:rsid w:val="004C1886"/>
    <w:rsid w:val="004C334C"/>
    <w:rsid w:val="004C7B6A"/>
    <w:rsid w:val="004D4E39"/>
    <w:rsid w:val="004D65F5"/>
    <w:rsid w:val="004F6BD5"/>
    <w:rsid w:val="004F7875"/>
    <w:rsid w:val="005118C2"/>
    <w:rsid w:val="00516857"/>
    <w:rsid w:val="00517B43"/>
    <w:rsid w:val="00521B2F"/>
    <w:rsid w:val="00522400"/>
    <w:rsid w:val="00522B5E"/>
    <w:rsid w:val="00532867"/>
    <w:rsid w:val="00541EEE"/>
    <w:rsid w:val="00542E06"/>
    <w:rsid w:val="00553C66"/>
    <w:rsid w:val="00554D2E"/>
    <w:rsid w:val="0057182F"/>
    <w:rsid w:val="00572521"/>
    <w:rsid w:val="005833E4"/>
    <w:rsid w:val="005838E9"/>
    <w:rsid w:val="005A7153"/>
    <w:rsid w:val="005B1509"/>
    <w:rsid w:val="005B7835"/>
    <w:rsid w:val="005C0AEC"/>
    <w:rsid w:val="005C0DB7"/>
    <w:rsid w:val="005C7719"/>
    <w:rsid w:val="005D380E"/>
    <w:rsid w:val="005D5727"/>
    <w:rsid w:val="005F2C3A"/>
    <w:rsid w:val="005F2CCB"/>
    <w:rsid w:val="006000DE"/>
    <w:rsid w:val="00626DA5"/>
    <w:rsid w:val="00642327"/>
    <w:rsid w:val="00642D0C"/>
    <w:rsid w:val="0064554A"/>
    <w:rsid w:val="006648FD"/>
    <w:rsid w:val="00667FF9"/>
    <w:rsid w:val="00675E01"/>
    <w:rsid w:val="0068268A"/>
    <w:rsid w:val="006859BB"/>
    <w:rsid w:val="00697601"/>
    <w:rsid w:val="006B2373"/>
    <w:rsid w:val="006B72DC"/>
    <w:rsid w:val="006B7352"/>
    <w:rsid w:val="006C410A"/>
    <w:rsid w:val="006C6C36"/>
    <w:rsid w:val="006E4044"/>
    <w:rsid w:val="006E4F09"/>
    <w:rsid w:val="006F2F73"/>
    <w:rsid w:val="0070745D"/>
    <w:rsid w:val="0071026E"/>
    <w:rsid w:val="00710713"/>
    <w:rsid w:val="00716CEA"/>
    <w:rsid w:val="00720CF0"/>
    <w:rsid w:val="007317E7"/>
    <w:rsid w:val="00732EE4"/>
    <w:rsid w:val="007437A6"/>
    <w:rsid w:val="00747675"/>
    <w:rsid w:val="007542E4"/>
    <w:rsid w:val="00766C7C"/>
    <w:rsid w:val="00770B8B"/>
    <w:rsid w:val="007712C8"/>
    <w:rsid w:val="00774CB9"/>
    <w:rsid w:val="007752ED"/>
    <w:rsid w:val="007930E3"/>
    <w:rsid w:val="007A3FD2"/>
    <w:rsid w:val="007A5A6E"/>
    <w:rsid w:val="007B6FB6"/>
    <w:rsid w:val="007C5194"/>
    <w:rsid w:val="007C7CD4"/>
    <w:rsid w:val="007D2DCA"/>
    <w:rsid w:val="007E0581"/>
    <w:rsid w:val="007E7122"/>
    <w:rsid w:val="007F22BA"/>
    <w:rsid w:val="00800305"/>
    <w:rsid w:val="00812993"/>
    <w:rsid w:val="0081503A"/>
    <w:rsid w:val="00824E62"/>
    <w:rsid w:val="008528BB"/>
    <w:rsid w:val="00853A10"/>
    <w:rsid w:val="00860373"/>
    <w:rsid w:val="00864E62"/>
    <w:rsid w:val="00874ACB"/>
    <w:rsid w:val="008825C8"/>
    <w:rsid w:val="008855BF"/>
    <w:rsid w:val="008870BF"/>
    <w:rsid w:val="008943FA"/>
    <w:rsid w:val="008A4923"/>
    <w:rsid w:val="008A4E19"/>
    <w:rsid w:val="008B192B"/>
    <w:rsid w:val="008B457F"/>
    <w:rsid w:val="008C01A4"/>
    <w:rsid w:val="008C1D44"/>
    <w:rsid w:val="008D65A9"/>
    <w:rsid w:val="008D734E"/>
    <w:rsid w:val="008D7703"/>
    <w:rsid w:val="008F14B3"/>
    <w:rsid w:val="008F42AD"/>
    <w:rsid w:val="008F5B1E"/>
    <w:rsid w:val="00902C34"/>
    <w:rsid w:val="00911681"/>
    <w:rsid w:val="0091184D"/>
    <w:rsid w:val="00912725"/>
    <w:rsid w:val="0091751A"/>
    <w:rsid w:val="00935C74"/>
    <w:rsid w:val="00951330"/>
    <w:rsid w:val="009673EF"/>
    <w:rsid w:val="009701D7"/>
    <w:rsid w:val="00970257"/>
    <w:rsid w:val="00971A89"/>
    <w:rsid w:val="009769AC"/>
    <w:rsid w:val="00991B5A"/>
    <w:rsid w:val="009A7593"/>
    <w:rsid w:val="009B5BC8"/>
    <w:rsid w:val="009B7036"/>
    <w:rsid w:val="009C44B8"/>
    <w:rsid w:val="009D562D"/>
    <w:rsid w:val="009E5B58"/>
    <w:rsid w:val="009F3874"/>
    <w:rsid w:val="00A0057B"/>
    <w:rsid w:val="00A1110D"/>
    <w:rsid w:val="00A15B53"/>
    <w:rsid w:val="00A20FF9"/>
    <w:rsid w:val="00A23FF0"/>
    <w:rsid w:val="00A42F5F"/>
    <w:rsid w:val="00A46EF7"/>
    <w:rsid w:val="00A53FE3"/>
    <w:rsid w:val="00A66C12"/>
    <w:rsid w:val="00A7231B"/>
    <w:rsid w:val="00A72DB5"/>
    <w:rsid w:val="00A75B19"/>
    <w:rsid w:val="00A9149C"/>
    <w:rsid w:val="00A97470"/>
    <w:rsid w:val="00AA7388"/>
    <w:rsid w:val="00AB2DC2"/>
    <w:rsid w:val="00AB35C2"/>
    <w:rsid w:val="00AB3C29"/>
    <w:rsid w:val="00AD46C7"/>
    <w:rsid w:val="00AE0068"/>
    <w:rsid w:val="00AE132F"/>
    <w:rsid w:val="00AF449C"/>
    <w:rsid w:val="00AF625E"/>
    <w:rsid w:val="00AF6EA4"/>
    <w:rsid w:val="00AF750D"/>
    <w:rsid w:val="00AF793F"/>
    <w:rsid w:val="00B03AC0"/>
    <w:rsid w:val="00B062DD"/>
    <w:rsid w:val="00B11171"/>
    <w:rsid w:val="00B13529"/>
    <w:rsid w:val="00B15DB5"/>
    <w:rsid w:val="00B16950"/>
    <w:rsid w:val="00B40D67"/>
    <w:rsid w:val="00B613F4"/>
    <w:rsid w:val="00B65181"/>
    <w:rsid w:val="00B67E32"/>
    <w:rsid w:val="00B7153D"/>
    <w:rsid w:val="00B76896"/>
    <w:rsid w:val="00B813FB"/>
    <w:rsid w:val="00B93630"/>
    <w:rsid w:val="00BA4B6A"/>
    <w:rsid w:val="00BA7AFA"/>
    <w:rsid w:val="00BB1787"/>
    <w:rsid w:val="00BB4840"/>
    <w:rsid w:val="00BB64E1"/>
    <w:rsid w:val="00BD0B93"/>
    <w:rsid w:val="00BD5875"/>
    <w:rsid w:val="00BE0878"/>
    <w:rsid w:val="00BE42E3"/>
    <w:rsid w:val="00BF2978"/>
    <w:rsid w:val="00C01511"/>
    <w:rsid w:val="00C105C0"/>
    <w:rsid w:val="00C121FD"/>
    <w:rsid w:val="00C1437A"/>
    <w:rsid w:val="00C1503C"/>
    <w:rsid w:val="00C261BE"/>
    <w:rsid w:val="00C26877"/>
    <w:rsid w:val="00C2788F"/>
    <w:rsid w:val="00C364BA"/>
    <w:rsid w:val="00C40ACF"/>
    <w:rsid w:val="00C435AA"/>
    <w:rsid w:val="00C47D15"/>
    <w:rsid w:val="00C537E1"/>
    <w:rsid w:val="00C538A3"/>
    <w:rsid w:val="00C53A63"/>
    <w:rsid w:val="00C546C9"/>
    <w:rsid w:val="00C616B4"/>
    <w:rsid w:val="00C73D7F"/>
    <w:rsid w:val="00C766D9"/>
    <w:rsid w:val="00C8441F"/>
    <w:rsid w:val="00C86214"/>
    <w:rsid w:val="00C94969"/>
    <w:rsid w:val="00CA0046"/>
    <w:rsid w:val="00CA201D"/>
    <w:rsid w:val="00CB1238"/>
    <w:rsid w:val="00CD7F10"/>
    <w:rsid w:val="00CE35C4"/>
    <w:rsid w:val="00CE56FB"/>
    <w:rsid w:val="00CE5F0D"/>
    <w:rsid w:val="00CE6156"/>
    <w:rsid w:val="00CF3D7A"/>
    <w:rsid w:val="00D078CA"/>
    <w:rsid w:val="00D10290"/>
    <w:rsid w:val="00D12F1F"/>
    <w:rsid w:val="00D13ECE"/>
    <w:rsid w:val="00D161F4"/>
    <w:rsid w:val="00D17A3F"/>
    <w:rsid w:val="00D21E8F"/>
    <w:rsid w:val="00D23D51"/>
    <w:rsid w:val="00D255C5"/>
    <w:rsid w:val="00D26606"/>
    <w:rsid w:val="00D3096D"/>
    <w:rsid w:val="00D3322F"/>
    <w:rsid w:val="00D374C3"/>
    <w:rsid w:val="00D43827"/>
    <w:rsid w:val="00D44395"/>
    <w:rsid w:val="00D45321"/>
    <w:rsid w:val="00D55AE7"/>
    <w:rsid w:val="00D55AFF"/>
    <w:rsid w:val="00D57F95"/>
    <w:rsid w:val="00D629F9"/>
    <w:rsid w:val="00D7576D"/>
    <w:rsid w:val="00D805D2"/>
    <w:rsid w:val="00D85DAA"/>
    <w:rsid w:val="00D95442"/>
    <w:rsid w:val="00D9549C"/>
    <w:rsid w:val="00D96FC7"/>
    <w:rsid w:val="00DA32B6"/>
    <w:rsid w:val="00DB27FB"/>
    <w:rsid w:val="00DB4988"/>
    <w:rsid w:val="00DD1F83"/>
    <w:rsid w:val="00DD726C"/>
    <w:rsid w:val="00DE5EB5"/>
    <w:rsid w:val="00DF0873"/>
    <w:rsid w:val="00DF20FE"/>
    <w:rsid w:val="00DF626B"/>
    <w:rsid w:val="00DF6538"/>
    <w:rsid w:val="00E213F5"/>
    <w:rsid w:val="00E27DFB"/>
    <w:rsid w:val="00E40A39"/>
    <w:rsid w:val="00E567AB"/>
    <w:rsid w:val="00E57A32"/>
    <w:rsid w:val="00E616CC"/>
    <w:rsid w:val="00E626C0"/>
    <w:rsid w:val="00E649AD"/>
    <w:rsid w:val="00E75419"/>
    <w:rsid w:val="00E77156"/>
    <w:rsid w:val="00E936AA"/>
    <w:rsid w:val="00E93D80"/>
    <w:rsid w:val="00E97381"/>
    <w:rsid w:val="00EA183E"/>
    <w:rsid w:val="00EB330D"/>
    <w:rsid w:val="00EC30A6"/>
    <w:rsid w:val="00EC4A14"/>
    <w:rsid w:val="00EE5940"/>
    <w:rsid w:val="00EE6E5F"/>
    <w:rsid w:val="00EF7981"/>
    <w:rsid w:val="00F01C5E"/>
    <w:rsid w:val="00F02F27"/>
    <w:rsid w:val="00F104F5"/>
    <w:rsid w:val="00F15858"/>
    <w:rsid w:val="00F168B4"/>
    <w:rsid w:val="00F206BD"/>
    <w:rsid w:val="00F2367C"/>
    <w:rsid w:val="00F35682"/>
    <w:rsid w:val="00F36A58"/>
    <w:rsid w:val="00F522E2"/>
    <w:rsid w:val="00F57EF4"/>
    <w:rsid w:val="00F60941"/>
    <w:rsid w:val="00F64A58"/>
    <w:rsid w:val="00F74164"/>
    <w:rsid w:val="00F76A4F"/>
    <w:rsid w:val="00F8057E"/>
    <w:rsid w:val="00F850BE"/>
    <w:rsid w:val="00F860FB"/>
    <w:rsid w:val="00F862A0"/>
    <w:rsid w:val="00F90929"/>
    <w:rsid w:val="00F91147"/>
    <w:rsid w:val="00F919A8"/>
    <w:rsid w:val="00F92B24"/>
    <w:rsid w:val="00F96622"/>
    <w:rsid w:val="00FA0E52"/>
    <w:rsid w:val="00FA355A"/>
    <w:rsid w:val="00FB1E68"/>
    <w:rsid w:val="00FB3FA1"/>
    <w:rsid w:val="00FB43B8"/>
    <w:rsid w:val="00FB5363"/>
    <w:rsid w:val="00FD485B"/>
    <w:rsid w:val="00FE4886"/>
    <w:rsid w:val="00FF36E1"/>
    <w:rsid w:val="00FF3DDB"/>
  </w:rsids>
  <m:mathPr>
    <m:mathFont m:val="Cambria Math"/>
    <m:brkBin m:val="before"/>
    <m:brkBinSub m:val="--"/>
    <m:smallFrac/>
    <m:dispDef/>
    <m:lMargin m:val="0"/>
    <m:rMargin m:val="0"/>
    <m:defJc m:val="centerGroup"/>
    <m:wrapIndent m:val="1440"/>
    <m:intLim m:val="subSup"/>
    <m:naryLim m:val="undOvr"/>
  </m:mathPr>
  <w:attachedSchema w:val="urn:schemas-microsoft-com:office:smarttags"/>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Body Text 2" w:locked="1" w:semiHidden="0" w:unhideWhenUsed="0"/>
    <w:lsdException w:name="Body Text 3" w:locked="1" w:semiHidden="0" w:uiPriority="0" w:unhideWhenUsed="0"/>
    <w:lsdException w:name="Strong" w:locked="1"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C0DB7"/>
    <w:rPr>
      <w:rFonts w:ascii="Times New Roman" w:eastAsia="Times New Roman" w:hAnsi="Times New Roman"/>
      <w:sz w:val="20"/>
      <w:szCs w:val="20"/>
    </w:rPr>
  </w:style>
  <w:style w:type="paragraph" w:styleId="Titolo1">
    <w:name w:val="heading 1"/>
    <w:basedOn w:val="Normale"/>
    <w:next w:val="Normale"/>
    <w:link w:val="Titolo1Carattere"/>
    <w:uiPriority w:val="99"/>
    <w:qFormat/>
    <w:rsid w:val="00087C8F"/>
    <w:pPr>
      <w:keepNext/>
      <w:spacing w:before="240" w:after="60"/>
      <w:outlineLvl w:val="0"/>
    </w:pPr>
    <w:rPr>
      <w:rFonts w:ascii="Arial" w:hAnsi="Arial" w:cs="Arial"/>
      <w:b/>
      <w:bCs/>
      <w:kern w:val="32"/>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9"/>
    <w:locked/>
    <w:rsid w:val="00087C8F"/>
    <w:rPr>
      <w:rFonts w:ascii="Arial" w:hAnsi="Arial" w:cs="Arial"/>
      <w:b/>
      <w:bCs/>
      <w:kern w:val="32"/>
      <w:sz w:val="32"/>
      <w:szCs w:val="32"/>
      <w:lang w:eastAsia="it-IT"/>
    </w:rPr>
  </w:style>
  <w:style w:type="paragraph" w:styleId="Rientrocorpodeltesto">
    <w:name w:val="Body Text Indent"/>
    <w:basedOn w:val="Normale"/>
    <w:link w:val="RientrocorpodeltestoCarattere"/>
    <w:uiPriority w:val="99"/>
    <w:rsid w:val="005C0DB7"/>
    <w:pPr>
      <w:spacing w:after="120"/>
      <w:ind w:left="283"/>
    </w:pPr>
  </w:style>
  <w:style w:type="character" w:customStyle="1" w:styleId="RientrocorpodeltestoCarattere">
    <w:name w:val="Rientro corpo del testo Carattere"/>
    <w:basedOn w:val="Carpredefinitoparagrafo"/>
    <w:link w:val="Rientrocorpodeltesto"/>
    <w:uiPriority w:val="99"/>
    <w:locked/>
    <w:rsid w:val="005C0DB7"/>
    <w:rPr>
      <w:rFonts w:ascii="Times New Roman" w:hAnsi="Times New Roman" w:cs="Times New Roman"/>
      <w:sz w:val="20"/>
      <w:szCs w:val="20"/>
      <w:lang w:eastAsia="it-IT"/>
    </w:rPr>
  </w:style>
  <w:style w:type="character" w:styleId="Collegamentoipertestuale">
    <w:name w:val="Hyperlink"/>
    <w:basedOn w:val="Carpredefinitoparagrafo"/>
    <w:uiPriority w:val="99"/>
    <w:rsid w:val="005C0DB7"/>
    <w:rPr>
      <w:rFonts w:cs="Times New Roman"/>
      <w:color w:val="0000FF"/>
      <w:u w:val="single"/>
    </w:rPr>
  </w:style>
  <w:style w:type="paragraph" w:customStyle="1" w:styleId="p3">
    <w:name w:val="p3"/>
    <w:basedOn w:val="Normale"/>
    <w:uiPriority w:val="99"/>
    <w:rsid w:val="005C0DB7"/>
    <w:pPr>
      <w:widowControl w:val="0"/>
      <w:tabs>
        <w:tab w:val="left" w:pos="640"/>
      </w:tabs>
      <w:spacing w:line="280" w:lineRule="atLeast"/>
      <w:ind w:left="864" w:hanging="576"/>
      <w:jc w:val="both"/>
    </w:pPr>
    <w:rPr>
      <w:rFonts w:eastAsia="Arial Unicode MS"/>
      <w:sz w:val="24"/>
      <w:lang w:val="en-US"/>
    </w:rPr>
  </w:style>
  <w:style w:type="paragraph" w:customStyle="1" w:styleId="p8">
    <w:name w:val="p8"/>
    <w:basedOn w:val="Normale"/>
    <w:uiPriority w:val="99"/>
    <w:rsid w:val="005C0DB7"/>
    <w:pPr>
      <w:widowControl w:val="0"/>
      <w:spacing w:line="240" w:lineRule="atLeast"/>
      <w:ind w:left="288" w:firstLine="576"/>
      <w:jc w:val="both"/>
    </w:pPr>
    <w:rPr>
      <w:rFonts w:eastAsia="Arial Unicode MS"/>
      <w:sz w:val="24"/>
      <w:lang w:val="en-US"/>
    </w:rPr>
  </w:style>
  <w:style w:type="character" w:styleId="Rimandocommento">
    <w:name w:val="annotation reference"/>
    <w:basedOn w:val="Carpredefinitoparagrafo"/>
    <w:uiPriority w:val="99"/>
    <w:rsid w:val="005C0DB7"/>
    <w:rPr>
      <w:rFonts w:cs="Times New Roman"/>
      <w:sz w:val="16"/>
    </w:rPr>
  </w:style>
  <w:style w:type="paragraph" w:styleId="Testocommento">
    <w:name w:val="annotation text"/>
    <w:basedOn w:val="Normale"/>
    <w:link w:val="TestocommentoCarattere"/>
    <w:uiPriority w:val="99"/>
    <w:rsid w:val="005C0DB7"/>
  </w:style>
  <w:style w:type="character" w:customStyle="1" w:styleId="TestocommentoCarattere">
    <w:name w:val="Testo commento Carattere"/>
    <w:basedOn w:val="Carpredefinitoparagrafo"/>
    <w:link w:val="Testocommento"/>
    <w:uiPriority w:val="99"/>
    <w:locked/>
    <w:rsid w:val="005C0DB7"/>
    <w:rPr>
      <w:rFonts w:ascii="Times New Roman" w:hAnsi="Times New Roman" w:cs="Times New Roman"/>
      <w:sz w:val="20"/>
      <w:szCs w:val="20"/>
      <w:lang w:eastAsia="it-IT"/>
    </w:rPr>
  </w:style>
  <w:style w:type="paragraph" w:styleId="Paragrafoelenco">
    <w:name w:val="List Paragraph"/>
    <w:basedOn w:val="Normale"/>
    <w:uiPriority w:val="99"/>
    <w:qFormat/>
    <w:rsid w:val="005C0DB7"/>
    <w:pPr>
      <w:ind w:left="708"/>
    </w:pPr>
  </w:style>
  <w:style w:type="paragraph" w:customStyle="1" w:styleId="Corpodeltesto23">
    <w:name w:val="Corpo del testo 23"/>
    <w:basedOn w:val="Normale"/>
    <w:uiPriority w:val="99"/>
    <w:rsid w:val="005C0DB7"/>
    <w:pPr>
      <w:widowControl w:val="0"/>
      <w:pBdr>
        <w:bottom w:val="single" w:sz="12" w:space="23" w:color="auto"/>
      </w:pBdr>
      <w:jc w:val="both"/>
    </w:pPr>
  </w:style>
  <w:style w:type="paragraph" w:styleId="Testofumetto">
    <w:name w:val="Balloon Text"/>
    <w:basedOn w:val="Normale"/>
    <w:link w:val="TestofumettoCarattere"/>
    <w:uiPriority w:val="99"/>
    <w:semiHidden/>
    <w:rsid w:val="005C0DB7"/>
    <w:rPr>
      <w:rFonts w:ascii="Tahoma" w:hAnsi="Tahoma" w:cs="Tahoma"/>
      <w:sz w:val="16"/>
      <w:szCs w:val="16"/>
    </w:rPr>
  </w:style>
  <w:style w:type="character" w:customStyle="1" w:styleId="TestofumettoCarattere">
    <w:name w:val="Testo fumetto Carattere"/>
    <w:basedOn w:val="Carpredefinitoparagrafo"/>
    <w:link w:val="Testofumetto"/>
    <w:uiPriority w:val="99"/>
    <w:semiHidden/>
    <w:locked/>
    <w:rsid w:val="005C0DB7"/>
    <w:rPr>
      <w:rFonts w:ascii="Tahoma" w:hAnsi="Tahoma" w:cs="Tahoma"/>
      <w:sz w:val="16"/>
      <w:szCs w:val="16"/>
      <w:lang w:eastAsia="it-IT"/>
    </w:rPr>
  </w:style>
  <w:style w:type="paragraph" w:customStyle="1" w:styleId="Corpodeltesto21">
    <w:name w:val="Corpo del testo 21"/>
    <w:basedOn w:val="Normale"/>
    <w:uiPriority w:val="99"/>
    <w:rsid w:val="00185D44"/>
    <w:pPr>
      <w:widowControl w:val="0"/>
      <w:pBdr>
        <w:bottom w:val="single" w:sz="12" w:space="23" w:color="auto"/>
      </w:pBdr>
      <w:jc w:val="both"/>
    </w:pPr>
  </w:style>
  <w:style w:type="paragraph" w:styleId="Corpodeltesto3">
    <w:name w:val="Body Text 3"/>
    <w:basedOn w:val="Normale"/>
    <w:link w:val="Corpodeltesto3Carattere"/>
    <w:uiPriority w:val="99"/>
    <w:rsid w:val="00F15858"/>
    <w:pPr>
      <w:spacing w:after="120"/>
    </w:pPr>
    <w:rPr>
      <w:sz w:val="16"/>
      <w:szCs w:val="16"/>
    </w:rPr>
  </w:style>
  <w:style w:type="character" w:customStyle="1" w:styleId="Corpodeltesto3Carattere">
    <w:name w:val="Corpo del testo 3 Carattere"/>
    <w:basedOn w:val="Carpredefinitoparagrafo"/>
    <w:link w:val="Corpodeltesto3"/>
    <w:uiPriority w:val="99"/>
    <w:locked/>
    <w:rsid w:val="00F15858"/>
    <w:rPr>
      <w:rFonts w:ascii="Times New Roman" w:hAnsi="Times New Roman" w:cs="Times New Roman"/>
      <w:sz w:val="16"/>
      <w:szCs w:val="16"/>
      <w:lang w:eastAsia="it-IT"/>
    </w:rPr>
  </w:style>
  <w:style w:type="paragraph" w:customStyle="1" w:styleId="CM17">
    <w:name w:val="CM17"/>
    <w:basedOn w:val="Normale"/>
    <w:next w:val="Normale"/>
    <w:uiPriority w:val="99"/>
    <w:rsid w:val="00F15858"/>
    <w:pPr>
      <w:widowControl w:val="0"/>
      <w:autoSpaceDE w:val="0"/>
      <w:autoSpaceDN w:val="0"/>
      <w:adjustRightInd w:val="0"/>
      <w:spacing w:after="268"/>
    </w:pPr>
    <w:rPr>
      <w:sz w:val="24"/>
      <w:szCs w:val="24"/>
    </w:rPr>
  </w:style>
  <w:style w:type="paragraph" w:customStyle="1" w:styleId="CM6">
    <w:name w:val="CM6"/>
    <w:basedOn w:val="Normale"/>
    <w:next w:val="Normale"/>
    <w:uiPriority w:val="99"/>
    <w:rsid w:val="00F15858"/>
    <w:pPr>
      <w:widowControl w:val="0"/>
      <w:autoSpaceDE w:val="0"/>
      <w:autoSpaceDN w:val="0"/>
      <w:adjustRightInd w:val="0"/>
      <w:spacing w:line="276" w:lineRule="atLeast"/>
    </w:pPr>
    <w:rPr>
      <w:sz w:val="24"/>
      <w:szCs w:val="24"/>
    </w:rPr>
  </w:style>
  <w:style w:type="paragraph" w:customStyle="1" w:styleId="CM2">
    <w:name w:val="CM2"/>
    <w:basedOn w:val="Normale"/>
    <w:next w:val="Normale"/>
    <w:uiPriority w:val="99"/>
    <w:rsid w:val="00F15858"/>
    <w:pPr>
      <w:widowControl w:val="0"/>
      <w:autoSpaceDE w:val="0"/>
      <w:autoSpaceDN w:val="0"/>
      <w:adjustRightInd w:val="0"/>
      <w:spacing w:after="258"/>
    </w:pPr>
    <w:rPr>
      <w:sz w:val="24"/>
      <w:szCs w:val="24"/>
    </w:rPr>
  </w:style>
  <w:style w:type="paragraph" w:styleId="Testonormale">
    <w:name w:val="Plain Text"/>
    <w:basedOn w:val="Normale"/>
    <w:link w:val="TestonormaleCarattere"/>
    <w:uiPriority w:val="99"/>
    <w:rsid w:val="00F15858"/>
    <w:rPr>
      <w:rFonts w:ascii="Courier New" w:hAnsi="Courier New"/>
      <w:lang w:eastAsia="en-US"/>
    </w:rPr>
  </w:style>
  <w:style w:type="character" w:customStyle="1" w:styleId="TestonormaleCarattere">
    <w:name w:val="Testo normale Carattere"/>
    <w:basedOn w:val="Carpredefinitoparagrafo"/>
    <w:link w:val="Testonormale"/>
    <w:uiPriority w:val="99"/>
    <w:locked/>
    <w:rsid w:val="00F15858"/>
    <w:rPr>
      <w:rFonts w:ascii="Courier New" w:hAnsi="Courier New" w:cs="Times New Roman"/>
      <w:sz w:val="20"/>
      <w:szCs w:val="20"/>
    </w:rPr>
  </w:style>
  <w:style w:type="paragraph" w:styleId="Pidipagina">
    <w:name w:val="footer"/>
    <w:basedOn w:val="Normale"/>
    <w:link w:val="PidipaginaCarattere"/>
    <w:uiPriority w:val="99"/>
    <w:rsid w:val="00EB330D"/>
    <w:pPr>
      <w:tabs>
        <w:tab w:val="center" w:pos="4819"/>
        <w:tab w:val="right" w:pos="9638"/>
      </w:tabs>
    </w:pPr>
  </w:style>
  <w:style w:type="character" w:customStyle="1" w:styleId="PidipaginaCarattere">
    <w:name w:val="Piè di pagina Carattere"/>
    <w:basedOn w:val="Carpredefinitoparagrafo"/>
    <w:link w:val="Pidipagina"/>
    <w:uiPriority w:val="99"/>
    <w:locked/>
    <w:rsid w:val="00EB330D"/>
    <w:rPr>
      <w:rFonts w:ascii="Times New Roman" w:hAnsi="Times New Roman" w:cs="Times New Roman"/>
      <w:sz w:val="20"/>
      <w:szCs w:val="20"/>
      <w:lang w:eastAsia="it-IT"/>
    </w:rPr>
  </w:style>
  <w:style w:type="paragraph" w:styleId="Corpodeltesto2">
    <w:name w:val="Body Text 2"/>
    <w:basedOn w:val="Normale"/>
    <w:link w:val="Corpodeltesto2Carattere"/>
    <w:uiPriority w:val="99"/>
    <w:rsid w:val="00EB330D"/>
    <w:pPr>
      <w:spacing w:after="120" w:line="480" w:lineRule="auto"/>
    </w:pPr>
  </w:style>
  <w:style w:type="character" w:customStyle="1" w:styleId="Corpodeltesto2Carattere">
    <w:name w:val="Corpo del testo 2 Carattere"/>
    <w:basedOn w:val="Carpredefinitoparagrafo"/>
    <w:link w:val="Corpodeltesto2"/>
    <w:uiPriority w:val="99"/>
    <w:locked/>
    <w:rsid w:val="00EB330D"/>
    <w:rPr>
      <w:rFonts w:ascii="Times New Roman" w:hAnsi="Times New Roman" w:cs="Times New Roman"/>
      <w:sz w:val="20"/>
      <w:szCs w:val="20"/>
      <w:lang w:eastAsia="it-IT"/>
    </w:rPr>
  </w:style>
  <w:style w:type="paragraph" w:styleId="Intestazione">
    <w:name w:val="header"/>
    <w:basedOn w:val="Normale"/>
    <w:link w:val="IntestazioneCarattere"/>
    <w:uiPriority w:val="99"/>
    <w:semiHidden/>
    <w:rsid w:val="00747675"/>
    <w:pPr>
      <w:tabs>
        <w:tab w:val="center" w:pos="4819"/>
        <w:tab w:val="right" w:pos="9638"/>
      </w:tabs>
    </w:pPr>
  </w:style>
  <w:style w:type="character" w:customStyle="1" w:styleId="IntestazioneCarattere">
    <w:name w:val="Intestazione Carattere"/>
    <w:basedOn w:val="Carpredefinitoparagrafo"/>
    <w:link w:val="Intestazione"/>
    <w:uiPriority w:val="99"/>
    <w:semiHidden/>
    <w:locked/>
    <w:rsid w:val="00747675"/>
    <w:rPr>
      <w:rFonts w:ascii="Times New Roman" w:hAnsi="Times New Roman" w:cs="Times New Roman"/>
      <w:sz w:val="20"/>
      <w:szCs w:val="20"/>
      <w:lang w:eastAsia="it-IT"/>
    </w:rPr>
  </w:style>
  <w:style w:type="table" w:styleId="Grigliatabella">
    <w:name w:val="Table Grid"/>
    <w:basedOn w:val="Tabellanormale"/>
    <w:uiPriority w:val="99"/>
    <w:rsid w:val="00B67E32"/>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rpodeltesto22">
    <w:name w:val="Corpo del testo 22"/>
    <w:basedOn w:val="Normale"/>
    <w:uiPriority w:val="99"/>
    <w:rsid w:val="00087C8F"/>
    <w:pPr>
      <w:widowControl w:val="0"/>
      <w:pBdr>
        <w:bottom w:val="single" w:sz="12" w:space="23" w:color="auto"/>
      </w:pBdr>
      <w:jc w:val="both"/>
    </w:pPr>
  </w:style>
  <w:style w:type="paragraph" w:customStyle="1" w:styleId="Testo10modulistica">
    <w:name w:val="Testo 10 modulistica"/>
    <w:basedOn w:val="Normale"/>
    <w:uiPriority w:val="99"/>
    <w:rsid w:val="00087C8F"/>
    <w:pPr>
      <w:autoSpaceDE w:val="0"/>
      <w:autoSpaceDN w:val="0"/>
      <w:adjustRightInd w:val="0"/>
      <w:spacing w:line="288" w:lineRule="atLeast"/>
      <w:ind w:firstLine="360"/>
      <w:jc w:val="both"/>
    </w:pPr>
    <w:rPr>
      <w:rFonts w:ascii="NewAster" w:hAnsi="NewAster" w:cs="NewAster"/>
      <w:color w:val="000000"/>
    </w:rPr>
  </w:style>
  <w:style w:type="paragraph" w:customStyle="1" w:styleId="parar1">
    <w:name w:val="parar1"/>
    <w:basedOn w:val="Normale"/>
    <w:uiPriority w:val="99"/>
    <w:rsid w:val="00087C8F"/>
    <w:pPr>
      <w:spacing w:line="270" w:lineRule="atLeast"/>
    </w:pPr>
    <w:rPr>
      <w:color w:val="272B33"/>
      <w:sz w:val="18"/>
      <w:szCs w:val="18"/>
    </w:rPr>
  </w:style>
  <w:style w:type="paragraph" w:customStyle="1" w:styleId="Numerazioneperbuste">
    <w:name w:val="Numerazione per buste"/>
    <w:basedOn w:val="Normale"/>
    <w:uiPriority w:val="99"/>
    <w:rsid w:val="00087C8F"/>
    <w:pPr>
      <w:numPr>
        <w:numId w:val="26"/>
      </w:numPr>
      <w:spacing w:before="120" w:after="120" w:line="360" w:lineRule="auto"/>
      <w:jc w:val="both"/>
    </w:pPr>
    <w:rPr>
      <w:sz w:val="24"/>
      <w:szCs w:val="24"/>
    </w:rPr>
  </w:style>
  <w:style w:type="paragraph" w:customStyle="1" w:styleId="CarattereCarattereCarattere">
    <w:name w:val="Carattere Carattere Carattere"/>
    <w:basedOn w:val="Normale"/>
    <w:uiPriority w:val="99"/>
    <w:rsid w:val="00113C2C"/>
    <w:pPr>
      <w:spacing w:after="160" w:line="240" w:lineRule="exact"/>
    </w:pPr>
    <w:rPr>
      <w:rFonts w:ascii="Arial" w:hAnsi="Arial"/>
      <w:sz w:val="18"/>
      <w:lang w:val="en-US" w:eastAsia="en-US"/>
    </w:rPr>
  </w:style>
  <w:style w:type="paragraph" w:customStyle="1" w:styleId="p9">
    <w:name w:val="p9"/>
    <w:basedOn w:val="Normale"/>
    <w:uiPriority w:val="99"/>
    <w:rsid w:val="00203B02"/>
    <w:pPr>
      <w:widowControl w:val="0"/>
      <w:tabs>
        <w:tab w:val="left" w:pos="1220"/>
        <w:tab w:val="left" w:pos="1760"/>
      </w:tabs>
      <w:spacing w:line="240" w:lineRule="atLeast"/>
      <w:ind w:left="288" w:hanging="576"/>
      <w:jc w:val="both"/>
    </w:pPr>
    <w:rPr>
      <w:rFonts w:eastAsia="Arial Unicode MS"/>
      <w:sz w:val="24"/>
      <w:lang w:val="en-US"/>
    </w:rPr>
  </w:style>
  <w:style w:type="character" w:styleId="Enfasigrassetto">
    <w:name w:val="Strong"/>
    <w:basedOn w:val="Carpredefinitoparagrafo"/>
    <w:uiPriority w:val="22"/>
    <w:qFormat/>
    <w:locked/>
    <w:rsid w:val="00D13ECE"/>
    <w:rPr>
      <w:b/>
      <w:bCs/>
    </w:rPr>
  </w:style>
</w:styles>
</file>

<file path=word/webSettings.xml><?xml version="1.0" encoding="utf-8"?>
<w:webSettings xmlns:r="http://schemas.openxmlformats.org/officeDocument/2006/relationships" xmlns:w="http://schemas.openxmlformats.org/wordprocessingml/2006/main">
  <w:divs>
    <w:div w:id="81343728">
      <w:bodyDiv w:val="1"/>
      <w:marLeft w:val="0"/>
      <w:marRight w:val="0"/>
      <w:marTop w:val="0"/>
      <w:marBottom w:val="0"/>
      <w:divBdr>
        <w:top w:val="none" w:sz="0" w:space="0" w:color="auto"/>
        <w:left w:val="none" w:sz="0" w:space="0" w:color="auto"/>
        <w:bottom w:val="none" w:sz="0" w:space="0" w:color="auto"/>
        <w:right w:val="none" w:sz="0" w:space="0" w:color="auto"/>
      </w:divBdr>
    </w:div>
    <w:div w:id="118299441">
      <w:marLeft w:val="0"/>
      <w:marRight w:val="0"/>
      <w:marTop w:val="0"/>
      <w:marBottom w:val="0"/>
      <w:divBdr>
        <w:top w:val="none" w:sz="0" w:space="0" w:color="auto"/>
        <w:left w:val="none" w:sz="0" w:space="0" w:color="auto"/>
        <w:bottom w:val="none" w:sz="0" w:space="0" w:color="auto"/>
        <w:right w:val="none" w:sz="0" w:space="0" w:color="auto"/>
      </w:divBdr>
    </w:div>
    <w:div w:id="118299442">
      <w:marLeft w:val="0"/>
      <w:marRight w:val="0"/>
      <w:marTop w:val="0"/>
      <w:marBottom w:val="0"/>
      <w:divBdr>
        <w:top w:val="none" w:sz="0" w:space="0" w:color="auto"/>
        <w:left w:val="none" w:sz="0" w:space="0" w:color="auto"/>
        <w:bottom w:val="none" w:sz="0" w:space="0" w:color="auto"/>
        <w:right w:val="none" w:sz="0" w:space="0" w:color="auto"/>
      </w:divBdr>
    </w:div>
    <w:div w:id="118299443">
      <w:marLeft w:val="0"/>
      <w:marRight w:val="0"/>
      <w:marTop w:val="0"/>
      <w:marBottom w:val="0"/>
      <w:divBdr>
        <w:top w:val="none" w:sz="0" w:space="0" w:color="auto"/>
        <w:left w:val="none" w:sz="0" w:space="0" w:color="auto"/>
        <w:bottom w:val="none" w:sz="0" w:space="0" w:color="auto"/>
        <w:right w:val="none" w:sz="0" w:space="0" w:color="auto"/>
      </w:divBdr>
    </w:div>
    <w:div w:id="118299444">
      <w:marLeft w:val="0"/>
      <w:marRight w:val="0"/>
      <w:marTop w:val="0"/>
      <w:marBottom w:val="0"/>
      <w:divBdr>
        <w:top w:val="none" w:sz="0" w:space="0" w:color="auto"/>
        <w:left w:val="none" w:sz="0" w:space="0" w:color="auto"/>
        <w:bottom w:val="none" w:sz="0" w:space="0" w:color="auto"/>
        <w:right w:val="none" w:sz="0" w:space="0" w:color="auto"/>
      </w:divBdr>
    </w:div>
    <w:div w:id="118299445">
      <w:marLeft w:val="0"/>
      <w:marRight w:val="0"/>
      <w:marTop w:val="0"/>
      <w:marBottom w:val="0"/>
      <w:divBdr>
        <w:top w:val="none" w:sz="0" w:space="0" w:color="auto"/>
        <w:left w:val="none" w:sz="0" w:space="0" w:color="auto"/>
        <w:bottom w:val="none" w:sz="0" w:space="0" w:color="auto"/>
        <w:right w:val="none" w:sz="0" w:space="0" w:color="auto"/>
      </w:divBdr>
    </w:div>
    <w:div w:id="118299446">
      <w:marLeft w:val="0"/>
      <w:marRight w:val="0"/>
      <w:marTop w:val="0"/>
      <w:marBottom w:val="0"/>
      <w:divBdr>
        <w:top w:val="none" w:sz="0" w:space="0" w:color="auto"/>
        <w:left w:val="none" w:sz="0" w:space="0" w:color="auto"/>
        <w:bottom w:val="none" w:sz="0" w:space="0" w:color="auto"/>
        <w:right w:val="none" w:sz="0" w:space="0" w:color="auto"/>
      </w:divBdr>
    </w:div>
    <w:div w:id="118299447">
      <w:marLeft w:val="0"/>
      <w:marRight w:val="0"/>
      <w:marTop w:val="0"/>
      <w:marBottom w:val="0"/>
      <w:divBdr>
        <w:top w:val="none" w:sz="0" w:space="0" w:color="auto"/>
        <w:left w:val="none" w:sz="0" w:space="0" w:color="auto"/>
        <w:bottom w:val="none" w:sz="0" w:space="0" w:color="auto"/>
        <w:right w:val="none" w:sz="0" w:space="0" w:color="auto"/>
      </w:divBdr>
    </w:div>
    <w:div w:id="118299448">
      <w:marLeft w:val="0"/>
      <w:marRight w:val="0"/>
      <w:marTop w:val="0"/>
      <w:marBottom w:val="0"/>
      <w:divBdr>
        <w:top w:val="none" w:sz="0" w:space="0" w:color="auto"/>
        <w:left w:val="none" w:sz="0" w:space="0" w:color="auto"/>
        <w:bottom w:val="none" w:sz="0" w:space="0" w:color="auto"/>
        <w:right w:val="none" w:sz="0" w:space="0" w:color="auto"/>
      </w:divBdr>
    </w:div>
    <w:div w:id="118299449">
      <w:marLeft w:val="0"/>
      <w:marRight w:val="0"/>
      <w:marTop w:val="0"/>
      <w:marBottom w:val="0"/>
      <w:divBdr>
        <w:top w:val="none" w:sz="0" w:space="0" w:color="auto"/>
        <w:left w:val="none" w:sz="0" w:space="0" w:color="auto"/>
        <w:bottom w:val="none" w:sz="0" w:space="0" w:color="auto"/>
        <w:right w:val="none" w:sz="0" w:space="0" w:color="auto"/>
      </w:divBdr>
    </w:div>
    <w:div w:id="118299450">
      <w:marLeft w:val="0"/>
      <w:marRight w:val="0"/>
      <w:marTop w:val="0"/>
      <w:marBottom w:val="0"/>
      <w:divBdr>
        <w:top w:val="none" w:sz="0" w:space="0" w:color="auto"/>
        <w:left w:val="none" w:sz="0" w:space="0" w:color="auto"/>
        <w:bottom w:val="none" w:sz="0" w:space="0" w:color="auto"/>
        <w:right w:val="none" w:sz="0" w:space="0" w:color="auto"/>
      </w:divBdr>
    </w:div>
    <w:div w:id="118299451">
      <w:marLeft w:val="0"/>
      <w:marRight w:val="0"/>
      <w:marTop w:val="0"/>
      <w:marBottom w:val="0"/>
      <w:divBdr>
        <w:top w:val="none" w:sz="0" w:space="0" w:color="auto"/>
        <w:left w:val="none" w:sz="0" w:space="0" w:color="auto"/>
        <w:bottom w:val="none" w:sz="0" w:space="0" w:color="auto"/>
        <w:right w:val="none" w:sz="0" w:space="0" w:color="auto"/>
      </w:divBdr>
    </w:div>
    <w:div w:id="118299452">
      <w:marLeft w:val="0"/>
      <w:marRight w:val="0"/>
      <w:marTop w:val="0"/>
      <w:marBottom w:val="0"/>
      <w:divBdr>
        <w:top w:val="none" w:sz="0" w:space="0" w:color="auto"/>
        <w:left w:val="none" w:sz="0" w:space="0" w:color="auto"/>
        <w:bottom w:val="none" w:sz="0" w:space="0" w:color="auto"/>
        <w:right w:val="none" w:sz="0" w:space="0" w:color="auto"/>
      </w:divBdr>
    </w:div>
    <w:div w:id="118299453">
      <w:marLeft w:val="0"/>
      <w:marRight w:val="0"/>
      <w:marTop w:val="0"/>
      <w:marBottom w:val="0"/>
      <w:divBdr>
        <w:top w:val="none" w:sz="0" w:space="0" w:color="auto"/>
        <w:left w:val="none" w:sz="0" w:space="0" w:color="auto"/>
        <w:bottom w:val="none" w:sz="0" w:space="0" w:color="auto"/>
        <w:right w:val="none" w:sz="0" w:space="0" w:color="auto"/>
      </w:divBdr>
    </w:div>
    <w:div w:id="118299454">
      <w:marLeft w:val="0"/>
      <w:marRight w:val="0"/>
      <w:marTop w:val="0"/>
      <w:marBottom w:val="0"/>
      <w:divBdr>
        <w:top w:val="none" w:sz="0" w:space="0" w:color="auto"/>
        <w:left w:val="none" w:sz="0" w:space="0" w:color="auto"/>
        <w:bottom w:val="none" w:sz="0" w:space="0" w:color="auto"/>
        <w:right w:val="none" w:sz="0" w:space="0" w:color="auto"/>
      </w:divBdr>
    </w:div>
    <w:div w:id="118299455">
      <w:marLeft w:val="0"/>
      <w:marRight w:val="0"/>
      <w:marTop w:val="0"/>
      <w:marBottom w:val="0"/>
      <w:divBdr>
        <w:top w:val="none" w:sz="0" w:space="0" w:color="auto"/>
        <w:left w:val="none" w:sz="0" w:space="0" w:color="auto"/>
        <w:bottom w:val="none" w:sz="0" w:space="0" w:color="auto"/>
        <w:right w:val="none" w:sz="0" w:space="0" w:color="auto"/>
      </w:divBdr>
    </w:div>
    <w:div w:id="118299456">
      <w:marLeft w:val="0"/>
      <w:marRight w:val="0"/>
      <w:marTop w:val="0"/>
      <w:marBottom w:val="0"/>
      <w:divBdr>
        <w:top w:val="none" w:sz="0" w:space="0" w:color="auto"/>
        <w:left w:val="none" w:sz="0" w:space="0" w:color="auto"/>
        <w:bottom w:val="none" w:sz="0" w:space="0" w:color="auto"/>
        <w:right w:val="none" w:sz="0" w:space="0" w:color="auto"/>
      </w:divBdr>
    </w:div>
    <w:div w:id="795565177">
      <w:bodyDiv w:val="1"/>
      <w:marLeft w:val="0"/>
      <w:marRight w:val="0"/>
      <w:marTop w:val="0"/>
      <w:marBottom w:val="0"/>
      <w:divBdr>
        <w:top w:val="none" w:sz="0" w:space="0" w:color="auto"/>
        <w:left w:val="none" w:sz="0" w:space="0" w:color="auto"/>
        <w:bottom w:val="none" w:sz="0" w:space="0" w:color="auto"/>
        <w:right w:val="none" w:sz="0" w:space="0" w:color="auto"/>
      </w:divBdr>
    </w:div>
    <w:div w:id="1324699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usexplorer.it/Dejure/ShowCurrentDocument?IdDocMaster=4977851&amp;IdUnitaDoc=29881170&amp;NVigUnitaDoc=1&amp;IdDatabanks=7&amp;Pagina=0" TargetMode="External"/><Relationship Id="rId13" Type="http://schemas.openxmlformats.org/officeDocument/2006/relationships/hyperlink" Target="mailto:segreteria@egas.sanita.fvg.it"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segreteria@egas.sanita.fvg.it" TargetMode="External"/><Relationship Id="rId12" Type="http://schemas.openxmlformats.org/officeDocument/2006/relationships/hyperlink" Target="mailto:segreteria@egas.sanita.fvg.it" TargetMode="External"/><Relationship Id="rId17" Type="http://schemas.openxmlformats.org/officeDocument/2006/relationships/hyperlink" Target="https://www.google.it/maps/@45.9427124,12.6766241,17z" TargetMode="External"/><Relationship Id="rId2" Type="http://schemas.openxmlformats.org/officeDocument/2006/relationships/styles" Target="styles.xml"/><Relationship Id="rId16" Type="http://schemas.openxmlformats.org/officeDocument/2006/relationships/image" Target="media/image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1.jpeg"/><Relationship Id="rId10" Type="http://schemas.openxmlformats.org/officeDocument/2006/relationships/hyperlink" Target="mailto:segreteria@egas.sanita.fvg.it"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iusexplorer.it/Dejure/ShowCurrentDocument?IdDocMaster=4977851&amp;IdUnitaDoc=29881167&amp;NVigUnitaDoc=1&amp;IdDatabanks=7&amp;Pagina=0"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453</TotalTime>
  <Pages>44</Pages>
  <Words>16650</Words>
  <Characters>106912</Characters>
  <Application>Microsoft Office Word</Application>
  <DocSecurity>0</DocSecurity>
  <Lines>890</Lines>
  <Paragraphs>246</Paragraphs>
  <ScaleCrop>false</ScaleCrop>
  <HeadingPairs>
    <vt:vector size="2" baseType="variant">
      <vt:variant>
        <vt:lpstr>Titolo</vt:lpstr>
      </vt:variant>
      <vt:variant>
        <vt:i4>1</vt:i4>
      </vt:variant>
    </vt:vector>
  </HeadingPairs>
  <TitlesOfParts>
    <vt:vector size="1" baseType="lpstr">
      <vt:lpstr/>
    </vt:vector>
  </TitlesOfParts>
  <Company>Olidata</Company>
  <LinksUpToDate>false</LinksUpToDate>
  <CharactersWithSpaces>123316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Xp Professional Sp2b Italiano</dc:creator>
  <cp:keywords/>
  <dc:description/>
  <cp:lastModifiedBy>assunta.rivelli</cp:lastModifiedBy>
  <cp:revision>120</cp:revision>
  <cp:lastPrinted>2017-03-22T14:14:00Z</cp:lastPrinted>
  <dcterms:created xsi:type="dcterms:W3CDTF">2016-07-01T08:51:00Z</dcterms:created>
  <dcterms:modified xsi:type="dcterms:W3CDTF">2017-03-22T14:14:00Z</dcterms:modified>
</cp:coreProperties>
</file>